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F1695" w:rsidR="0094703C" w:rsidP="0094703C" w:rsidRDefault="0094703C" w14:paraId="155F2452" w14:textId="7ACED76B">
      <w:pPr>
        <w:pStyle w:val="Heading2"/>
        <w:spacing w:after="240"/>
        <w:jc w:val="center"/>
        <w:rPr>
          <w:rFonts w:hint="eastAsia"/>
          <w:b/>
          <w:bCs/>
          <w:sz w:val="36"/>
          <w:szCs w:val="36"/>
        </w:rPr>
      </w:pPr>
      <w:r w:rsidRPr="004F1695">
        <w:rPr>
          <w:b/>
          <w:bCs/>
          <w:sz w:val="36"/>
          <w:szCs w:val="36"/>
        </w:rPr>
        <w:t>Wycliffe</w:t>
      </w:r>
      <w:r>
        <w:rPr>
          <w:b/>
          <w:bCs/>
          <w:sz w:val="36"/>
          <w:szCs w:val="36"/>
        </w:rPr>
        <w:t xml:space="preserve"> Baptist Church -</w:t>
      </w:r>
      <w:r w:rsidRPr="004F1695">
        <w:rPr>
          <w:b/>
          <w:bCs/>
          <w:sz w:val="36"/>
          <w:szCs w:val="36"/>
        </w:rPr>
        <w:t xml:space="preserve"> CYF </w:t>
      </w:r>
      <w:r>
        <w:rPr>
          <w:b/>
          <w:bCs/>
          <w:sz w:val="36"/>
          <w:szCs w:val="36"/>
        </w:rPr>
        <w:t>V</w:t>
      </w:r>
      <w:r w:rsidRPr="004F1695">
        <w:rPr>
          <w:b/>
          <w:bCs/>
          <w:sz w:val="36"/>
          <w:szCs w:val="36"/>
        </w:rPr>
        <w:t xml:space="preserve">ision </w:t>
      </w:r>
      <w:r>
        <w:rPr>
          <w:b/>
          <w:bCs/>
          <w:sz w:val="36"/>
          <w:szCs w:val="36"/>
        </w:rPr>
        <w:t>&amp; Strategy</w:t>
      </w:r>
    </w:p>
    <w:p w:rsidRPr="00C821E4" w:rsidR="0094703C" w:rsidP="0094703C" w:rsidRDefault="0094703C" w14:paraId="7E012784" w14:textId="1EFC431F">
      <w:pPr>
        <w:rPr>
          <w:color w:val="156082" w:themeColor="accent1"/>
          <w:sz w:val="28"/>
          <w:szCs w:val="28"/>
        </w:rPr>
      </w:pPr>
      <w:r>
        <w:rPr>
          <w:color w:val="156082" w:themeColor="accent1"/>
          <w:sz w:val="28"/>
          <w:szCs w:val="28"/>
        </w:rPr>
        <w:t xml:space="preserve">Our church </w:t>
      </w:r>
      <w:r w:rsidRPr="00C821E4">
        <w:rPr>
          <w:color w:val="156082" w:themeColor="accent1"/>
          <w:sz w:val="28"/>
          <w:szCs w:val="28"/>
        </w:rPr>
        <w:t>vision is</w:t>
      </w:r>
      <w:r>
        <w:rPr>
          <w:color w:val="156082" w:themeColor="accent1"/>
          <w:sz w:val="28"/>
          <w:szCs w:val="28"/>
        </w:rPr>
        <w:t>…</w:t>
      </w:r>
      <w:r w:rsidRPr="00C821E4">
        <w:rPr>
          <w:color w:val="156082" w:themeColor="accent1"/>
          <w:sz w:val="28"/>
          <w:szCs w:val="28"/>
        </w:rPr>
        <w:t xml:space="preserve"> </w:t>
      </w:r>
    </w:p>
    <w:p w:rsidRPr="004A1D08" w:rsidR="0094703C" w:rsidP="0094703C" w:rsidRDefault="0094703C" w14:paraId="0D55E8F8" w14:textId="77777777">
      <w:pPr>
        <w:rPr>
          <w:b/>
          <w:bCs/>
          <w:i/>
          <w:iCs/>
        </w:rPr>
      </w:pPr>
      <w:r>
        <w:rPr>
          <w:b/>
          <w:bCs/>
          <w:i/>
          <w:iCs/>
        </w:rPr>
        <w:t>…t</w:t>
      </w:r>
      <w:r w:rsidRPr="004A1D08">
        <w:rPr>
          <w:b/>
          <w:bCs/>
          <w:i/>
          <w:iCs/>
        </w:rPr>
        <w:t xml:space="preserve">o see lives transformed by Jesus Christ’s love in East Reading and beyond.  </w:t>
      </w:r>
    </w:p>
    <w:p w:rsidR="0094703C" w:rsidP="0094703C" w:rsidRDefault="0094703C" w14:paraId="33D728DE" w14:textId="77777777">
      <w:r>
        <w:t xml:space="preserve">The CYF team’s vision is to see this become a reality in the lives of our children and young people. Since our beginnings in 1881 Wycliffe has a rich history of mission and discipleship amongst children and youth and sees children and young people as integral to the flourishing of the church. </w:t>
      </w:r>
    </w:p>
    <w:p w:rsidRPr="00E61AA7" w:rsidR="0094703C" w:rsidP="0094703C" w:rsidRDefault="0094703C" w14:paraId="60479E05" w14:textId="77777777">
      <w:pPr>
        <w:rPr>
          <w:color w:val="156082" w:themeColor="accent1"/>
          <w:sz w:val="28"/>
          <w:szCs w:val="28"/>
        </w:rPr>
      </w:pPr>
      <w:r w:rsidRPr="00E61AA7">
        <w:rPr>
          <w:color w:val="156082" w:themeColor="accent1"/>
          <w:sz w:val="28"/>
          <w:szCs w:val="28"/>
        </w:rPr>
        <w:t>Wycliffe’s CYF vision is to see:</w:t>
      </w:r>
    </w:p>
    <w:p w:rsidR="0094703C" w:rsidP="0094703C" w:rsidRDefault="0094703C" w14:paraId="368609B2" w14:textId="77777777">
      <w:r w:rsidRPr="5F6A924E" w:rsidR="4260B0CE">
        <w:rPr>
          <w:b w:val="1"/>
          <w:bCs w:val="1"/>
          <w:i w:val="1"/>
          <w:iCs w:val="1"/>
        </w:rPr>
        <w:t>Generations of children and young people responding to the Christian gospel and becoming lifelong disciples of the Lord Jesus Christ</w:t>
      </w:r>
      <w:r w:rsidR="4260B0CE">
        <w:rPr/>
        <w:t xml:space="preserve">. </w:t>
      </w:r>
    </w:p>
    <w:p w:rsidR="0094703C" w:rsidP="0094703C" w:rsidRDefault="0094703C" w14:paraId="51FCBD21" w14:textId="77777777">
      <w:pPr>
        <w:rPr>
          <w:b/>
          <w:bCs/>
          <w:i/>
          <w:iCs/>
        </w:rPr>
      </w:pPr>
      <w:r w:rsidRPr="65F3A5E9">
        <w:rPr>
          <w:rFonts w:ascii="Calibri" w:hAnsi="Calibri" w:eastAsia="Calibri" w:cs="Calibri"/>
          <w:i/>
          <w:iCs/>
        </w:rPr>
        <w:t>If we are to disciple the next generation everyone has a part to play, from the biological family, peer group and inter-generational community. It is a personal step of faith worked out in community.</w:t>
      </w:r>
    </w:p>
    <w:p w:rsidR="0094703C" w:rsidP="0094703C" w:rsidRDefault="0094703C" w14:paraId="5A0998B2" w14:textId="1B3F698F">
      <w:pPr/>
      <w:r w:rsidR="4260B0CE">
        <w:rPr/>
        <w:t>As a church we are intentional about encouraging all ages, cultures and backgrounds to find a place to belong, serve and grow together.</w:t>
      </w:r>
    </w:p>
    <w:p w:rsidR="0094703C" w:rsidP="0094703C" w:rsidRDefault="0094703C" w14:paraId="67F0750D" w14:textId="4A8FBB3C">
      <w:pPr>
        <w:rPr>
          <w:rFonts w:ascii="Calibri" w:hAnsi="Calibri" w:eastAsia="Calibri" w:cs="Calibri"/>
        </w:rPr>
      </w:pPr>
      <w:r w:rsidR="4260B0CE">
        <w:rPr/>
        <w:t xml:space="preserve">Our approach is under-pinned by the 5 habits of faith forming churches.  </w:t>
      </w:r>
    </w:p>
    <w:p w:rsidRPr="006A16BF" w:rsidR="0094703C" w:rsidP="0094703C" w:rsidRDefault="0094703C" w14:paraId="0EC75A4E" w14:textId="61DC06F2">
      <w:pPr>
        <w:pStyle w:val="ListParagraph"/>
        <w:numPr>
          <w:ilvl w:val="0"/>
          <w:numId w:val="5"/>
        </w:numPr>
        <w:spacing w:after="120" w:line="264" w:lineRule="auto"/>
        <w:rPr/>
      </w:pPr>
      <w:r w:rsidRPr="5F6A924E" w:rsidR="4260B0CE">
        <w:rPr>
          <w:b w:val="1"/>
          <w:bCs w:val="1"/>
        </w:rPr>
        <w:t>Community</w:t>
      </w:r>
      <w:r w:rsidR="4260B0CE">
        <w:rPr/>
        <w:t xml:space="preserve">: </w:t>
      </w:r>
      <w:r w:rsidR="4260B0CE">
        <w:rPr/>
        <w:t>seeing</w:t>
      </w:r>
      <w:r w:rsidR="4260B0CE">
        <w:rPr/>
        <w:t xml:space="preserve"> the church </w:t>
      </w:r>
      <w:r w:rsidR="4260B0CE">
        <w:rPr/>
        <w:t>as a</w:t>
      </w:r>
      <w:r w:rsidR="4260B0CE">
        <w:rPr/>
        <w:t xml:space="preserve"> thriv</w:t>
      </w:r>
      <w:r w:rsidR="4260B0CE">
        <w:rPr/>
        <w:t>ing,</w:t>
      </w:r>
      <w:r w:rsidR="4260B0CE">
        <w:rPr/>
        <w:t xml:space="preserve"> growing, intergenerational faith community, whilst supporting the family as a key place of spiritual nurture</w:t>
      </w:r>
      <w:r w:rsidR="43410A66">
        <w:rPr/>
        <w:t>,</w:t>
      </w:r>
    </w:p>
    <w:p w:rsidRPr="006A16BF" w:rsidR="0094703C" w:rsidP="0094703C" w:rsidRDefault="0094703C" w14:paraId="10E00901" w14:textId="77777777">
      <w:pPr>
        <w:pStyle w:val="ListParagraph"/>
        <w:numPr>
          <w:ilvl w:val="0"/>
          <w:numId w:val="5"/>
        </w:numPr>
        <w:spacing w:after="120" w:line="264" w:lineRule="auto"/>
      </w:pPr>
      <w:r w:rsidRPr="004F1695">
        <w:rPr>
          <w:b/>
          <w:bCs/>
        </w:rPr>
        <w:t>Encounter</w:t>
      </w:r>
      <w:r w:rsidRPr="006A16BF">
        <w:t xml:space="preserve">: </w:t>
      </w:r>
      <w:r>
        <w:t>c</w:t>
      </w:r>
      <w:r w:rsidRPr="006A16BF">
        <w:t xml:space="preserve">reating opportunities for children &amp; youth to connect with the big story of the Bible and space where they can encounter the living Jesus for themselves. </w:t>
      </w:r>
    </w:p>
    <w:p w:rsidRPr="006A16BF" w:rsidR="0094703C" w:rsidP="0094703C" w:rsidRDefault="0094703C" w14:paraId="7DC61458" w14:textId="77777777">
      <w:pPr>
        <w:pStyle w:val="ListParagraph"/>
        <w:numPr>
          <w:ilvl w:val="0"/>
          <w:numId w:val="5"/>
        </w:numPr>
        <w:spacing w:after="120" w:line="264" w:lineRule="auto"/>
      </w:pPr>
      <w:r w:rsidRPr="004F1695">
        <w:rPr>
          <w:b/>
          <w:bCs/>
        </w:rPr>
        <w:t>Dialogue</w:t>
      </w:r>
      <w:r w:rsidRPr="006A16BF">
        <w:t xml:space="preserve">: </w:t>
      </w:r>
      <w:r>
        <w:t>e</w:t>
      </w:r>
      <w:r w:rsidRPr="006A16BF">
        <w:t xml:space="preserve">ncouraging life journeyed together in the community, within peer relationships and supported by mentors and the wider community. </w:t>
      </w:r>
    </w:p>
    <w:p w:rsidRPr="006A16BF" w:rsidR="0094703C" w:rsidP="0094703C" w:rsidRDefault="0094703C" w14:paraId="330781E2" w14:textId="77777777">
      <w:pPr>
        <w:pStyle w:val="ListParagraph"/>
        <w:numPr>
          <w:ilvl w:val="0"/>
          <w:numId w:val="5"/>
        </w:numPr>
        <w:spacing w:after="120" w:line="264" w:lineRule="auto"/>
      </w:pPr>
      <w:r w:rsidRPr="004F1695">
        <w:rPr>
          <w:b/>
          <w:bCs/>
        </w:rPr>
        <w:t>Milestones</w:t>
      </w:r>
      <w:r w:rsidRPr="006A16BF">
        <w:t xml:space="preserve">: </w:t>
      </w:r>
      <w:r>
        <w:t>e</w:t>
      </w:r>
      <w:r w:rsidRPr="006A16BF">
        <w:t xml:space="preserve">nabling peak experiences in the lives of children &amp; youth and celebrating key moments and anchor points in their life and spiritual journey. </w:t>
      </w:r>
    </w:p>
    <w:p w:rsidR="0094703C" w:rsidP="0094703C" w:rsidRDefault="0094703C" w14:paraId="420E9624" w14:textId="77777777">
      <w:pPr>
        <w:pStyle w:val="ListParagraph"/>
        <w:numPr>
          <w:ilvl w:val="0"/>
          <w:numId w:val="5"/>
        </w:numPr>
        <w:spacing w:after="120" w:line="264" w:lineRule="auto"/>
        <w:rPr/>
      </w:pPr>
      <w:r w:rsidRPr="5F6A924E" w:rsidR="4260B0CE">
        <w:rPr>
          <w:b w:val="1"/>
          <w:bCs w:val="1"/>
        </w:rPr>
        <w:t>Action</w:t>
      </w:r>
      <w:r w:rsidR="4260B0CE">
        <w:rPr/>
        <w:t xml:space="preserve">: </w:t>
      </w:r>
      <w:r w:rsidR="4260B0CE">
        <w:rPr/>
        <w:t>a</w:t>
      </w:r>
      <w:r w:rsidR="4260B0CE">
        <w:rPr/>
        <w:t>llowing children to contribute as active participants in mission and giving them the opportunity to respond with compassion to the world around them.</w:t>
      </w:r>
    </w:p>
    <w:p w:rsidR="5F6A924E" w:rsidP="5F6A924E" w:rsidRDefault="5F6A924E" w14:paraId="05716621" w14:textId="685D94BF">
      <w:pPr>
        <w:pStyle w:val="Normal"/>
        <w:rPr>
          <w:color w:val="156082" w:themeColor="accent1" w:themeTint="FF" w:themeShade="FF"/>
          <w:sz w:val="28"/>
          <w:szCs w:val="28"/>
        </w:rPr>
      </w:pPr>
    </w:p>
    <w:p w:rsidR="0094703C" w:rsidP="5F6A924E" w:rsidRDefault="0094703C" w14:paraId="44A2B127" w14:textId="6563B268">
      <w:pPr>
        <w:pStyle w:val="Normal"/>
      </w:pPr>
      <w:r w:rsidRPr="5F6A924E" w:rsidR="4260B0CE">
        <w:rPr>
          <w:color w:val="156082" w:themeColor="accent1" w:themeTint="FF" w:themeShade="FF"/>
          <w:sz w:val="28"/>
          <w:szCs w:val="28"/>
        </w:rPr>
        <w:t>The structure of Wycliffe’s children and youth work</w:t>
      </w:r>
      <w:r w:rsidRPr="5F6A924E" w:rsidR="4260B0CE">
        <w:rPr>
          <w:color w:val="156082" w:themeColor="accent1" w:themeTint="FF" w:themeShade="FF"/>
        </w:rPr>
        <w:t xml:space="preserve"> </w:t>
      </w:r>
    </w:p>
    <w:p w:rsidR="0094703C" w:rsidP="0094703C" w:rsidRDefault="0094703C" w14:paraId="30730959" w14:textId="79E54BF9">
      <w:r>
        <w:t xml:space="preserve">The CYF ministry focuses around 3 main stages of faith </w:t>
      </w:r>
      <w:r w:rsidR="3482B82A">
        <w:t>formation</w:t>
      </w:r>
      <w:r>
        <w:t>:</w:t>
      </w:r>
    </w:p>
    <w:p w:rsidRPr="0012294E" w:rsidR="0094703C" w:rsidP="0094703C" w:rsidRDefault="0094703C" w14:paraId="483A6F8D" w14:textId="77777777">
      <w:pPr>
        <w:pStyle w:val="ListParagraph"/>
        <w:numPr>
          <w:ilvl w:val="0"/>
          <w:numId w:val="1"/>
        </w:numPr>
        <w:spacing w:after="120" w:line="264" w:lineRule="auto"/>
        <w:rPr>
          <w:b/>
          <w:bCs/>
        </w:rPr>
      </w:pPr>
      <w:r w:rsidRPr="0899A34F">
        <w:rPr>
          <w:b/>
          <w:bCs/>
        </w:rPr>
        <w:t>Under 8s and Families (</w:t>
      </w:r>
      <w:r w:rsidRPr="00EA0C5F">
        <w:rPr>
          <w:b/>
          <w:bCs/>
          <w:i/>
          <w:iCs/>
        </w:rPr>
        <w:t>imitate</w:t>
      </w:r>
      <w:r w:rsidRPr="0899A34F">
        <w:rPr>
          <w:b/>
          <w:bCs/>
        </w:rPr>
        <w:t xml:space="preserve"> faith of parents)</w:t>
      </w:r>
    </w:p>
    <w:p w:rsidRPr="0012294E" w:rsidR="0094703C" w:rsidP="0094703C" w:rsidRDefault="0094703C" w14:paraId="04D6545C" w14:textId="4D7F1E1C">
      <w:pPr>
        <w:pStyle w:val="ListParagraph"/>
        <w:numPr>
          <w:ilvl w:val="0"/>
          <w:numId w:val="1"/>
        </w:numPr>
        <w:spacing w:after="120" w:line="264" w:lineRule="auto"/>
        <w:rPr>
          <w:b w:val="1"/>
          <w:bCs w:val="1"/>
        </w:rPr>
      </w:pPr>
      <w:r w:rsidRPr="5F6A924E" w:rsidR="4260B0CE">
        <w:rPr>
          <w:b w:val="1"/>
          <w:bCs w:val="1"/>
        </w:rPr>
        <w:t>8s to 13s (</w:t>
      </w:r>
      <w:r w:rsidRPr="5F6A924E" w:rsidR="4260B0CE">
        <w:rPr>
          <w:b w:val="1"/>
          <w:bCs w:val="1"/>
          <w:i w:val="1"/>
          <w:iCs w:val="1"/>
        </w:rPr>
        <w:t>discover</w:t>
      </w:r>
      <w:r w:rsidRPr="5F6A924E" w:rsidR="4260B0CE">
        <w:rPr>
          <w:b w:val="1"/>
          <w:bCs w:val="1"/>
        </w:rPr>
        <w:t xml:space="preserve"> faith </w:t>
      </w:r>
      <w:r w:rsidRPr="5F6A924E" w:rsidR="7CA493B7">
        <w:rPr>
          <w:b w:val="1"/>
          <w:bCs w:val="1"/>
        </w:rPr>
        <w:t>for themselves</w:t>
      </w:r>
      <w:r w:rsidRPr="5F6A924E" w:rsidR="4260B0CE">
        <w:rPr>
          <w:b w:val="1"/>
          <w:bCs w:val="1"/>
        </w:rPr>
        <w:t xml:space="preserve"> with peers)</w:t>
      </w:r>
    </w:p>
    <w:p w:rsidRPr="0012294E" w:rsidR="0094703C" w:rsidP="0094703C" w:rsidRDefault="0094703C" w14:paraId="2D6F029F" w14:textId="271B975F">
      <w:pPr>
        <w:pStyle w:val="ListParagraph"/>
        <w:numPr>
          <w:ilvl w:val="0"/>
          <w:numId w:val="1"/>
        </w:numPr>
        <w:spacing w:after="120" w:line="264" w:lineRule="auto"/>
        <w:rPr>
          <w:b w:val="1"/>
          <w:bCs w:val="1"/>
        </w:rPr>
      </w:pPr>
      <w:r w:rsidRPr="5F6A924E" w:rsidR="4260B0CE">
        <w:rPr>
          <w:b w:val="1"/>
          <w:bCs w:val="1"/>
        </w:rPr>
        <w:t>14s to 18+s (</w:t>
      </w:r>
      <w:r w:rsidRPr="5F6A924E" w:rsidR="0F883349">
        <w:rPr>
          <w:b w:val="1"/>
          <w:bCs w:val="1"/>
          <w:i w:val="1"/>
          <w:iCs w:val="1"/>
        </w:rPr>
        <w:t>live out</w:t>
      </w:r>
      <w:r w:rsidRPr="5F6A924E" w:rsidR="4260B0CE">
        <w:rPr>
          <w:b w:val="1"/>
          <w:bCs w:val="1"/>
          <w:i w:val="1"/>
          <w:iCs w:val="1"/>
        </w:rPr>
        <w:t xml:space="preserve"> </w:t>
      </w:r>
      <w:r w:rsidRPr="5F6A924E" w:rsidR="4260B0CE">
        <w:rPr>
          <w:b w:val="1"/>
          <w:bCs w:val="1"/>
        </w:rPr>
        <w:t>their faith</w:t>
      </w:r>
      <w:r w:rsidRPr="5F6A924E" w:rsidR="4E0F66B9">
        <w:rPr>
          <w:b w:val="1"/>
          <w:bCs w:val="1"/>
        </w:rPr>
        <w:t xml:space="preserve"> in action</w:t>
      </w:r>
      <w:r w:rsidRPr="5F6A924E" w:rsidR="4260B0CE">
        <w:rPr>
          <w:b w:val="1"/>
          <w:bCs w:val="1"/>
        </w:rPr>
        <w:t>)</w:t>
      </w:r>
    </w:p>
    <w:p w:rsidR="002A2024" w:rsidRDefault="002A2024" w14:paraId="0E4BED94" w14:textId="77777777"/>
    <w:p w:rsidRPr="0094703C" w:rsidR="0094703C" w:rsidP="5F6A924E" w:rsidRDefault="0094703C" w14:paraId="1FBE4E8A" w14:textId="101CCD26">
      <w:pPr>
        <w:pStyle w:val="Normal"/>
        <w:rPr>
          <w:rFonts w:ascii="Calibri" w:hAnsi="Calibri" w:cs="Calibri"/>
          <w:b w:val="1"/>
          <w:bCs w:val="1"/>
          <w:sz w:val="28"/>
          <w:szCs w:val="28"/>
          <w:u w:val="single"/>
        </w:rPr>
      </w:pPr>
      <w:r w:rsidRPr="5F6A924E" w:rsidR="4260B0CE">
        <w:rPr>
          <w:rFonts w:ascii="Calibri" w:hAnsi="Calibri" w:cs="Calibri"/>
          <w:b w:val="1"/>
          <w:bCs w:val="1"/>
          <w:sz w:val="28"/>
          <w:szCs w:val="28"/>
          <w:u w:val="single"/>
        </w:rPr>
        <w:t>Under 8s and Families (Partnering with Parents)</w:t>
      </w:r>
    </w:p>
    <w:p w:rsidRPr="00554894" w:rsidR="0094703C" w:rsidP="0094703C" w:rsidRDefault="0094703C" w14:paraId="62D7C757" w14:textId="77777777">
      <w:pPr>
        <w:spacing w:after="0"/>
        <w:rPr>
          <w:rFonts w:ascii="Calibri" w:hAnsi="Calibri" w:eastAsia="Calibri" w:cs="Calibri"/>
          <w:b/>
          <w:bCs/>
          <w:color w:val="000000" w:themeColor="text1"/>
        </w:rPr>
      </w:pPr>
      <w:r w:rsidRPr="55E85EA9">
        <w:rPr>
          <w:rFonts w:ascii="Calibri" w:hAnsi="Calibri" w:eastAsia="Calibri" w:cs="Calibri"/>
          <w:b/>
          <w:bCs/>
          <w:color w:val="000000" w:themeColor="text1"/>
        </w:rPr>
        <w:t>The priorities for ministry amongst this age group are:</w:t>
      </w:r>
    </w:p>
    <w:p w:rsidR="0094703C" w:rsidP="0094703C" w:rsidRDefault="0094703C" w14:paraId="0B075230" w14:textId="35DB6955">
      <w:pPr>
        <w:pStyle w:val="ListParagraph"/>
        <w:numPr>
          <w:ilvl w:val="0"/>
          <w:numId w:val="2"/>
        </w:numPr>
        <w:spacing w:after="120" w:line="264" w:lineRule="auto"/>
        <w:rPr>
          <w:rFonts w:ascii="Calibri" w:hAnsi="Calibri" w:eastAsia="Calibri" w:cs="Calibri"/>
          <w:color w:val="000000" w:themeColor="text1"/>
        </w:rPr>
      </w:pPr>
      <w:r w:rsidRPr="5F6A924E" w:rsidR="4260B0CE">
        <w:rPr>
          <w:rFonts w:ascii="Calibri" w:hAnsi="Calibri" w:eastAsia="Calibri" w:cs="Calibri"/>
          <w:color w:val="000000" w:themeColor="text1" w:themeTint="FF" w:themeShade="FF"/>
        </w:rPr>
        <w:t xml:space="preserve">to </w:t>
      </w:r>
      <w:r w:rsidRPr="5F6A924E" w:rsidR="1CAE52F4">
        <w:rPr>
          <w:rFonts w:ascii="Calibri" w:hAnsi="Calibri" w:eastAsia="Calibri" w:cs="Calibri"/>
          <w:color w:val="000000" w:themeColor="text1" w:themeTint="FF" w:themeShade="FF"/>
        </w:rPr>
        <w:t>provide</w:t>
      </w:r>
      <w:r w:rsidRPr="5F6A924E" w:rsidR="4260B0CE">
        <w:rPr>
          <w:rFonts w:ascii="Calibri" w:hAnsi="Calibri" w:eastAsia="Calibri" w:cs="Calibri"/>
          <w:color w:val="000000" w:themeColor="text1" w:themeTint="FF" w:themeShade="FF"/>
        </w:rPr>
        <w:t xml:space="preserve"> a safe and </w:t>
      </w:r>
      <w:r w:rsidRPr="5F6A924E" w:rsidR="49B5BB51">
        <w:rPr>
          <w:rFonts w:ascii="Calibri" w:hAnsi="Calibri" w:eastAsia="Calibri" w:cs="Calibri"/>
          <w:color w:val="000000" w:themeColor="text1" w:themeTint="FF" w:themeShade="FF"/>
        </w:rPr>
        <w:t>welcoming</w:t>
      </w:r>
      <w:r w:rsidRPr="5F6A924E" w:rsidR="4260B0CE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5F6A924E" w:rsidR="62521C8C">
        <w:rPr>
          <w:rFonts w:ascii="Calibri" w:hAnsi="Calibri" w:eastAsia="Calibri" w:cs="Calibri"/>
          <w:color w:val="000000" w:themeColor="text1" w:themeTint="FF" w:themeShade="FF"/>
        </w:rPr>
        <w:t xml:space="preserve">church experience </w:t>
      </w:r>
      <w:r w:rsidRPr="5F6A924E" w:rsidR="4260B0CE">
        <w:rPr>
          <w:rFonts w:ascii="Calibri" w:hAnsi="Calibri" w:eastAsia="Calibri" w:cs="Calibri"/>
          <w:color w:val="000000" w:themeColor="text1" w:themeTint="FF" w:themeShade="FF"/>
        </w:rPr>
        <w:t>fo</w:t>
      </w:r>
      <w:r w:rsidRPr="5F6A924E" w:rsidR="572173D8">
        <w:rPr>
          <w:rFonts w:ascii="Calibri" w:hAnsi="Calibri" w:eastAsia="Calibri" w:cs="Calibri"/>
          <w:color w:val="000000" w:themeColor="text1" w:themeTint="FF" w:themeShade="FF"/>
        </w:rPr>
        <w:t>r our youngest children</w:t>
      </w:r>
      <w:r w:rsidRPr="5F6A924E" w:rsidR="1E42DE9C">
        <w:rPr>
          <w:rFonts w:ascii="Calibri" w:hAnsi="Calibri" w:eastAsia="Calibri" w:cs="Calibri"/>
          <w:color w:val="000000" w:themeColor="text1" w:themeTint="FF" w:themeShade="FF"/>
        </w:rPr>
        <w:t xml:space="preserve"> and their </w:t>
      </w:r>
      <w:r w:rsidRPr="5F6A924E" w:rsidR="1E42DE9C">
        <w:rPr>
          <w:rFonts w:ascii="Calibri" w:hAnsi="Calibri" w:eastAsia="Calibri" w:cs="Calibri"/>
          <w:color w:val="000000" w:themeColor="text1" w:themeTint="FF" w:themeShade="FF"/>
        </w:rPr>
        <w:t>parents</w:t>
      </w:r>
    </w:p>
    <w:p w:rsidR="0094703C" w:rsidP="0094703C" w:rsidRDefault="0094703C" w14:paraId="32E8BF66" w14:textId="234CC1E4">
      <w:pPr>
        <w:pStyle w:val="ListParagraph"/>
        <w:numPr>
          <w:ilvl w:val="0"/>
          <w:numId w:val="2"/>
        </w:numPr>
        <w:spacing w:after="120" w:line="264" w:lineRule="auto"/>
        <w:rPr>
          <w:rFonts w:ascii="Calibri" w:hAnsi="Calibri" w:eastAsia="Calibri" w:cs="Calibri"/>
          <w:color w:val="000000" w:themeColor="text1"/>
        </w:rPr>
      </w:pPr>
      <w:r w:rsidRPr="5F6A924E" w:rsidR="4260B0CE">
        <w:rPr>
          <w:rFonts w:ascii="Calibri" w:hAnsi="Calibri" w:eastAsia="Calibri" w:cs="Calibri"/>
          <w:color w:val="000000" w:themeColor="text1" w:themeTint="FF" w:themeShade="FF"/>
        </w:rPr>
        <w:t xml:space="preserve">to </w:t>
      </w:r>
      <w:r w:rsidRPr="5F6A924E" w:rsidR="1852198E">
        <w:rPr>
          <w:rFonts w:ascii="Calibri" w:hAnsi="Calibri" w:eastAsia="Calibri" w:cs="Calibri"/>
          <w:color w:val="000000" w:themeColor="text1" w:themeTint="FF" w:themeShade="FF"/>
        </w:rPr>
        <w:t>support and equip</w:t>
      </w:r>
      <w:r w:rsidRPr="5F6A924E" w:rsidR="4260B0CE">
        <w:rPr>
          <w:rFonts w:ascii="Calibri" w:hAnsi="Calibri" w:eastAsia="Calibri" w:cs="Calibri"/>
          <w:color w:val="000000" w:themeColor="text1" w:themeTint="FF" w:themeShade="FF"/>
        </w:rPr>
        <w:t xml:space="preserve"> parents to share and model their faith </w:t>
      </w:r>
      <w:r w:rsidRPr="5F6A924E" w:rsidR="2865DEFD">
        <w:rPr>
          <w:rFonts w:ascii="Calibri" w:hAnsi="Calibri" w:eastAsia="Calibri" w:cs="Calibri"/>
          <w:color w:val="000000" w:themeColor="text1" w:themeTint="FF" w:themeShade="FF"/>
        </w:rPr>
        <w:t>at home</w:t>
      </w:r>
    </w:p>
    <w:p w:rsidR="0094703C" w:rsidP="0094703C" w:rsidRDefault="0094703C" w14:paraId="26037C3B" w14:textId="5425542F">
      <w:pPr>
        <w:pStyle w:val="ListParagraph"/>
        <w:numPr>
          <w:ilvl w:val="0"/>
          <w:numId w:val="2"/>
        </w:numPr>
        <w:spacing w:after="120" w:line="264" w:lineRule="auto"/>
        <w:rPr>
          <w:rFonts w:ascii="Calibri" w:hAnsi="Calibri" w:eastAsia="Calibri" w:cs="Calibri"/>
          <w:color w:val="000000" w:themeColor="text1"/>
        </w:rPr>
      </w:pPr>
      <w:r w:rsidRPr="5F6A924E" w:rsidR="4260B0CE">
        <w:rPr>
          <w:rFonts w:ascii="Calibri" w:hAnsi="Calibri" w:eastAsia="Calibri" w:cs="Calibri"/>
          <w:color w:val="000000" w:themeColor="text1" w:themeTint="FF" w:themeShade="FF"/>
        </w:rPr>
        <w:t xml:space="preserve">to </w:t>
      </w:r>
      <w:r w:rsidRPr="5F6A924E" w:rsidR="7E618188">
        <w:rPr>
          <w:rFonts w:ascii="Calibri" w:hAnsi="Calibri" w:eastAsia="Calibri" w:cs="Calibri"/>
          <w:color w:val="000000" w:themeColor="text1" w:themeTint="FF" w:themeShade="FF"/>
        </w:rPr>
        <w:t xml:space="preserve">resource and host ministry that introduces our youngest children to God’s Big Story </w:t>
      </w:r>
      <w:r w:rsidRPr="5F6A924E" w:rsidR="35F567BE">
        <w:rPr>
          <w:rFonts w:ascii="Calibri" w:hAnsi="Calibri" w:eastAsia="Calibri" w:cs="Calibri"/>
          <w:color w:val="000000" w:themeColor="text1" w:themeTint="FF" w:themeShade="FF"/>
        </w:rPr>
        <w:t>and</w:t>
      </w:r>
      <w:r w:rsidRPr="5F6A924E" w:rsidR="3C89A72F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5F6A924E" w:rsidR="35F567BE">
        <w:rPr>
          <w:rFonts w:ascii="Calibri" w:hAnsi="Calibri" w:eastAsia="Calibri" w:cs="Calibri"/>
          <w:color w:val="000000" w:themeColor="text1" w:themeTint="FF" w:themeShade="FF"/>
        </w:rPr>
        <w:t>for encounter with Him</w:t>
      </w:r>
      <w:r w:rsidRPr="5F6A924E" w:rsidR="4260B0CE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5F6A924E" w:rsidR="276D5192">
        <w:rPr>
          <w:rFonts w:ascii="Calibri" w:hAnsi="Calibri" w:eastAsia="Calibri" w:cs="Calibri"/>
          <w:color w:val="000000" w:themeColor="text1" w:themeTint="FF" w:themeShade="FF"/>
        </w:rPr>
        <w:t>through prayer and worship</w:t>
      </w:r>
    </w:p>
    <w:p w:rsidR="0094703C" w:rsidP="0094703C" w:rsidRDefault="0094703C" w14:paraId="2D2F2FED" w14:textId="77777777">
      <w:pPr>
        <w:rPr>
          <w:rFonts w:ascii="Calibri" w:hAnsi="Calibri" w:cs="Calibri"/>
          <w:b/>
          <w:bCs/>
          <w:u w:val="single"/>
        </w:rPr>
      </w:pPr>
    </w:p>
    <w:p w:rsidRPr="0094703C" w:rsidR="0094703C" w:rsidP="0094703C" w:rsidRDefault="0094703C" w14:paraId="731B6D80" w14:textId="55D05484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94703C">
        <w:rPr>
          <w:rFonts w:ascii="Calibri" w:hAnsi="Calibri" w:cs="Calibri"/>
          <w:b/>
          <w:bCs/>
          <w:sz w:val="28"/>
          <w:szCs w:val="28"/>
          <w:u w:val="single"/>
        </w:rPr>
        <w:t>8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-</w:t>
      </w:r>
      <w:r w:rsidRPr="0094703C">
        <w:rPr>
          <w:rFonts w:ascii="Calibri" w:hAnsi="Calibri" w:cs="Calibri"/>
          <w:b/>
          <w:bCs/>
          <w:sz w:val="28"/>
          <w:szCs w:val="28"/>
          <w:u w:val="single"/>
        </w:rPr>
        <w:t xml:space="preserve"> 13s (Building a Positive Peer Group)</w:t>
      </w:r>
    </w:p>
    <w:p w:rsidRPr="0094703C" w:rsidR="0094703C" w:rsidP="0094703C" w:rsidRDefault="0094703C" w14:paraId="7E44C12E" w14:textId="77777777">
      <w:pPr>
        <w:spacing w:after="0"/>
        <w:rPr>
          <w:rFonts w:ascii="Calibri" w:hAnsi="Calibri" w:eastAsia="Calibri" w:cs="Calibri"/>
          <w:b/>
          <w:bCs/>
          <w:color w:val="000000" w:themeColor="text1"/>
        </w:rPr>
      </w:pPr>
      <w:r w:rsidRPr="0094703C">
        <w:rPr>
          <w:rFonts w:ascii="Calibri" w:hAnsi="Calibri" w:eastAsia="Calibri" w:cs="Calibri"/>
          <w:b/>
          <w:bCs/>
          <w:color w:val="000000" w:themeColor="text1"/>
        </w:rPr>
        <w:t>The priorities for ministry amongst this age group are:</w:t>
      </w:r>
    </w:p>
    <w:p w:rsidRPr="0094703C" w:rsidR="0094703C" w:rsidP="0094703C" w:rsidRDefault="0094703C" w14:paraId="4F7EDABD" w14:textId="60476789">
      <w:pPr>
        <w:pStyle w:val="ListParagraph"/>
        <w:numPr>
          <w:ilvl w:val="0"/>
          <w:numId w:val="3"/>
        </w:numPr>
        <w:spacing w:after="120" w:line="264" w:lineRule="auto"/>
        <w:rPr>
          <w:rFonts w:ascii="Calibri" w:hAnsi="Calibri" w:eastAsia="Calibri" w:cs="Calibri"/>
          <w:color w:val="000000" w:themeColor="text1"/>
        </w:rPr>
      </w:pPr>
      <w:r w:rsidRPr="5F6A924E" w:rsidR="4260B0CE">
        <w:rPr>
          <w:rFonts w:ascii="Calibri" w:hAnsi="Calibri" w:eastAsia="Calibri" w:cs="Calibri"/>
          <w:color w:val="000000" w:themeColor="text1" w:themeTint="FF" w:themeShade="FF"/>
        </w:rPr>
        <w:t>Building a positive</w:t>
      </w:r>
      <w:r w:rsidRPr="5F6A924E" w:rsidR="0CD08893">
        <w:rPr>
          <w:rFonts w:ascii="Calibri" w:hAnsi="Calibri" w:eastAsia="Calibri" w:cs="Calibri"/>
          <w:color w:val="000000" w:themeColor="text1" w:themeTint="FF" w:themeShade="FF"/>
        </w:rPr>
        <w:t xml:space="preserve"> and fun</w:t>
      </w:r>
      <w:r w:rsidRPr="5F6A924E" w:rsidR="4260B0CE">
        <w:rPr>
          <w:rFonts w:ascii="Calibri" w:hAnsi="Calibri" w:eastAsia="Calibri" w:cs="Calibri"/>
          <w:color w:val="000000" w:themeColor="text1" w:themeTint="FF" w:themeShade="FF"/>
        </w:rPr>
        <w:t xml:space="preserve"> peer group</w:t>
      </w:r>
      <w:r w:rsidRPr="5F6A924E" w:rsidR="3E638CF7">
        <w:rPr>
          <w:rFonts w:ascii="Calibri" w:hAnsi="Calibri" w:eastAsia="Calibri" w:cs="Calibri"/>
          <w:color w:val="000000" w:themeColor="text1" w:themeTint="FF" w:themeShade="FF"/>
        </w:rPr>
        <w:t xml:space="preserve"> of belonging</w:t>
      </w:r>
      <w:r w:rsidRPr="5F6A924E" w:rsidR="5D83C920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5F6A924E" w:rsidR="5D83C920">
        <w:rPr>
          <w:rFonts w:ascii="Calibri" w:hAnsi="Calibri" w:eastAsia="Calibri" w:cs="Calibri"/>
          <w:color w:val="000000" w:themeColor="text1" w:themeTint="FF" w:themeShade="FF"/>
        </w:rPr>
        <w:t xml:space="preserve">which encourages faith discovered together in community i.e. </w:t>
      </w:r>
      <w:r w:rsidRPr="5F6A924E" w:rsidR="19E34626">
        <w:rPr>
          <w:rFonts w:ascii="Calibri" w:hAnsi="Calibri" w:eastAsia="Calibri" w:cs="Calibri"/>
          <w:color w:val="000000" w:themeColor="text1" w:themeTint="FF" w:themeShade="FF"/>
        </w:rPr>
        <w:t xml:space="preserve">explore </w:t>
      </w:r>
      <w:r w:rsidRPr="5F6A924E" w:rsidR="5D83C920">
        <w:rPr>
          <w:rFonts w:ascii="Calibri" w:hAnsi="Calibri" w:eastAsia="Calibri" w:cs="Calibri"/>
          <w:color w:val="000000" w:themeColor="text1" w:themeTint="FF" w:themeShade="FF"/>
        </w:rPr>
        <w:t xml:space="preserve">what </w:t>
      </w:r>
      <w:r w:rsidRPr="5F6A924E" w:rsidR="5D83C920">
        <w:rPr>
          <w:rFonts w:ascii="Calibri" w:hAnsi="Calibri" w:eastAsia="Calibri" w:cs="Calibri"/>
          <w:color w:val="000000" w:themeColor="text1" w:themeTint="FF" w:themeShade="FF"/>
        </w:rPr>
        <w:t xml:space="preserve">it </w:t>
      </w:r>
      <w:r w:rsidRPr="5F6A924E" w:rsidR="08A4868F">
        <w:rPr>
          <w:rFonts w:ascii="Calibri" w:hAnsi="Calibri" w:eastAsia="Calibri" w:cs="Calibri"/>
          <w:color w:val="000000" w:themeColor="text1" w:themeTint="FF" w:themeShade="FF"/>
        </w:rPr>
        <w:t xml:space="preserve">means to be a member of the </w:t>
      </w:r>
      <w:r w:rsidRPr="5F6A924E" w:rsidR="5D83C920">
        <w:rPr>
          <w:rFonts w:ascii="Calibri" w:hAnsi="Calibri" w:eastAsia="Calibri" w:cs="Calibri"/>
          <w:color w:val="000000" w:themeColor="text1" w:themeTint="FF" w:themeShade="FF"/>
        </w:rPr>
        <w:t>church</w:t>
      </w:r>
      <w:r w:rsidRPr="5F6A924E" w:rsidR="016C2930">
        <w:rPr>
          <w:rFonts w:ascii="Calibri" w:hAnsi="Calibri" w:eastAsia="Calibri" w:cs="Calibri"/>
          <w:color w:val="000000" w:themeColor="text1" w:themeTint="FF" w:themeShade="FF"/>
        </w:rPr>
        <w:t>.</w:t>
      </w:r>
    </w:p>
    <w:p w:rsidRPr="0094703C" w:rsidR="0094703C" w:rsidP="0094703C" w:rsidRDefault="0094703C" w14:paraId="7C21277C" w14:textId="060EA5CC">
      <w:pPr>
        <w:pStyle w:val="ListParagraph"/>
        <w:numPr>
          <w:ilvl w:val="0"/>
          <w:numId w:val="3"/>
        </w:numPr>
        <w:spacing w:after="120" w:line="264" w:lineRule="auto"/>
        <w:rPr>
          <w:rFonts w:ascii="Calibri" w:hAnsi="Calibri" w:eastAsia="Calibri" w:cs="Calibri"/>
          <w:color w:val="000000" w:themeColor="text1"/>
        </w:rPr>
      </w:pPr>
      <w:r w:rsidRPr="5F6A924E" w:rsidR="4260B0CE">
        <w:rPr>
          <w:rFonts w:ascii="Calibri" w:hAnsi="Calibri" w:eastAsia="Calibri" w:cs="Calibri"/>
          <w:color w:val="000000" w:themeColor="text1" w:themeTint="FF" w:themeShade="FF"/>
        </w:rPr>
        <w:t xml:space="preserve">Creating safe space to ask questions, </w:t>
      </w:r>
      <w:r w:rsidRPr="5F6A924E" w:rsidR="7CBFD4D7">
        <w:rPr>
          <w:rFonts w:ascii="Calibri" w:hAnsi="Calibri" w:eastAsia="Calibri" w:cs="Calibri"/>
          <w:color w:val="000000" w:themeColor="text1" w:themeTint="FF" w:themeShade="FF"/>
        </w:rPr>
        <w:t>engage in theological discussion and receive Bible teaching</w:t>
      </w:r>
    </w:p>
    <w:p w:rsidRPr="0094703C" w:rsidR="0094703C" w:rsidP="0094703C" w:rsidRDefault="0094703C" w14:paraId="4AA340CA" w14:textId="5521A476">
      <w:pPr>
        <w:pStyle w:val="ListParagraph"/>
        <w:numPr>
          <w:ilvl w:val="0"/>
          <w:numId w:val="3"/>
        </w:numPr>
        <w:spacing w:after="120" w:line="264" w:lineRule="auto"/>
        <w:rPr>
          <w:rFonts w:ascii="Calibri" w:hAnsi="Calibri" w:eastAsia="Calibri" w:cs="Calibri"/>
          <w:color w:val="000000" w:themeColor="text1"/>
        </w:rPr>
      </w:pPr>
      <w:r w:rsidRPr="5F6A924E" w:rsidR="0DE0066C">
        <w:rPr>
          <w:rFonts w:ascii="Calibri" w:hAnsi="Calibri" w:eastAsia="Calibri" w:cs="Calibri"/>
          <w:color w:val="auto"/>
        </w:rPr>
        <w:t>Engag</w:t>
      </w:r>
      <w:r w:rsidRPr="5F6A924E" w:rsidR="62FBEAA5">
        <w:rPr>
          <w:rFonts w:ascii="Calibri" w:hAnsi="Calibri" w:eastAsia="Calibri" w:cs="Calibri"/>
          <w:color w:val="auto"/>
        </w:rPr>
        <w:t>ing</w:t>
      </w:r>
      <w:r w:rsidRPr="5F6A924E" w:rsidR="0DE0066C">
        <w:rPr>
          <w:rFonts w:ascii="Calibri" w:hAnsi="Calibri" w:eastAsia="Calibri" w:cs="Calibri"/>
          <w:color w:val="auto"/>
        </w:rPr>
        <w:t xml:space="preserve"> in worship, </w:t>
      </w:r>
      <w:r w:rsidRPr="5F6A924E" w:rsidR="0DE0066C">
        <w:rPr>
          <w:rFonts w:ascii="Calibri" w:hAnsi="Calibri" w:eastAsia="Calibri" w:cs="Calibri"/>
          <w:color w:val="auto"/>
        </w:rPr>
        <w:t>prayer</w:t>
      </w:r>
      <w:r w:rsidRPr="5F6A924E" w:rsidR="0DE0066C">
        <w:rPr>
          <w:rFonts w:ascii="Calibri" w:hAnsi="Calibri" w:eastAsia="Calibri" w:cs="Calibri"/>
          <w:color w:val="auto"/>
        </w:rPr>
        <w:t xml:space="preserve"> and mission themselves</w:t>
      </w:r>
    </w:p>
    <w:p w:rsidR="0CAFDCB1" w:rsidP="5F6A924E" w:rsidRDefault="0CAFDCB1" w14:paraId="107D1AA7" w14:textId="11CD9BB0">
      <w:pPr>
        <w:pStyle w:val="ListParagraph"/>
        <w:numPr>
          <w:ilvl w:val="0"/>
          <w:numId w:val="3"/>
        </w:numPr>
        <w:spacing w:after="120" w:line="264" w:lineRule="auto"/>
        <w:rPr>
          <w:rFonts w:ascii="Calibri" w:hAnsi="Calibri" w:eastAsia="Calibri" w:cs="Calibri"/>
          <w:color w:val="000000" w:themeColor="text1" w:themeTint="FF" w:themeShade="FF"/>
        </w:rPr>
      </w:pPr>
      <w:r w:rsidRPr="5F6A924E" w:rsidR="0CAFDCB1">
        <w:rPr>
          <w:rFonts w:ascii="Calibri" w:hAnsi="Calibri" w:eastAsia="Calibri" w:cs="Calibri"/>
          <w:color w:val="000000" w:themeColor="text1" w:themeTint="FF" w:themeShade="FF"/>
        </w:rPr>
        <w:t>Plan</w:t>
      </w:r>
      <w:r w:rsidRPr="5F6A924E" w:rsidR="7F9F6137">
        <w:rPr>
          <w:rFonts w:ascii="Calibri" w:hAnsi="Calibri" w:eastAsia="Calibri" w:cs="Calibri"/>
          <w:color w:val="000000" w:themeColor="text1" w:themeTint="FF" w:themeShade="FF"/>
        </w:rPr>
        <w:t>ning</w:t>
      </w:r>
      <w:r w:rsidRPr="5F6A924E" w:rsidR="0CAFDCB1">
        <w:rPr>
          <w:rFonts w:ascii="Calibri" w:hAnsi="Calibri" w:eastAsia="Calibri" w:cs="Calibri"/>
          <w:color w:val="000000" w:themeColor="text1" w:themeTint="FF" w:themeShade="FF"/>
        </w:rPr>
        <w:t xml:space="preserve"> strong transition strategies</w:t>
      </w:r>
      <w:r w:rsidRPr="5F6A924E" w:rsidR="225F54BC">
        <w:rPr>
          <w:rFonts w:ascii="Calibri" w:hAnsi="Calibri" w:eastAsia="Calibri" w:cs="Calibri"/>
          <w:color w:val="000000" w:themeColor="text1" w:themeTint="FF" w:themeShade="FF"/>
        </w:rPr>
        <w:t>:</w:t>
      </w:r>
      <w:r w:rsidRPr="5F6A924E" w:rsidR="0CAFDCB1">
        <w:rPr>
          <w:rFonts w:ascii="Calibri" w:hAnsi="Calibri" w:eastAsia="Calibri" w:cs="Calibri"/>
          <w:color w:val="000000" w:themeColor="text1" w:themeTint="FF" w:themeShade="FF"/>
        </w:rPr>
        <w:t xml:space="preserve"> for the Y3s and their parents to move into the 8-13s faith formation stage</w:t>
      </w:r>
      <w:r w:rsidRPr="5F6A924E" w:rsidR="345A4B29">
        <w:rPr>
          <w:rFonts w:ascii="Calibri" w:hAnsi="Calibri" w:eastAsia="Calibri" w:cs="Calibri"/>
          <w:color w:val="000000" w:themeColor="text1" w:themeTint="FF" w:themeShade="FF"/>
        </w:rPr>
        <w:t>;</w:t>
      </w:r>
      <w:r w:rsidRPr="5F6A924E" w:rsidR="0CAFDCB1">
        <w:rPr>
          <w:rFonts w:ascii="Calibri" w:hAnsi="Calibri" w:eastAsia="Calibri" w:cs="Calibri"/>
          <w:color w:val="000000" w:themeColor="text1" w:themeTint="FF" w:themeShade="FF"/>
        </w:rPr>
        <w:t xml:space="preserve"> for</w:t>
      </w:r>
      <w:r w:rsidRPr="5F6A924E" w:rsidR="38F8487E">
        <w:rPr>
          <w:rFonts w:ascii="Calibri" w:hAnsi="Calibri" w:eastAsia="Calibri" w:cs="Calibri"/>
          <w:color w:val="000000" w:themeColor="text1" w:themeTint="FF" w:themeShade="FF"/>
        </w:rPr>
        <w:t xml:space="preserve"> Y6</w:t>
      </w:r>
      <w:r w:rsidRPr="5F6A924E" w:rsidR="6600B416">
        <w:rPr>
          <w:rFonts w:ascii="Calibri" w:hAnsi="Calibri" w:eastAsia="Calibri" w:cs="Calibri"/>
          <w:color w:val="000000" w:themeColor="text1" w:themeTint="FF" w:themeShade="FF"/>
        </w:rPr>
        <w:t xml:space="preserve">s and parents to join the youthwork and for the Y8s to transition into the final faith formation stage </w:t>
      </w:r>
      <w:r w:rsidRPr="5F6A924E" w:rsidR="6A67BDED">
        <w:rPr>
          <w:rFonts w:ascii="Calibri" w:hAnsi="Calibri" w:eastAsia="Calibri" w:cs="Calibri"/>
          <w:color w:val="000000" w:themeColor="text1" w:themeTint="FF" w:themeShade="FF"/>
        </w:rPr>
        <w:t xml:space="preserve">14-18+. </w:t>
      </w:r>
    </w:p>
    <w:p w:rsidR="0A40A2CA" w:rsidP="5F6A924E" w:rsidRDefault="0A40A2CA" w14:paraId="44EA2A35" w14:textId="7E867410">
      <w:pPr>
        <w:pStyle w:val="ListParagraph"/>
        <w:numPr>
          <w:ilvl w:val="0"/>
          <w:numId w:val="3"/>
        </w:numPr>
        <w:spacing w:after="120" w:line="264" w:lineRule="auto"/>
        <w:rPr>
          <w:rFonts w:ascii="Calibri" w:hAnsi="Calibri" w:eastAsia="Calibri" w:cs="Calibri"/>
          <w:color w:val="000000" w:themeColor="text1" w:themeTint="FF" w:themeShade="FF"/>
        </w:rPr>
      </w:pPr>
      <w:r w:rsidRPr="5F6A924E" w:rsidR="0A40A2CA">
        <w:rPr>
          <w:rFonts w:ascii="Calibri" w:hAnsi="Calibri" w:eastAsia="Calibri" w:cs="Calibri"/>
          <w:color w:val="000000" w:themeColor="text1" w:themeTint="FF" w:themeShade="FF"/>
        </w:rPr>
        <w:t>Mentoring peer leaders</w:t>
      </w:r>
    </w:p>
    <w:p w:rsidR="5F6A924E" w:rsidP="5F6A924E" w:rsidRDefault="5F6A924E" w14:paraId="5D569E1B" w14:textId="760316E1">
      <w:pPr>
        <w:pStyle w:val="ListParagraph"/>
        <w:spacing w:after="120" w:line="264" w:lineRule="auto"/>
        <w:ind w:left="720"/>
        <w:rPr>
          <w:rFonts w:ascii="Calibri" w:hAnsi="Calibri" w:eastAsia="Calibri" w:cs="Calibri"/>
          <w:color w:val="000000" w:themeColor="text1" w:themeTint="FF" w:themeShade="FF"/>
        </w:rPr>
      </w:pPr>
    </w:p>
    <w:p w:rsidRPr="0094703C" w:rsidR="0094703C" w:rsidP="5F6A924E" w:rsidRDefault="0094703C" w14:paraId="42BD36F5" w14:textId="3DDDB69F">
      <w:pPr>
        <w:pStyle w:val="Normal"/>
        <w:rPr>
          <w:rFonts w:ascii="Calibri" w:hAnsi="Calibri" w:cs="Calibri"/>
          <w:b w:val="1"/>
          <w:bCs w:val="1"/>
          <w:sz w:val="28"/>
          <w:szCs w:val="28"/>
          <w:u w:val="single"/>
        </w:rPr>
      </w:pPr>
      <w:r w:rsidRPr="5F6A924E" w:rsidR="4260B0CE">
        <w:rPr>
          <w:rFonts w:ascii="Calibri" w:hAnsi="Calibri" w:cs="Calibri"/>
          <w:b w:val="1"/>
          <w:bCs w:val="1"/>
          <w:sz w:val="28"/>
          <w:szCs w:val="28"/>
          <w:u w:val="single"/>
        </w:rPr>
        <w:t xml:space="preserve">14 </w:t>
      </w:r>
      <w:r w:rsidRPr="5F6A924E" w:rsidR="4260B0CE">
        <w:rPr>
          <w:rFonts w:ascii="Calibri" w:hAnsi="Calibri" w:cs="Calibri"/>
          <w:b w:val="1"/>
          <w:bCs w:val="1"/>
          <w:sz w:val="28"/>
          <w:szCs w:val="28"/>
          <w:u w:val="single"/>
        </w:rPr>
        <w:t>-</w:t>
      </w:r>
      <w:r w:rsidRPr="5F6A924E" w:rsidR="4260B0CE">
        <w:rPr>
          <w:rFonts w:ascii="Calibri" w:hAnsi="Calibri" w:cs="Calibri"/>
          <w:b w:val="1"/>
          <w:bCs w:val="1"/>
          <w:sz w:val="28"/>
          <w:szCs w:val="28"/>
          <w:u w:val="single"/>
        </w:rPr>
        <w:t xml:space="preserve"> 18s (Growing resilient outward</w:t>
      </w:r>
      <w:r w:rsidRPr="5F6A924E" w:rsidR="4260B0CE">
        <w:rPr>
          <w:rFonts w:ascii="Calibri" w:hAnsi="Calibri" w:cs="Calibri"/>
          <w:b w:val="1"/>
          <w:bCs w:val="1"/>
          <w:sz w:val="28"/>
          <w:szCs w:val="28"/>
          <w:u w:val="single"/>
        </w:rPr>
        <w:t xml:space="preserve"> </w:t>
      </w:r>
      <w:r w:rsidRPr="5F6A924E" w:rsidR="4260B0CE">
        <w:rPr>
          <w:rFonts w:ascii="Calibri" w:hAnsi="Calibri" w:cs="Calibri"/>
          <w:b w:val="1"/>
          <w:bCs w:val="1"/>
          <w:sz w:val="28"/>
          <w:szCs w:val="28"/>
          <w:u w:val="single"/>
        </w:rPr>
        <w:t>looking disciples of Jesus)</w:t>
      </w:r>
    </w:p>
    <w:p w:rsidRPr="0094703C" w:rsidR="0094703C" w:rsidP="0094703C" w:rsidRDefault="0094703C" w14:paraId="6FF23BE1" w14:textId="77777777">
      <w:pPr>
        <w:spacing w:after="0"/>
        <w:rPr>
          <w:rFonts w:ascii="Calibri" w:hAnsi="Calibri" w:eastAsia="Calibri" w:cs="Calibri"/>
          <w:b/>
          <w:bCs/>
          <w:color w:val="000000" w:themeColor="text1"/>
        </w:rPr>
      </w:pPr>
      <w:r w:rsidRPr="0094703C">
        <w:rPr>
          <w:rFonts w:ascii="Calibri" w:hAnsi="Calibri" w:eastAsia="Calibri" w:cs="Calibri"/>
          <w:b/>
          <w:bCs/>
          <w:color w:val="000000" w:themeColor="text1"/>
        </w:rPr>
        <w:t>The priorities for ministry amongst this age group are:</w:t>
      </w:r>
    </w:p>
    <w:p w:rsidR="0094703C" w:rsidP="0094703C" w:rsidRDefault="0094703C" w14:paraId="32237D04" w14:textId="2C8BAFA8">
      <w:pPr>
        <w:pStyle w:val="ListParagraph"/>
        <w:numPr>
          <w:ilvl w:val="0"/>
          <w:numId w:val="4"/>
        </w:numPr>
        <w:spacing w:after="120" w:line="264" w:lineRule="auto"/>
        <w:rPr>
          <w:rFonts w:ascii="Calibri" w:hAnsi="Calibri" w:eastAsia="Calibri" w:cs="Calibri"/>
          <w:color w:val="000000" w:themeColor="text1"/>
        </w:rPr>
      </w:pPr>
      <w:r w:rsidRPr="0094703C">
        <w:rPr>
          <w:rFonts w:ascii="Calibri" w:hAnsi="Calibri" w:eastAsia="Calibri" w:cs="Calibri"/>
          <w:color w:val="000000" w:themeColor="text1"/>
        </w:rPr>
        <w:t>Encouraging them to own their faith publicly through baptism</w:t>
      </w:r>
    </w:p>
    <w:p w:rsidR="0094703C" w:rsidP="0094703C" w:rsidRDefault="0094703C" w14:paraId="153E9970" w14:textId="4C3BEFAE">
      <w:pPr>
        <w:pStyle w:val="ListParagraph"/>
        <w:numPr>
          <w:ilvl w:val="0"/>
          <w:numId w:val="4"/>
        </w:numPr>
        <w:spacing w:after="120" w:line="264" w:lineRule="auto"/>
        <w:rPr>
          <w:rFonts w:ascii="Calibri" w:hAnsi="Calibri" w:eastAsia="Calibri" w:cs="Calibri"/>
          <w:color w:val="000000" w:themeColor="text1"/>
        </w:rPr>
      </w:pPr>
      <w:r w:rsidRPr="0094703C">
        <w:rPr>
          <w:rFonts w:ascii="Calibri" w:hAnsi="Calibri" w:eastAsia="Calibri" w:cs="Calibri"/>
          <w:color w:val="000000" w:themeColor="text1"/>
        </w:rPr>
        <w:t>Providing everyone with a small group family, whether within a Cell Group or the Brigade</w:t>
      </w:r>
    </w:p>
    <w:p w:rsidRPr="0094703C" w:rsidR="0094703C" w:rsidP="0094703C" w:rsidRDefault="0094703C" w14:paraId="3AF00FA3" w14:textId="346910D9">
      <w:pPr>
        <w:pStyle w:val="ListParagraph"/>
        <w:numPr>
          <w:ilvl w:val="0"/>
          <w:numId w:val="4"/>
        </w:numPr>
        <w:spacing w:after="120" w:line="264" w:lineRule="auto"/>
        <w:rPr>
          <w:rFonts w:ascii="Calibri" w:hAnsi="Calibri" w:eastAsia="Calibri" w:cs="Calibri"/>
          <w:color w:val="000000" w:themeColor="text1"/>
        </w:rPr>
      </w:pPr>
      <w:r w:rsidRPr="5F6A924E" w:rsidR="4260B0CE">
        <w:rPr>
          <w:rFonts w:ascii="Calibri" w:hAnsi="Calibri" w:eastAsia="Calibri" w:cs="Calibri"/>
          <w:color w:val="000000" w:themeColor="text1" w:themeTint="FF" w:themeShade="FF"/>
        </w:rPr>
        <w:t>Equipping them with the tools to unpack, interpret and apply scripture to their lives, eventually coming to an organic, deep, personal relationship with Jesus built on</w:t>
      </w:r>
      <w:r w:rsidRPr="5F6A924E" w:rsidR="0E14A056">
        <w:rPr>
          <w:rFonts w:ascii="Calibri" w:hAnsi="Calibri" w:eastAsia="Calibri" w:cs="Calibri"/>
          <w:color w:val="000000" w:themeColor="text1" w:themeTint="FF" w:themeShade="FF"/>
        </w:rPr>
        <w:t xml:space="preserve"> a</w:t>
      </w:r>
      <w:r w:rsidRPr="5F6A924E" w:rsidR="4260B0CE">
        <w:rPr>
          <w:rFonts w:ascii="Calibri" w:hAnsi="Calibri" w:eastAsia="Calibri" w:cs="Calibri"/>
          <w:color w:val="000000" w:themeColor="text1" w:themeTint="FF" w:themeShade="FF"/>
        </w:rPr>
        <w:t xml:space="preserve"> solid foundation</w:t>
      </w:r>
    </w:p>
    <w:p w:rsidR="0094703C" w:rsidP="0094703C" w:rsidRDefault="0094703C" w14:paraId="503F7D2B" w14:textId="57FDAD6A">
      <w:pPr>
        <w:pStyle w:val="ListParagraph"/>
        <w:numPr>
          <w:ilvl w:val="0"/>
          <w:numId w:val="4"/>
        </w:numPr>
        <w:spacing w:after="120" w:line="264" w:lineRule="auto"/>
        <w:rPr>
          <w:rFonts w:ascii="Calibri" w:hAnsi="Calibri" w:eastAsia="Calibri" w:cs="Calibri"/>
          <w:color w:val="000000" w:themeColor="text1"/>
        </w:rPr>
      </w:pPr>
      <w:r w:rsidRPr="0094703C">
        <w:rPr>
          <w:rFonts w:ascii="Calibri" w:hAnsi="Calibri" w:eastAsia="Calibri" w:cs="Calibri"/>
          <w:color w:val="000000" w:themeColor="text1"/>
        </w:rPr>
        <w:t>Providing a transformative Church community and culture within Wycliffe Youth which compels them to seek out and create the same wherever they find themselves</w:t>
      </w:r>
    </w:p>
    <w:p w:rsidRPr="0094703C" w:rsidR="0094703C" w:rsidP="0094703C" w:rsidRDefault="0094703C" w14:paraId="2694C572" w14:textId="7502A667">
      <w:pPr>
        <w:pStyle w:val="ListParagraph"/>
        <w:numPr>
          <w:ilvl w:val="0"/>
          <w:numId w:val="4"/>
        </w:numPr>
        <w:spacing w:after="120" w:line="264" w:lineRule="auto"/>
        <w:rPr>
          <w:rFonts w:ascii="Calibri" w:hAnsi="Calibri" w:eastAsia="Calibri" w:cs="Calibri"/>
          <w:color w:val="000000" w:themeColor="text1"/>
        </w:rPr>
      </w:pPr>
      <w:r w:rsidRPr="0094703C">
        <w:rPr>
          <w:rFonts w:ascii="Calibri" w:hAnsi="Calibri" w:eastAsia="Calibri" w:cs="Calibri"/>
          <w:color w:val="000000" w:themeColor="text1"/>
        </w:rPr>
        <w:t xml:space="preserve">Offering everyone the chance to receive mentoring and support especially through times of change and a growing awareness of call and purpose </w:t>
      </w:r>
    </w:p>
    <w:p w:rsidR="0094703C" w:rsidP="0094703C" w:rsidRDefault="0094703C" w14:paraId="1388C977" w14:textId="6FFEE0B2">
      <w:pPr>
        <w:pStyle w:val="ListParagraph"/>
        <w:numPr>
          <w:ilvl w:val="0"/>
          <w:numId w:val="4"/>
        </w:numPr>
        <w:spacing w:after="120" w:line="264" w:lineRule="auto"/>
        <w:rPr>
          <w:rFonts w:ascii="Calibri" w:hAnsi="Calibri" w:eastAsia="Calibri" w:cs="Calibri"/>
          <w:color w:val="000000" w:themeColor="text1"/>
        </w:rPr>
      </w:pPr>
      <w:r w:rsidRPr="5F6A924E" w:rsidR="6F691E34">
        <w:rPr>
          <w:rFonts w:ascii="Calibri" w:hAnsi="Calibri" w:eastAsia="Calibri" w:cs="Calibri"/>
          <w:color w:val="000000" w:themeColor="text1" w:themeTint="FF" w:themeShade="FF"/>
        </w:rPr>
        <w:t>Equipping them to serve, take responsibility, grow in leadership and develop giftings.</w:t>
      </w:r>
    </w:p>
    <w:p w:rsidR="0094703C" w:rsidP="0094703C" w:rsidRDefault="0094703C" w14:paraId="5A58F14C" w14:textId="69E2D543">
      <w:pPr>
        <w:pStyle w:val="ListParagraph"/>
        <w:numPr>
          <w:ilvl w:val="0"/>
          <w:numId w:val="4"/>
        </w:numPr>
        <w:spacing w:after="120" w:line="264" w:lineRule="auto"/>
        <w:rPr>
          <w:rFonts w:ascii="Calibri" w:hAnsi="Calibri" w:eastAsia="Calibri" w:cs="Calibri"/>
          <w:color w:val="000000" w:themeColor="text1"/>
        </w:rPr>
      </w:pPr>
      <w:r w:rsidRPr="5F6A924E" w:rsidR="4260B0CE">
        <w:rPr>
          <w:rFonts w:ascii="Calibri" w:hAnsi="Calibri" w:eastAsia="Calibri" w:cs="Calibri"/>
          <w:color w:val="000000" w:themeColor="text1" w:themeTint="FF" w:themeShade="FF"/>
        </w:rPr>
        <w:t>Helping them find a place of belonging and serving in the wider church community</w:t>
      </w:r>
    </w:p>
    <w:p w:rsidR="0094703C" w:rsidP="0094703C" w:rsidRDefault="0094703C" w14:paraId="783A7E3B" w14:textId="432B736A">
      <w:pPr>
        <w:pStyle w:val="ListParagraph"/>
        <w:numPr>
          <w:ilvl w:val="0"/>
          <w:numId w:val="4"/>
        </w:numPr>
        <w:spacing w:after="120" w:line="264" w:lineRule="auto"/>
        <w:rPr>
          <w:rFonts w:ascii="Calibri" w:hAnsi="Calibri" w:eastAsia="Calibri" w:cs="Calibri"/>
          <w:color w:val="000000" w:themeColor="text1"/>
        </w:rPr>
      </w:pPr>
      <w:r w:rsidRPr="5F6A924E" w:rsidR="4260B0CE">
        <w:rPr>
          <w:rFonts w:ascii="Calibri" w:hAnsi="Calibri" w:eastAsia="Calibri" w:cs="Calibri"/>
          <w:color w:val="000000" w:themeColor="text1" w:themeTint="FF" w:themeShade="FF"/>
        </w:rPr>
        <w:t>Giving them confidence to go out into the world and make disciples</w:t>
      </w:r>
    </w:p>
    <w:p w:rsidR="0094703C" w:rsidRDefault="0094703C" w14:paraId="47479224" w14:textId="77777777"/>
    <w:sectPr w:rsidR="0094703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0073D"/>
    <w:multiLevelType w:val="hybridMultilevel"/>
    <w:tmpl w:val="49268D38"/>
    <w:lvl w:ilvl="0" w:tplc="09C8BA58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A161B2"/>
    <w:multiLevelType w:val="hybridMultilevel"/>
    <w:tmpl w:val="60D0A0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60516"/>
    <w:multiLevelType w:val="hybridMultilevel"/>
    <w:tmpl w:val="BEA66A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CBC0F9D"/>
    <w:multiLevelType w:val="hybridMultilevel"/>
    <w:tmpl w:val="562C3992"/>
    <w:lvl w:ilvl="0" w:tplc="08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4" w15:restartNumberingAfterBreak="0">
    <w:nsid w:val="7D36455E"/>
    <w:multiLevelType w:val="hybridMultilevel"/>
    <w:tmpl w:val="F25C4A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0493882">
    <w:abstractNumId w:val="1"/>
  </w:num>
  <w:num w:numId="2" w16cid:durableId="1449542429">
    <w:abstractNumId w:val="3"/>
  </w:num>
  <w:num w:numId="3" w16cid:durableId="1904103642">
    <w:abstractNumId w:val="4"/>
  </w:num>
  <w:num w:numId="4" w16cid:durableId="6099056">
    <w:abstractNumId w:val="2"/>
  </w:num>
  <w:num w:numId="5" w16cid:durableId="71928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3C"/>
    <w:rsid w:val="00240600"/>
    <w:rsid w:val="002A2024"/>
    <w:rsid w:val="003060BA"/>
    <w:rsid w:val="004D3994"/>
    <w:rsid w:val="004E7F52"/>
    <w:rsid w:val="00551108"/>
    <w:rsid w:val="00596F1D"/>
    <w:rsid w:val="006355EE"/>
    <w:rsid w:val="00687FFE"/>
    <w:rsid w:val="0074569E"/>
    <w:rsid w:val="009446FE"/>
    <w:rsid w:val="0094703C"/>
    <w:rsid w:val="00B80983"/>
    <w:rsid w:val="00BC17D6"/>
    <w:rsid w:val="00C631AC"/>
    <w:rsid w:val="00CA47BE"/>
    <w:rsid w:val="00E649F0"/>
    <w:rsid w:val="016C2930"/>
    <w:rsid w:val="082A6CCF"/>
    <w:rsid w:val="085B01C4"/>
    <w:rsid w:val="08A4868F"/>
    <w:rsid w:val="09A87C94"/>
    <w:rsid w:val="0A40A2CA"/>
    <w:rsid w:val="0C98FEE7"/>
    <w:rsid w:val="0CAFDCB1"/>
    <w:rsid w:val="0CD08893"/>
    <w:rsid w:val="0DE0066C"/>
    <w:rsid w:val="0E14A056"/>
    <w:rsid w:val="0F883349"/>
    <w:rsid w:val="10E01219"/>
    <w:rsid w:val="178B43D8"/>
    <w:rsid w:val="17D73776"/>
    <w:rsid w:val="1852198E"/>
    <w:rsid w:val="19CDFF05"/>
    <w:rsid w:val="19E34626"/>
    <w:rsid w:val="1ADDE5CB"/>
    <w:rsid w:val="1CAE52F4"/>
    <w:rsid w:val="1CF4AC90"/>
    <w:rsid w:val="1E42DE9C"/>
    <w:rsid w:val="225F54BC"/>
    <w:rsid w:val="276D5192"/>
    <w:rsid w:val="2865DEFD"/>
    <w:rsid w:val="2EB60867"/>
    <w:rsid w:val="30765737"/>
    <w:rsid w:val="345A4B29"/>
    <w:rsid w:val="3482B82A"/>
    <w:rsid w:val="35F567BE"/>
    <w:rsid w:val="38F8487E"/>
    <w:rsid w:val="3C89A72F"/>
    <w:rsid w:val="3E638CF7"/>
    <w:rsid w:val="3EB6602F"/>
    <w:rsid w:val="4260B0CE"/>
    <w:rsid w:val="43410A66"/>
    <w:rsid w:val="49B5BB51"/>
    <w:rsid w:val="4A47F918"/>
    <w:rsid w:val="4E0F66B9"/>
    <w:rsid w:val="5160069A"/>
    <w:rsid w:val="572173D8"/>
    <w:rsid w:val="5ACFEC90"/>
    <w:rsid w:val="5D83C920"/>
    <w:rsid w:val="5F6A924E"/>
    <w:rsid w:val="62521C8C"/>
    <w:rsid w:val="62FBEAA5"/>
    <w:rsid w:val="633476BE"/>
    <w:rsid w:val="6600B416"/>
    <w:rsid w:val="69B76FF7"/>
    <w:rsid w:val="6A67BDED"/>
    <w:rsid w:val="6F691E34"/>
    <w:rsid w:val="70241473"/>
    <w:rsid w:val="786B9287"/>
    <w:rsid w:val="7CA493B7"/>
    <w:rsid w:val="7CBFD4D7"/>
    <w:rsid w:val="7E618188"/>
    <w:rsid w:val="7F9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7AE852"/>
  <w15:chartTrackingRefBased/>
  <w15:docId w15:val="{35738CF3-4CBA-41A5-A458-11952338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703C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03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03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4703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94703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4703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4703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4703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4703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4703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4703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47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03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4703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47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03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47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0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03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470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0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2B58DD3E6524DB1132F39A7AA2276" ma:contentTypeVersion="16" ma:contentTypeDescription="Create a new document." ma:contentTypeScope="" ma:versionID="d24935c8c39a19adfde02f86ebc587fe">
  <xsd:schema xmlns:xsd="http://www.w3.org/2001/XMLSchema" xmlns:xs="http://www.w3.org/2001/XMLSchema" xmlns:p="http://schemas.microsoft.com/office/2006/metadata/properties" xmlns:ns2="8864f9ae-8ba7-406e-a9bf-b86d97628bf6" xmlns:ns3="a714dc27-e8a1-448f-a3e9-1318e6a2c8ef" targetNamespace="http://schemas.microsoft.com/office/2006/metadata/properties" ma:root="true" ma:fieldsID="ca1ca3baa00320fbd3b9d5b9b2627762" ns2:_="" ns3:_="">
    <xsd:import namespace="8864f9ae-8ba7-406e-a9bf-b86d97628bf6"/>
    <xsd:import namespace="a714dc27-e8a1-448f-a3e9-1318e6a2c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f9ae-8ba7-406e-a9bf-b86d97628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3eee113-0fd2-4239-a63a-e0f26586e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4dc27-e8a1-448f-a3e9-1318e6a2c8e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d9b9432-56e4-415b-ae00-e2bb858cc5ac}" ma:internalName="TaxCatchAll" ma:showField="CatchAllData" ma:web="a714dc27-e8a1-448f-a3e9-1318e6a2c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64f9ae-8ba7-406e-a9bf-b86d97628bf6">
      <Terms xmlns="http://schemas.microsoft.com/office/infopath/2007/PartnerControls"/>
    </lcf76f155ced4ddcb4097134ff3c332f>
    <TaxCatchAll xmlns="a714dc27-e8a1-448f-a3e9-1318e6a2c8ef" xsi:nil="true"/>
  </documentManagement>
</p:properties>
</file>

<file path=customXml/itemProps1.xml><?xml version="1.0" encoding="utf-8"?>
<ds:datastoreItem xmlns:ds="http://schemas.openxmlformats.org/officeDocument/2006/customXml" ds:itemID="{0248C66B-16E8-4ADC-B339-3ECB8F817C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8B8C24-5523-4ACF-8262-995490F9E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4f9ae-8ba7-406e-a9bf-b86d97628bf6"/>
    <ds:schemaRef ds:uri="a714dc27-e8a1-448f-a3e9-1318e6a2c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63506F-46E3-4674-9F09-CFEBA12AF377}">
  <ds:schemaRefs>
    <ds:schemaRef ds:uri="http://schemas.microsoft.com/office/2006/metadata/properties"/>
    <ds:schemaRef ds:uri="http://schemas.microsoft.com/office/infopath/2007/PartnerControls"/>
    <ds:schemaRef ds:uri="8864f9ae-8ba7-406e-a9bf-b86d97628bf6"/>
    <ds:schemaRef ds:uri="a714dc27-e8a1-448f-a3e9-1318e6a2c8e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Debbie McDermott</dc:creator>
  <keywords/>
  <dc:description/>
  <lastModifiedBy>Jane Farnworth</lastModifiedBy>
  <revision>2</revision>
  <lastPrinted>2025-06-16T13:50:00.0000000Z</lastPrinted>
  <dcterms:created xsi:type="dcterms:W3CDTF">2025-06-16T13:42:00.0000000Z</dcterms:created>
  <dcterms:modified xsi:type="dcterms:W3CDTF">2026-01-29T13:07:02.4739610Z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0x010100C0F2B58DD3E6524DB1132F39A7AA2276</vt:lpwstr>
  </property>
  <property fmtid="{D5CDD505-2E9C-101B-9397-08002B2CF9AE}" pid="3" name="MediaServiceImageTags">
    <vt:lpwstr/>
  </property>
</Properties>
</file>