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180D" w14:textId="0B6643BA" w:rsidR="00882E29" w:rsidRDefault="00BA0DE4" w:rsidP="00B520D1">
      <w:pPr>
        <w:pStyle w:val="Heading3"/>
        <w:overflowPunct/>
        <w:autoSpaceDE/>
        <w:autoSpaceDN/>
        <w:adjustRightInd/>
        <w:spacing w:line="276" w:lineRule="auto"/>
        <w:jc w:val="center"/>
        <w:textAlignment w:val="auto"/>
        <w:rPr>
          <w:rFonts w:cs="Arial"/>
          <w:szCs w:val="24"/>
        </w:rPr>
      </w:pPr>
      <w:r w:rsidRPr="00BA0DE4">
        <w:rPr>
          <w:rFonts w:cs="Arial"/>
          <w:noProof/>
          <w:szCs w:val="24"/>
        </w:rPr>
        <w:drawing>
          <wp:inline distT="0" distB="0" distL="0" distR="0" wp14:anchorId="6D40E6F9" wp14:editId="69F24436">
            <wp:extent cx="106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74914" cy="1074914"/>
                    </a:xfrm>
                    <a:prstGeom prst="rect">
                      <a:avLst/>
                    </a:prstGeom>
                  </pic:spPr>
                </pic:pic>
              </a:graphicData>
            </a:graphic>
          </wp:inline>
        </w:drawing>
      </w:r>
    </w:p>
    <w:p w14:paraId="1FD75702" w14:textId="77777777" w:rsidR="009047F7" w:rsidRDefault="009047F7" w:rsidP="00C10A31">
      <w:pPr>
        <w:pStyle w:val="Heading3"/>
        <w:overflowPunct/>
        <w:autoSpaceDE/>
        <w:autoSpaceDN/>
        <w:adjustRightInd/>
        <w:spacing w:line="276" w:lineRule="auto"/>
        <w:textAlignment w:val="auto"/>
        <w:rPr>
          <w:rFonts w:cs="Arial"/>
          <w:szCs w:val="24"/>
        </w:rPr>
      </w:pPr>
    </w:p>
    <w:p w14:paraId="2331A89E" w14:textId="77777777" w:rsidR="007B36B1" w:rsidRDefault="007B36B1" w:rsidP="00B520D1">
      <w:pPr>
        <w:pStyle w:val="Heading3"/>
        <w:overflowPunct/>
        <w:autoSpaceDE/>
        <w:autoSpaceDN/>
        <w:adjustRightInd/>
        <w:spacing w:line="276" w:lineRule="auto"/>
        <w:jc w:val="center"/>
        <w:textAlignment w:val="auto"/>
        <w:rPr>
          <w:rFonts w:cs="Arial"/>
          <w:sz w:val="28"/>
          <w:szCs w:val="28"/>
        </w:rPr>
      </w:pPr>
      <w:r w:rsidRPr="009047F7">
        <w:rPr>
          <w:rFonts w:cs="Arial"/>
          <w:sz w:val="28"/>
          <w:szCs w:val="28"/>
        </w:rPr>
        <w:t>JOB DESCRIPTION</w:t>
      </w:r>
    </w:p>
    <w:p w14:paraId="43523022" w14:textId="77777777" w:rsidR="002F3388" w:rsidRPr="002F3388" w:rsidRDefault="002F3388" w:rsidP="002F3388"/>
    <w:p w14:paraId="431E746A" w14:textId="77777777" w:rsidR="00B109F6" w:rsidRDefault="00B109F6" w:rsidP="00546E79">
      <w:pPr>
        <w:tabs>
          <w:tab w:val="left" w:pos="2835"/>
          <w:tab w:val="left" w:pos="5387"/>
        </w:tabs>
        <w:spacing w:line="276" w:lineRule="auto"/>
        <w:rPr>
          <w:rFonts w:ascii="Arial" w:hAnsi="Arial" w:cs="Arial"/>
          <w:b/>
        </w:rPr>
      </w:pPr>
    </w:p>
    <w:p w14:paraId="0264D722" w14:textId="77777777" w:rsidR="007B6395" w:rsidRPr="00B71C5B" w:rsidRDefault="007B6395" w:rsidP="00546E79">
      <w:pPr>
        <w:tabs>
          <w:tab w:val="left" w:pos="2835"/>
          <w:tab w:val="left" w:pos="5387"/>
        </w:tabs>
        <w:spacing w:line="276" w:lineRule="auto"/>
        <w:rPr>
          <w:rFonts w:ascii="Arial" w:hAnsi="Arial" w:cs="Arial"/>
          <w:b/>
        </w:rPr>
      </w:pPr>
    </w:p>
    <w:p w14:paraId="719DF7E9" w14:textId="57B04BD1" w:rsidR="007B36B1" w:rsidRPr="00EC7422" w:rsidRDefault="007B36B1" w:rsidP="005C246B">
      <w:pPr>
        <w:tabs>
          <w:tab w:val="left" w:pos="2835"/>
          <w:tab w:val="left" w:pos="5387"/>
        </w:tabs>
        <w:spacing w:line="276" w:lineRule="auto"/>
        <w:rPr>
          <w:rFonts w:ascii="Arial" w:hAnsi="Arial" w:cs="Arial"/>
          <w:b/>
          <w:sz w:val="22"/>
          <w:szCs w:val="22"/>
        </w:rPr>
      </w:pPr>
      <w:r w:rsidRPr="00EC7422">
        <w:rPr>
          <w:rFonts w:ascii="Arial" w:hAnsi="Arial" w:cs="Arial"/>
          <w:b/>
          <w:sz w:val="22"/>
          <w:szCs w:val="22"/>
        </w:rPr>
        <w:t xml:space="preserve">JOB TITLE: </w:t>
      </w:r>
      <w:r w:rsidR="00B109F6" w:rsidRPr="00EC7422">
        <w:rPr>
          <w:rFonts w:ascii="Arial" w:hAnsi="Arial" w:cs="Arial"/>
          <w:b/>
          <w:sz w:val="22"/>
          <w:szCs w:val="22"/>
        </w:rPr>
        <w:tab/>
      </w:r>
      <w:r w:rsidR="004F1270">
        <w:rPr>
          <w:rFonts w:ascii="Arial" w:hAnsi="Arial" w:cs="Arial"/>
          <w:sz w:val="22"/>
          <w:szCs w:val="22"/>
        </w:rPr>
        <w:t xml:space="preserve">Operations Manager and Ministries Coordinator </w:t>
      </w:r>
    </w:p>
    <w:p w14:paraId="543C8734" w14:textId="77777777" w:rsidR="007B36B1" w:rsidRPr="00EC7422" w:rsidRDefault="007B36B1" w:rsidP="00546E79">
      <w:pPr>
        <w:tabs>
          <w:tab w:val="left" w:pos="2835"/>
          <w:tab w:val="left" w:pos="5387"/>
        </w:tabs>
        <w:spacing w:line="276" w:lineRule="auto"/>
        <w:rPr>
          <w:rFonts w:ascii="Arial" w:hAnsi="Arial" w:cs="Arial"/>
          <w:sz w:val="22"/>
          <w:szCs w:val="22"/>
        </w:rPr>
      </w:pPr>
    </w:p>
    <w:p w14:paraId="311BB37A" w14:textId="7C9B9E53" w:rsidR="007B36B1" w:rsidRPr="00EC7422" w:rsidRDefault="007B36B1" w:rsidP="00546E79">
      <w:pPr>
        <w:pStyle w:val="Heading3"/>
        <w:spacing w:line="276" w:lineRule="auto"/>
        <w:rPr>
          <w:rFonts w:cs="Arial"/>
          <w:b w:val="0"/>
          <w:sz w:val="22"/>
          <w:szCs w:val="22"/>
        </w:rPr>
      </w:pPr>
      <w:r w:rsidRPr="00EC7422">
        <w:rPr>
          <w:rFonts w:cs="Arial"/>
          <w:sz w:val="22"/>
          <w:szCs w:val="22"/>
        </w:rPr>
        <w:t xml:space="preserve">REPORTS TO: </w:t>
      </w:r>
      <w:r w:rsidR="00B109F6" w:rsidRPr="00EC7422">
        <w:rPr>
          <w:rFonts w:cs="Arial"/>
          <w:sz w:val="22"/>
          <w:szCs w:val="22"/>
        </w:rPr>
        <w:tab/>
      </w:r>
      <w:r w:rsidR="006150E1" w:rsidRPr="00EC7422">
        <w:rPr>
          <w:rFonts w:cs="Arial"/>
          <w:b w:val="0"/>
          <w:sz w:val="22"/>
          <w:szCs w:val="22"/>
        </w:rPr>
        <w:t>Senior Leader</w:t>
      </w:r>
    </w:p>
    <w:p w14:paraId="2D0A6C64" w14:textId="77777777" w:rsidR="007B36B1" w:rsidRPr="00EC7422" w:rsidRDefault="007B36B1" w:rsidP="00546E79">
      <w:pPr>
        <w:tabs>
          <w:tab w:val="left" w:pos="2835"/>
          <w:tab w:val="left" w:pos="5387"/>
        </w:tabs>
        <w:spacing w:line="276" w:lineRule="auto"/>
        <w:rPr>
          <w:rFonts w:ascii="Arial" w:hAnsi="Arial" w:cs="Arial"/>
          <w:sz w:val="22"/>
          <w:szCs w:val="22"/>
        </w:rPr>
      </w:pPr>
    </w:p>
    <w:p w14:paraId="03ED13D2" w14:textId="7ACEF18D" w:rsidR="00A519AB" w:rsidRPr="00EC7422" w:rsidRDefault="00A519AB" w:rsidP="00546E79">
      <w:pPr>
        <w:spacing w:line="276" w:lineRule="auto"/>
        <w:jc w:val="both"/>
        <w:rPr>
          <w:rFonts w:ascii="Arial" w:hAnsi="Arial" w:cs="Arial"/>
          <w:sz w:val="22"/>
          <w:szCs w:val="22"/>
        </w:rPr>
      </w:pPr>
      <w:r w:rsidRPr="00EC7422">
        <w:rPr>
          <w:rFonts w:ascii="Arial" w:hAnsi="Arial" w:cs="Arial"/>
          <w:b/>
          <w:sz w:val="22"/>
          <w:szCs w:val="22"/>
        </w:rPr>
        <w:t xml:space="preserve">HOURS OF WORK: </w:t>
      </w:r>
      <w:r w:rsidR="00B109F6" w:rsidRPr="00EC7422">
        <w:rPr>
          <w:rFonts w:ascii="Arial" w:hAnsi="Arial" w:cs="Arial"/>
          <w:b/>
          <w:sz w:val="22"/>
          <w:szCs w:val="22"/>
        </w:rPr>
        <w:tab/>
      </w:r>
      <w:r w:rsidR="00EC7422">
        <w:rPr>
          <w:rFonts w:ascii="Arial" w:hAnsi="Arial" w:cs="Arial"/>
          <w:b/>
          <w:sz w:val="22"/>
          <w:szCs w:val="22"/>
        </w:rPr>
        <w:tab/>
      </w:r>
      <w:r w:rsidR="006150E1" w:rsidRPr="00EC7422">
        <w:rPr>
          <w:rFonts w:ascii="Arial" w:hAnsi="Arial" w:cs="Arial"/>
          <w:sz w:val="22"/>
          <w:szCs w:val="22"/>
        </w:rPr>
        <w:t>3</w:t>
      </w:r>
      <w:r w:rsidR="004C4536" w:rsidRPr="00EC7422">
        <w:rPr>
          <w:rFonts w:ascii="Arial" w:hAnsi="Arial" w:cs="Arial"/>
          <w:sz w:val="22"/>
          <w:szCs w:val="22"/>
        </w:rPr>
        <w:t>0</w:t>
      </w:r>
      <w:r w:rsidRPr="00EC7422">
        <w:rPr>
          <w:rFonts w:ascii="Arial" w:hAnsi="Arial" w:cs="Arial"/>
          <w:sz w:val="22"/>
          <w:szCs w:val="22"/>
        </w:rPr>
        <w:t xml:space="preserve"> hours</w:t>
      </w:r>
      <w:r w:rsidR="002C1ED5" w:rsidRPr="00EC7422">
        <w:rPr>
          <w:rFonts w:ascii="Arial" w:hAnsi="Arial" w:cs="Arial"/>
          <w:sz w:val="22"/>
          <w:szCs w:val="22"/>
        </w:rPr>
        <w:t xml:space="preserve"> per week</w:t>
      </w:r>
      <w:r w:rsidR="004C4536" w:rsidRPr="00EC7422">
        <w:rPr>
          <w:rFonts w:ascii="Arial" w:hAnsi="Arial" w:cs="Arial"/>
          <w:sz w:val="22"/>
          <w:szCs w:val="22"/>
        </w:rPr>
        <w:t xml:space="preserve"> (*flexible – see below)</w:t>
      </w:r>
    </w:p>
    <w:p w14:paraId="391E0A73" w14:textId="557127B0" w:rsidR="00A519AB" w:rsidRPr="00EC7422" w:rsidRDefault="00A519AB" w:rsidP="00546E79">
      <w:pPr>
        <w:spacing w:line="276" w:lineRule="auto"/>
        <w:jc w:val="both"/>
        <w:rPr>
          <w:rFonts w:ascii="Arial" w:hAnsi="Arial" w:cs="Arial"/>
          <w:sz w:val="22"/>
          <w:szCs w:val="22"/>
        </w:rPr>
      </w:pPr>
    </w:p>
    <w:p w14:paraId="5083A93B" w14:textId="2F91D0D9" w:rsidR="00A519AB" w:rsidRDefault="00A519AB" w:rsidP="000C348D">
      <w:pPr>
        <w:spacing w:line="276" w:lineRule="auto"/>
        <w:rPr>
          <w:rFonts w:ascii="Arial" w:hAnsi="Arial" w:cs="Arial"/>
          <w:sz w:val="22"/>
          <w:szCs w:val="22"/>
        </w:rPr>
      </w:pPr>
      <w:bookmarkStart w:id="0" w:name="_Hlk210656680"/>
      <w:r w:rsidRPr="00EC7422">
        <w:rPr>
          <w:rFonts w:ascii="Arial" w:hAnsi="Arial" w:cs="Arial"/>
          <w:b/>
          <w:sz w:val="22"/>
          <w:szCs w:val="22"/>
        </w:rPr>
        <w:t>SALARY:</w:t>
      </w:r>
      <w:r w:rsidRPr="00EC7422">
        <w:rPr>
          <w:rFonts w:ascii="Arial" w:hAnsi="Arial" w:cs="Arial"/>
          <w:sz w:val="22"/>
          <w:szCs w:val="22"/>
        </w:rPr>
        <w:t xml:space="preserve"> </w:t>
      </w:r>
      <w:bookmarkEnd w:id="0"/>
      <w:r w:rsidR="00B109F6" w:rsidRPr="00EC7422">
        <w:rPr>
          <w:rFonts w:ascii="Arial" w:hAnsi="Arial" w:cs="Arial"/>
          <w:sz w:val="22"/>
          <w:szCs w:val="22"/>
        </w:rPr>
        <w:tab/>
      </w:r>
      <w:r w:rsidR="00B109F6" w:rsidRPr="00EC7422">
        <w:rPr>
          <w:rFonts w:ascii="Arial" w:hAnsi="Arial" w:cs="Arial"/>
          <w:sz w:val="22"/>
          <w:szCs w:val="22"/>
        </w:rPr>
        <w:tab/>
      </w:r>
      <w:r w:rsidR="00B109F6" w:rsidRPr="00EC7422">
        <w:rPr>
          <w:rFonts w:ascii="Arial" w:hAnsi="Arial" w:cs="Arial"/>
          <w:sz w:val="22"/>
          <w:szCs w:val="22"/>
        </w:rPr>
        <w:tab/>
      </w:r>
      <w:r w:rsidR="002C1ED5" w:rsidRPr="00EC7422">
        <w:rPr>
          <w:rFonts w:ascii="Arial" w:hAnsi="Arial" w:cs="Arial"/>
          <w:sz w:val="22"/>
          <w:szCs w:val="22"/>
        </w:rPr>
        <w:t>£</w:t>
      </w:r>
      <w:r w:rsidR="006E1C34">
        <w:rPr>
          <w:rFonts w:ascii="Arial" w:hAnsi="Arial" w:cs="Arial"/>
          <w:sz w:val="22"/>
          <w:szCs w:val="22"/>
        </w:rPr>
        <w:t>33743</w:t>
      </w:r>
      <w:r w:rsidR="002C1ED5" w:rsidRPr="00EC7422">
        <w:rPr>
          <w:rFonts w:ascii="Arial" w:hAnsi="Arial" w:cs="Arial"/>
          <w:sz w:val="22"/>
          <w:szCs w:val="22"/>
        </w:rPr>
        <w:t xml:space="preserve"> - £</w:t>
      </w:r>
      <w:r w:rsidR="00AA7674" w:rsidRPr="00EC7422">
        <w:rPr>
          <w:rFonts w:ascii="Arial" w:hAnsi="Arial" w:cs="Arial"/>
          <w:sz w:val="22"/>
          <w:szCs w:val="22"/>
        </w:rPr>
        <w:t>3</w:t>
      </w:r>
      <w:r w:rsidR="006E1C34">
        <w:rPr>
          <w:rFonts w:ascii="Arial" w:hAnsi="Arial" w:cs="Arial"/>
          <w:sz w:val="22"/>
          <w:szCs w:val="22"/>
        </w:rPr>
        <w:t>8563</w:t>
      </w:r>
      <w:r w:rsidR="004C7E2A" w:rsidRPr="00EC7422">
        <w:rPr>
          <w:rFonts w:ascii="Arial" w:hAnsi="Arial" w:cs="Arial"/>
          <w:sz w:val="22"/>
          <w:szCs w:val="22"/>
        </w:rPr>
        <w:t xml:space="preserve"> p.a.</w:t>
      </w:r>
      <w:r w:rsidR="004C4536" w:rsidRPr="00EC7422">
        <w:rPr>
          <w:rFonts w:ascii="Arial" w:hAnsi="Arial" w:cs="Arial"/>
          <w:sz w:val="22"/>
          <w:szCs w:val="22"/>
        </w:rPr>
        <w:t xml:space="preserve"> (pro rata to hours </w:t>
      </w:r>
      <w:r w:rsidR="00123A4C" w:rsidRPr="00EC7422">
        <w:rPr>
          <w:rFonts w:ascii="Arial" w:hAnsi="Arial" w:cs="Arial"/>
          <w:sz w:val="22"/>
          <w:szCs w:val="22"/>
        </w:rPr>
        <w:t>agreed</w:t>
      </w:r>
      <w:r w:rsidR="004C4536" w:rsidRPr="00EC7422">
        <w:rPr>
          <w:rFonts w:ascii="Arial" w:hAnsi="Arial" w:cs="Arial"/>
          <w:sz w:val="22"/>
          <w:szCs w:val="22"/>
        </w:rPr>
        <w:t>)</w:t>
      </w:r>
    </w:p>
    <w:p w14:paraId="153C9747" w14:textId="77777777" w:rsidR="006A2EE6" w:rsidRDefault="006A2EE6" w:rsidP="000C348D">
      <w:pPr>
        <w:spacing w:line="276" w:lineRule="auto"/>
        <w:rPr>
          <w:rFonts w:ascii="Arial" w:hAnsi="Arial" w:cs="Arial"/>
          <w:sz w:val="22"/>
          <w:szCs w:val="22"/>
        </w:rPr>
      </w:pPr>
    </w:p>
    <w:p w14:paraId="7E91444F" w14:textId="251CA605" w:rsidR="006A2EE6" w:rsidRPr="006A2EE6" w:rsidRDefault="006A2EE6" w:rsidP="000C348D">
      <w:pPr>
        <w:spacing w:line="276" w:lineRule="auto"/>
        <w:rPr>
          <w:rFonts w:ascii="Arial" w:hAnsi="Arial" w:cs="Arial"/>
          <w:bCs/>
          <w:sz w:val="22"/>
          <w:szCs w:val="22"/>
        </w:rPr>
      </w:pPr>
      <w:r>
        <w:rPr>
          <w:rFonts w:ascii="Arial" w:hAnsi="Arial" w:cs="Arial"/>
          <w:b/>
          <w:sz w:val="22"/>
          <w:szCs w:val="22"/>
        </w:rPr>
        <w:t>TYPE OF CONTRACT:</w:t>
      </w:r>
      <w:r>
        <w:rPr>
          <w:rFonts w:ascii="Arial" w:hAnsi="Arial" w:cs="Arial"/>
          <w:b/>
          <w:sz w:val="22"/>
          <w:szCs w:val="22"/>
        </w:rPr>
        <w:tab/>
      </w:r>
      <w:r>
        <w:rPr>
          <w:rFonts w:ascii="Arial" w:hAnsi="Arial" w:cs="Arial"/>
          <w:bCs/>
          <w:sz w:val="22"/>
          <w:szCs w:val="22"/>
        </w:rPr>
        <w:t>Permanent</w:t>
      </w:r>
    </w:p>
    <w:p w14:paraId="2BE1F2EC" w14:textId="77777777" w:rsidR="007B6395" w:rsidRPr="00EC7422" w:rsidRDefault="007B6395" w:rsidP="000C348D">
      <w:pPr>
        <w:spacing w:line="276" w:lineRule="auto"/>
        <w:rPr>
          <w:rFonts w:ascii="Arial" w:hAnsi="Arial" w:cs="Arial"/>
          <w:b/>
          <w:sz w:val="22"/>
          <w:szCs w:val="22"/>
        </w:rPr>
      </w:pPr>
    </w:p>
    <w:p w14:paraId="626CABED" w14:textId="77777777" w:rsidR="002F3388" w:rsidRDefault="002F3388" w:rsidP="000C348D">
      <w:pPr>
        <w:spacing w:line="276" w:lineRule="auto"/>
        <w:rPr>
          <w:rFonts w:ascii="Arial" w:hAnsi="Arial" w:cs="Arial"/>
          <w:b/>
          <w:sz w:val="22"/>
          <w:szCs w:val="22"/>
        </w:rPr>
      </w:pPr>
    </w:p>
    <w:p w14:paraId="16311AC2" w14:textId="7F650B3A" w:rsidR="007B36B1" w:rsidRPr="00EC7422" w:rsidRDefault="007B36B1" w:rsidP="000C348D">
      <w:pPr>
        <w:spacing w:line="276" w:lineRule="auto"/>
        <w:rPr>
          <w:rFonts w:ascii="Arial" w:hAnsi="Arial" w:cs="Arial"/>
          <w:sz w:val="22"/>
          <w:szCs w:val="22"/>
        </w:rPr>
      </w:pPr>
      <w:r w:rsidRPr="00EC7422">
        <w:rPr>
          <w:rFonts w:ascii="Arial" w:hAnsi="Arial" w:cs="Arial"/>
          <w:b/>
          <w:sz w:val="22"/>
          <w:szCs w:val="22"/>
        </w:rPr>
        <w:t>PURPOSE OF POST:</w:t>
      </w:r>
    </w:p>
    <w:p w14:paraId="74DC41D7" w14:textId="77777777" w:rsidR="007B36B1" w:rsidRPr="00EC7422" w:rsidRDefault="007B36B1" w:rsidP="000C348D">
      <w:pPr>
        <w:spacing w:line="276" w:lineRule="auto"/>
        <w:rPr>
          <w:rFonts w:ascii="Arial" w:hAnsi="Arial" w:cs="Arial"/>
          <w:sz w:val="22"/>
          <w:szCs w:val="22"/>
        </w:rPr>
      </w:pPr>
    </w:p>
    <w:p w14:paraId="1E22F20A" w14:textId="49CFEE42" w:rsidR="003D582A" w:rsidRPr="00A14DB2" w:rsidRDefault="003D582A" w:rsidP="00A14DB2">
      <w:pPr>
        <w:rPr>
          <w:rFonts w:ascii="Arial" w:eastAsia="Arial" w:hAnsi="Arial" w:cs="Arial"/>
          <w:sz w:val="22"/>
          <w:szCs w:val="22"/>
        </w:rPr>
      </w:pPr>
      <w:r w:rsidRPr="006A2EE6">
        <w:rPr>
          <w:rFonts w:ascii="Arial" w:eastAsia="Arial" w:hAnsi="Arial" w:cs="Arial"/>
          <w:sz w:val="22"/>
          <w:szCs w:val="22"/>
        </w:rPr>
        <w:t xml:space="preserve">The post holder will share the church’s vision of increasingly reflecting the nature and values of the Kingdom of God. We are looking for someone to help us in this by </w:t>
      </w:r>
      <w:r w:rsidR="006A2EE6" w:rsidRPr="006A2EE6">
        <w:rPr>
          <w:rFonts w:ascii="Arial" w:eastAsia="Arial" w:hAnsi="Arial" w:cs="Arial"/>
          <w:sz w:val="22"/>
          <w:szCs w:val="22"/>
        </w:rPr>
        <w:t xml:space="preserve">enabling </w:t>
      </w:r>
      <w:r w:rsidR="006E1C34" w:rsidRPr="006A2EE6">
        <w:rPr>
          <w:rFonts w:ascii="Arial" w:eastAsia="Arial" w:hAnsi="Arial" w:cs="Arial"/>
          <w:sz w:val="22"/>
          <w:szCs w:val="22"/>
        </w:rPr>
        <w:t>elements of this visio</w:t>
      </w:r>
      <w:r w:rsidR="006A2EE6" w:rsidRPr="006A2EE6">
        <w:rPr>
          <w:rFonts w:ascii="Arial" w:eastAsia="Arial" w:hAnsi="Arial" w:cs="Arial"/>
          <w:sz w:val="22"/>
          <w:szCs w:val="22"/>
        </w:rPr>
        <w:t>n</w:t>
      </w:r>
      <w:r w:rsidR="006E1C34" w:rsidRPr="006A2EE6">
        <w:rPr>
          <w:rFonts w:ascii="Arial" w:eastAsia="Arial" w:hAnsi="Arial" w:cs="Arial"/>
          <w:sz w:val="22"/>
          <w:szCs w:val="22"/>
        </w:rPr>
        <w:t xml:space="preserve">, </w:t>
      </w:r>
      <w:r w:rsidRPr="006A2EE6">
        <w:rPr>
          <w:rFonts w:ascii="Arial" w:eastAsia="Arial" w:hAnsi="Arial" w:cs="Arial"/>
          <w:sz w:val="22"/>
          <w:szCs w:val="22"/>
        </w:rPr>
        <w:t>building relationships a</w:t>
      </w:r>
      <w:r w:rsidR="00A14DB2" w:rsidRPr="006A2EE6">
        <w:rPr>
          <w:rFonts w:ascii="Arial" w:eastAsia="Arial" w:hAnsi="Arial" w:cs="Arial"/>
          <w:sz w:val="22"/>
          <w:szCs w:val="22"/>
        </w:rPr>
        <w:t>nd</w:t>
      </w:r>
      <w:r w:rsidRPr="006A2EE6">
        <w:rPr>
          <w:rFonts w:ascii="Arial" w:eastAsia="Arial" w:hAnsi="Arial" w:cs="Arial"/>
          <w:sz w:val="22"/>
          <w:szCs w:val="22"/>
        </w:rPr>
        <w:t xml:space="preserve"> </w:t>
      </w:r>
      <w:r w:rsidR="006E1C34" w:rsidRPr="006A2EE6">
        <w:rPr>
          <w:rFonts w:ascii="Arial" w:eastAsia="Arial" w:hAnsi="Arial" w:cs="Arial"/>
          <w:sz w:val="22"/>
          <w:szCs w:val="22"/>
        </w:rPr>
        <w:t xml:space="preserve">uniting </w:t>
      </w:r>
      <w:r w:rsidRPr="006A2EE6">
        <w:rPr>
          <w:rFonts w:ascii="Arial" w:eastAsia="Arial" w:hAnsi="Arial" w:cs="Arial"/>
          <w:sz w:val="22"/>
          <w:szCs w:val="22"/>
        </w:rPr>
        <w:t>ministry teams</w:t>
      </w:r>
      <w:r w:rsidR="006A2EE6" w:rsidRPr="006A2EE6">
        <w:rPr>
          <w:rFonts w:ascii="Arial" w:eastAsia="Arial" w:hAnsi="Arial" w:cs="Arial"/>
          <w:sz w:val="22"/>
          <w:szCs w:val="22"/>
        </w:rPr>
        <w:t xml:space="preserve">, </w:t>
      </w:r>
      <w:r w:rsidRPr="006A2EE6">
        <w:rPr>
          <w:rFonts w:ascii="Arial" w:eastAsia="Arial" w:hAnsi="Arial" w:cs="Arial"/>
          <w:sz w:val="22"/>
          <w:szCs w:val="22"/>
        </w:rPr>
        <w:t>supporting church staff</w:t>
      </w:r>
      <w:r w:rsidR="00A14DB2" w:rsidRPr="006A2EE6">
        <w:rPr>
          <w:rFonts w:ascii="Arial" w:eastAsia="Arial" w:hAnsi="Arial" w:cs="Arial"/>
          <w:sz w:val="22"/>
          <w:szCs w:val="22"/>
        </w:rPr>
        <w:t xml:space="preserve"> and</w:t>
      </w:r>
      <w:r w:rsidR="006E1C34" w:rsidRPr="006A2EE6">
        <w:rPr>
          <w:rFonts w:ascii="Arial" w:eastAsia="Arial" w:hAnsi="Arial" w:cs="Arial"/>
          <w:sz w:val="22"/>
          <w:szCs w:val="22"/>
        </w:rPr>
        <w:t xml:space="preserve"> </w:t>
      </w:r>
      <w:r w:rsidR="00A14DB2" w:rsidRPr="006A2EE6">
        <w:rPr>
          <w:rFonts w:ascii="Arial" w:eastAsia="Arial" w:hAnsi="Arial" w:cs="Arial"/>
          <w:sz w:val="22"/>
          <w:szCs w:val="22"/>
        </w:rPr>
        <w:t>overseeing the church’s operational and administrative functions.</w:t>
      </w:r>
    </w:p>
    <w:p w14:paraId="57A89E54" w14:textId="77777777" w:rsidR="00EC7422" w:rsidRDefault="00EC7422" w:rsidP="000C348D">
      <w:pPr>
        <w:spacing w:line="276" w:lineRule="auto"/>
        <w:rPr>
          <w:rFonts w:ascii="Arial" w:hAnsi="Arial" w:cs="Arial"/>
          <w:sz w:val="22"/>
          <w:szCs w:val="22"/>
        </w:rPr>
      </w:pPr>
    </w:p>
    <w:p w14:paraId="01499851" w14:textId="77777777" w:rsidR="002F3388" w:rsidRPr="00EC7422" w:rsidRDefault="002F3388" w:rsidP="000C348D">
      <w:pPr>
        <w:spacing w:line="276" w:lineRule="auto"/>
        <w:rPr>
          <w:rFonts w:ascii="Arial" w:hAnsi="Arial" w:cs="Arial"/>
          <w:sz w:val="22"/>
          <w:szCs w:val="22"/>
        </w:rPr>
      </w:pPr>
    </w:p>
    <w:p w14:paraId="1D7E1207" w14:textId="2DF702F0" w:rsidR="007B36B1" w:rsidRDefault="007B36B1" w:rsidP="002F3234">
      <w:pPr>
        <w:pStyle w:val="Heading3"/>
        <w:tabs>
          <w:tab w:val="clear" w:pos="2835"/>
          <w:tab w:val="clear" w:pos="5387"/>
        </w:tabs>
        <w:overflowPunct/>
        <w:autoSpaceDE/>
        <w:autoSpaceDN/>
        <w:adjustRightInd/>
        <w:spacing w:line="276" w:lineRule="auto"/>
        <w:textAlignment w:val="auto"/>
        <w:rPr>
          <w:rFonts w:cs="Arial"/>
          <w:bCs/>
          <w:sz w:val="22"/>
          <w:szCs w:val="22"/>
        </w:rPr>
      </w:pPr>
      <w:r w:rsidRPr="00EC7422">
        <w:rPr>
          <w:rFonts w:cs="Arial"/>
          <w:bCs/>
          <w:sz w:val="22"/>
          <w:szCs w:val="22"/>
        </w:rPr>
        <w:t>KEY RESPONSIBILITIES</w:t>
      </w:r>
      <w:r w:rsidR="008805CD" w:rsidRPr="00EC7422">
        <w:rPr>
          <w:rFonts w:cs="Arial"/>
          <w:bCs/>
          <w:sz w:val="22"/>
          <w:szCs w:val="22"/>
        </w:rPr>
        <w:t>:</w:t>
      </w:r>
    </w:p>
    <w:p w14:paraId="4062F3A5" w14:textId="77777777" w:rsidR="00271131" w:rsidRPr="001E42CE" w:rsidRDefault="00271131" w:rsidP="00C46452"/>
    <w:p w14:paraId="0B3F196D" w14:textId="0FCCD16C" w:rsidR="00EC59CE" w:rsidRPr="00ED4547" w:rsidRDefault="00ED4547" w:rsidP="00ED4547">
      <w:pPr>
        <w:pStyle w:val="ListParagraph"/>
        <w:numPr>
          <w:ilvl w:val="0"/>
          <w:numId w:val="37"/>
        </w:numPr>
        <w:rPr>
          <w:rFonts w:ascii="Arial" w:hAnsi="Arial" w:cs="Arial"/>
        </w:rPr>
      </w:pPr>
      <w:r>
        <w:rPr>
          <w:rFonts w:ascii="Arial" w:hAnsi="Arial" w:cs="Arial"/>
        </w:rPr>
        <w:t>Line-manage an Administrative Assistant, whose role is to support church administration.</w:t>
      </w:r>
    </w:p>
    <w:p w14:paraId="2E210B39" w14:textId="77777777" w:rsidR="004F7B0D" w:rsidRDefault="004F7B0D" w:rsidP="00EC59CE">
      <w:pPr>
        <w:rPr>
          <w:rFonts w:ascii="Arial" w:hAnsi="Arial" w:cs="Arial"/>
          <w:sz w:val="22"/>
          <w:szCs w:val="22"/>
        </w:rPr>
      </w:pPr>
    </w:p>
    <w:p w14:paraId="191842B3" w14:textId="77777777" w:rsidR="004F7B0D" w:rsidRPr="00285112" w:rsidRDefault="004F7B0D" w:rsidP="004F7B0D">
      <w:pPr>
        <w:rPr>
          <w:rFonts w:ascii="Arial" w:hAnsi="Arial" w:cs="Arial"/>
          <w:sz w:val="22"/>
          <w:szCs w:val="22"/>
          <w:u w:val="single"/>
        </w:rPr>
      </w:pPr>
      <w:r w:rsidRPr="00285112">
        <w:rPr>
          <w:rFonts w:ascii="Arial" w:hAnsi="Arial" w:cs="Arial"/>
          <w:sz w:val="22"/>
          <w:szCs w:val="22"/>
          <w:u w:val="single"/>
        </w:rPr>
        <w:t>Coordinating Ministries</w:t>
      </w:r>
    </w:p>
    <w:p w14:paraId="344A8253" w14:textId="77777777" w:rsidR="004F7B0D" w:rsidRPr="00285112" w:rsidRDefault="004F7B0D" w:rsidP="004F7B0D">
      <w:pPr>
        <w:pStyle w:val="ListParagraph"/>
        <w:numPr>
          <w:ilvl w:val="0"/>
          <w:numId w:val="36"/>
        </w:numPr>
        <w:rPr>
          <w:rStyle w:val="normaltextrun"/>
          <w:rFonts w:ascii="Arial" w:hAnsi="Arial" w:cs="Arial"/>
          <w:sz w:val="24"/>
          <w:szCs w:val="24"/>
          <w:u w:val="single"/>
        </w:rPr>
      </w:pPr>
      <w:r w:rsidRPr="00285112">
        <w:rPr>
          <w:rStyle w:val="normaltextrun"/>
          <w:rFonts w:ascii="Arial" w:hAnsi="Arial" w:cs="Arial"/>
        </w:rPr>
        <w:t>Collaborate with the Core Leadership Team regarding ministry facilitation and the implementation of the vision and outworking of the values of our church.</w:t>
      </w:r>
    </w:p>
    <w:p w14:paraId="2976808C" w14:textId="3141D1BE" w:rsidR="004F7B0D" w:rsidRPr="00285112" w:rsidRDefault="004F7B0D" w:rsidP="004F7B0D">
      <w:pPr>
        <w:pStyle w:val="ListParagraph"/>
        <w:numPr>
          <w:ilvl w:val="0"/>
          <w:numId w:val="36"/>
        </w:numPr>
        <w:rPr>
          <w:rStyle w:val="normaltextrun"/>
          <w:rFonts w:ascii="Arial" w:hAnsi="Arial" w:cs="Arial"/>
          <w:sz w:val="24"/>
          <w:szCs w:val="24"/>
          <w:u w:val="single"/>
        </w:rPr>
      </w:pPr>
      <w:r w:rsidRPr="00285112">
        <w:rPr>
          <w:rStyle w:val="normaltextrun"/>
          <w:rFonts w:ascii="Arial" w:hAnsi="Arial" w:cs="Arial"/>
        </w:rPr>
        <w:t xml:space="preserve">Facilitate the building of teams and relationships with ministry leaders and church members, </w:t>
      </w:r>
      <w:r w:rsidR="00EE0D27">
        <w:rPr>
          <w:rStyle w:val="normaltextrun"/>
          <w:rFonts w:ascii="Arial" w:hAnsi="Arial" w:cs="Arial"/>
        </w:rPr>
        <w:t>for the development of</w:t>
      </w:r>
      <w:r w:rsidRPr="00285112">
        <w:rPr>
          <w:rStyle w:val="normaltextrun"/>
          <w:rFonts w:ascii="Arial" w:hAnsi="Arial" w:cs="Arial"/>
        </w:rPr>
        <w:t xml:space="preserve"> relationships between the church and our local community.</w:t>
      </w:r>
    </w:p>
    <w:p w14:paraId="422E3EE5" w14:textId="6ECA64B7" w:rsidR="004F7B0D" w:rsidRPr="00285112" w:rsidRDefault="00ED4547" w:rsidP="004F7B0D">
      <w:pPr>
        <w:pStyle w:val="ListParagraph"/>
        <w:numPr>
          <w:ilvl w:val="0"/>
          <w:numId w:val="36"/>
        </w:numPr>
        <w:rPr>
          <w:rStyle w:val="eop"/>
          <w:rFonts w:ascii="Arial" w:hAnsi="Arial" w:cs="Arial"/>
          <w:sz w:val="24"/>
          <w:szCs w:val="24"/>
          <w:u w:val="single"/>
        </w:rPr>
      </w:pPr>
      <w:r>
        <w:rPr>
          <w:rStyle w:val="eop"/>
          <w:rFonts w:ascii="Arial" w:hAnsi="Arial" w:cs="Arial"/>
        </w:rPr>
        <w:t>Oversee</w:t>
      </w:r>
      <w:r w:rsidR="004F7B0D" w:rsidRPr="00285112">
        <w:rPr>
          <w:rStyle w:val="eop"/>
          <w:rFonts w:ascii="Arial" w:hAnsi="Arial" w:cs="Arial"/>
        </w:rPr>
        <w:t xml:space="preserve"> the organisation of church events from planning through to execution</w:t>
      </w:r>
      <w:r w:rsidR="00EE0D27">
        <w:rPr>
          <w:rStyle w:val="eop"/>
          <w:rFonts w:ascii="Arial" w:hAnsi="Arial" w:cs="Arial"/>
        </w:rPr>
        <w:t>, providing</w:t>
      </w:r>
      <w:r w:rsidR="004F7B0D" w:rsidRPr="00285112">
        <w:rPr>
          <w:rStyle w:val="eop"/>
          <w:rFonts w:ascii="Arial" w:hAnsi="Arial" w:cs="Arial"/>
        </w:rPr>
        <w:t xml:space="preserve"> advice and support for ministry teams involved.</w:t>
      </w:r>
    </w:p>
    <w:p w14:paraId="611FA4E0" w14:textId="5B26D6FA" w:rsidR="00EE0D27" w:rsidRPr="00EE0D27" w:rsidRDefault="004F7B0D" w:rsidP="004F7B0D">
      <w:pPr>
        <w:pStyle w:val="ListParagraph"/>
        <w:numPr>
          <w:ilvl w:val="0"/>
          <w:numId w:val="36"/>
        </w:numPr>
        <w:rPr>
          <w:rStyle w:val="normaltextrun"/>
          <w:rFonts w:ascii="Arial" w:hAnsi="Arial" w:cs="Arial"/>
          <w:sz w:val="24"/>
          <w:szCs w:val="24"/>
          <w:u w:val="single"/>
        </w:rPr>
      </w:pPr>
      <w:r w:rsidRPr="00285112">
        <w:rPr>
          <w:rStyle w:val="normaltextrun"/>
          <w:rFonts w:ascii="Arial" w:hAnsi="Arial" w:cs="Arial"/>
        </w:rPr>
        <w:t>Manage church communications</w:t>
      </w:r>
      <w:r w:rsidR="00EE0D27">
        <w:rPr>
          <w:rStyle w:val="normaltextrun"/>
          <w:rFonts w:ascii="Arial" w:hAnsi="Arial" w:cs="Arial"/>
        </w:rPr>
        <w:t>.</w:t>
      </w:r>
      <w:r w:rsidRPr="00285112">
        <w:rPr>
          <w:rStyle w:val="normaltextrun"/>
          <w:rFonts w:ascii="Arial" w:hAnsi="Arial" w:cs="Arial"/>
        </w:rPr>
        <w:t xml:space="preserve"> </w:t>
      </w:r>
    </w:p>
    <w:p w14:paraId="44CFD6A0" w14:textId="3B5E30F8" w:rsidR="009B2972" w:rsidRPr="0054201F" w:rsidRDefault="00EE0D27" w:rsidP="009B2972">
      <w:pPr>
        <w:pStyle w:val="ListParagraph"/>
        <w:numPr>
          <w:ilvl w:val="0"/>
          <w:numId w:val="36"/>
        </w:numPr>
        <w:rPr>
          <w:rStyle w:val="eop"/>
          <w:rFonts w:ascii="Arial" w:hAnsi="Arial" w:cs="Arial"/>
          <w:sz w:val="24"/>
          <w:szCs w:val="24"/>
          <w:u w:val="single"/>
        </w:rPr>
      </w:pPr>
      <w:r>
        <w:rPr>
          <w:rStyle w:val="normaltextrun"/>
          <w:rFonts w:ascii="Arial" w:hAnsi="Arial" w:cs="Arial"/>
        </w:rPr>
        <w:t>Coordinate</w:t>
      </w:r>
      <w:r w:rsidR="004F7B0D" w:rsidRPr="00285112">
        <w:rPr>
          <w:rStyle w:val="normaltextrun"/>
          <w:rFonts w:ascii="Arial" w:hAnsi="Arial" w:cs="Arial"/>
        </w:rPr>
        <w:t xml:space="preserve"> staff, ministry group leaders and others for church events and </w:t>
      </w:r>
      <w:r>
        <w:rPr>
          <w:rStyle w:val="normaltextrun"/>
          <w:rFonts w:ascii="Arial" w:hAnsi="Arial" w:cs="Arial"/>
        </w:rPr>
        <w:t>Sunday gatherings</w:t>
      </w:r>
      <w:r w:rsidR="004F7B0D" w:rsidRPr="00285112">
        <w:rPr>
          <w:rStyle w:val="normaltextrun"/>
          <w:rFonts w:ascii="Arial" w:hAnsi="Arial" w:cs="Arial"/>
        </w:rPr>
        <w:t>.</w:t>
      </w:r>
      <w:r w:rsidR="004F7B0D" w:rsidRPr="00285112">
        <w:rPr>
          <w:rStyle w:val="eop"/>
          <w:rFonts w:ascii="Arial" w:hAnsi="Arial" w:cs="Arial"/>
        </w:rPr>
        <w:t> </w:t>
      </w:r>
    </w:p>
    <w:p w14:paraId="0708F3DE" w14:textId="430D4E69" w:rsidR="00285112" w:rsidRDefault="00285112" w:rsidP="00285112">
      <w:pPr>
        <w:rPr>
          <w:rFonts w:ascii="Arial" w:hAnsi="Arial" w:cs="Arial"/>
          <w:sz w:val="22"/>
          <w:szCs w:val="22"/>
          <w:u w:val="single"/>
        </w:rPr>
      </w:pPr>
      <w:r>
        <w:rPr>
          <w:rFonts w:ascii="Arial" w:hAnsi="Arial" w:cs="Arial"/>
          <w:sz w:val="22"/>
          <w:szCs w:val="22"/>
          <w:u w:val="single"/>
        </w:rPr>
        <w:lastRenderedPageBreak/>
        <w:t>Managing Operations</w:t>
      </w:r>
    </w:p>
    <w:p w14:paraId="6885831C" w14:textId="493BB44B" w:rsidR="00EC2339" w:rsidRPr="00EC2339" w:rsidRDefault="00EC2339" w:rsidP="00EC2339">
      <w:pPr>
        <w:pStyle w:val="ListParagraph"/>
        <w:numPr>
          <w:ilvl w:val="0"/>
          <w:numId w:val="35"/>
        </w:numPr>
        <w:rPr>
          <w:rFonts w:ascii="Arial" w:hAnsi="Arial" w:cs="Arial"/>
          <w:u w:val="single"/>
        </w:rPr>
      </w:pPr>
      <w:r w:rsidRPr="00285112">
        <w:rPr>
          <w:rFonts w:ascii="Arial" w:hAnsi="Arial" w:cs="Arial"/>
        </w:rPr>
        <w:t>Oversee office operations, ensuring that efficient administrative procedures are in place, and establishing or amending any that are found to be missing or ineffective.</w:t>
      </w:r>
    </w:p>
    <w:p w14:paraId="666927E0" w14:textId="7B379C50" w:rsidR="00EC2339" w:rsidRPr="00EC2339" w:rsidRDefault="009C5E57" w:rsidP="00EC2339">
      <w:pPr>
        <w:pStyle w:val="ListParagraph"/>
        <w:numPr>
          <w:ilvl w:val="0"/>
          <w:numId w:val="35"/>
        </w:numPr>
        <w:rPr>
          <w:rFonts w:ascii="Arial" w:hAnsi="Arial" w:cs="Arial"/>
          <w:u w:val="single"/>
        </w:rPr>
      </w:pPr>
      <w:r>
        <w:rPr>
          <w:rFonts w:ascii="Arial" w:hAnsi="Arial" w:cs="Arial"/>
        </w:rPr>
        <w:t>Manage</w:t>
      </w:r>
      <w:r w:rsidR="00EC2339" w:rsidRPr="00285112">
        <w:rPr>
          <w:rFonts w:ascii="Arial" w:hAnsi="Arial" w:cs="Arial"/>
        </w:rPr>
        <w:t xml:space="preserve"> all aspects of building maintenance</w:t>
      </w:r>
      <w:r w:rsidR="00EC2339">
        <w:rPr>
          <w:rFonts w:ascii="Arial" w:hAnsi="Arial" w:cs="Arial"/>
        </w:rPr>
        <w:t xml:space="preserve"> (including capital projects)</w:t>
      </w:r>
      <w:r>
        <w:rPr>
          <w:rFonts w:ascii="Arial" w:hAnsi="Arial" w:cs="Arial"/>
        </w:rPr>
        <w:t>.</w:t>
      </w:r>
    </w:p>
    <w:p w14:paraId="6F4DB531" w14:textId="17F45551" w:rsidR="00285112" w:rsidRPr="00285112" w:rsidRDefault="009C5E57" w:rsidP="00285112">
      <w:pPr>
        <w:pStyle w:val="ListParagraph"/>
        <w:numPr>
          <w:ilvl w:val="0"/>
          <w:numId w:val="35"/>
        </w:numPr>
        <w:rPr>
          <w:rFonts w:ascii="Arial" w:hAnsi="Arial" w:cs="Arial"/>
          <w:u w:val="single"/>
        </w:rPr>
      </w:pPr>
      <w:r>
        <w:rPr>
          <w:rFonts w:ascii="Arial" w:hAnsi="Arial" w:cs="Arial"/>
        </w:rPr>
        <w:t>Manage</w:t>
      </w:r>
      <w:r w:rsidR="00285112" w:rsidRPr="00285112">
        <w:rPr>
          <w:rFonts w:ascii="Arial" w:hAnsi="Arial" w:cs="Arial"/>
        </w:rPr>
        <w:t xml:space="preserve"> all aspects of health and safety in the building, including all safeguarding processes. </w:t>
      </w:r>
    </w:p>
    <w:p w14:paraId="05E79FF0" w14:textId="43763AE5" w:rsidR="00285112" w:rsidRPr="00285112" w:rsidRDefault="002F3388" w:rsidP="00285112">
      <w:pPr>
        <w:pStyle w:val="ListParagraph"/>
        <w:numPr>
          <w:ilvl w:val="0"/>
          <w:numId w:val="35"/>
        </w:numPr>
        <w:rPr>
          <w:rFonts w:ascii="Arial" w:hAnsi="Arial" w:cs="Arial"/>
          <w:u w:val="single"/>
        </w:rPr>
      </w:pPr>
      <w:r>
        <w:rPr>
          <w:rFonts w:ascii="Arial" w:hAnsi="Arial" w:cs="Arial"/>
        </w:rPr>
        <w:t>Management of contracts and building hire.</w:t>
      </w:r>
    </w:p>
    <w:p w14:paraId="21EF748F" w14:textId="77777777" w:rsidR="00285112" w:rsidRPr="00285112" w:rsidRDefault="00285112" w:rsidP="00285112">
      <w:pPr>
        <w:pStyle w:val="ListParagraph"/>
        <w:numPr>
          <w:ilvl w:val="0"/>
          <w:numId w:val="35"/>
        </w:numPr>
        <w:rPr>
          <w:rFonts w:ascii="Arial" w:hAnsi="Arial" w:cs="Arial"/>
          <w:u w:val="single"/>
        </w:rPr>
      </w:pPr>
      <w:r w:rsidRPr="00285112">
        <w:rPr>
          <w:rFonts w:ascii="Arial" w:hAnsi="Arial" w:cs="Arial"/>
        </w:rPr>
        <w:t>Ensure legal compliance with statutory services, including insurances, certification, licences, data protection, copyright and any regular testing.</w:t>
      </w:r>
    </w:p>
    <w:p w14:paraId="46407C49" w14:textId="5E41608F" w:rsidR="007872A6" w:rsidRPr="00285112" w:rsidRDefault="007872A6" w:rsidP="007872A6">
      <w:pPr>
        <w:pStyle w:val="ListParagraph"/>
        <w:numPr>
          <w:ilvl w:val="0"/>
          <w:numId w:val="35"/>
        </w:numPr>
        <w:rPr>
          <w:rFonts w:ascii="Arial" w:hAnsi="Arial" w:cs="Arial"/>
          <w:u w:val="single"/>
        </w:rPr>
      </w:pPr>
      <w:r>
        <w:rPr>
          <w:rFonts w:ascii="Arial" w:hAnsi="Arial" w:cs="Arial"/>
        </w:rPr>
        <w:t xml:space="preserve">Support other areas of the church as needed (such as staffing </w:t>
      </w:r>
      <w:r w:rsidR="00531BD5">
        <w:rPr>
          <w:rFonts w:ascii="Arial" w:hAnsi="Arial" w:cs="Arial"/>
        </w:rPr>
        <w:t xml:space="preserve">matters and </w:t>
      </w:r>
      <w:r>
        <w:rPr>
          <w:rFonts w:ascii="Arial" w:hAnsi="Arial" w:cs="Arial"/>
        </w:rPr>
        <w:t>financial procedures).</w:t>
      </w:r>
    </w:p>
    <w:p w14:paraId="03EC374C" w14:textId="77777777" w:rsidR="00285112" w:rsidRPr="009C5E57" w:rsidRDefault="00285112" w:rsidP="00285112">
      <w:pPr>
        <w:pStyle w:val="ListParagraph"/>
        <w:numPr>
          <w:ilvl w:val="0"/>
          <w:numId w:val="35"/>
        </w:numPr>
        <w:rPr>
          <w:rFonts w:ascii="Arial" w:hAnsi="Arial" w:cs="Arial"/>
          <w:u w:val="single"/>
        </w:rPr>
      </w:pPr>
      <w:r w:rsidRPr="00285112">
        <w:rPr>
          <w:rFonts w:ascii="Arial" w:hAnsi="Arial" w:cs="Arial"/>
        </w:rPr>
        <w:t>Assist with trustee business as required, liaising regularly to discuss any ministry team issues, health and safety concerns or building requirements, and liaising with the Charity Commission.</w:t>
      </w:r>
    </w:p>
    <w:p w14:paraId="3E75E766" w14:textId="77777777" w:rsidR="00285112" w:rsidRPr="00285112" w:rsidRDefault="00285112" w:rsidP="001E42CE">
      <w:pPr>
        <w:rPr>
          <w:rFonts w:ascii="Arial" w:hAnsi="Arial" w:cs="Arial"/>
        </w:rPr>
      </w:pPr>
    </w:p>
    <w:p w14:paraId="1F97DAD5" w14:textId="77777777" w:rsidR="004F1270" w:rsidRPr="00A14DB2" w:rsidRDefault="004F1270" w:rsidP="004F1270">
      <w:pPr>
        <w:pStyle w:val="paragraph"/>
        <w:spacing w:before="0" w:beforeAutospacing="0" w:after="120" w:afterAutospacing="0"/>
        <w:textAlignment w:val="baseline"/>
        <w:rPr>
          <w:rFonts w:ascii="Arial" w:hAnsi="Arial" w:cs="Arial"/>
          <w:sz w:val="22"/>
          <w:szCs w:val="22"/>
        </w:rPr>
      </w:pPr>
    </w:p>
    <w:p w14:paraId="288B6D13" w14:textId="77777777" w:rsidR="00EC7422" w:rsidRPr="00EC7422" w:rsidRDefault="00EC7422" w:rsidP="000C348D">
      <w:pPr>
        <w:pStyle w:val="ListBullet"/>
        <w:jc w:val="left"/>
        <w:rPr>
          <w:sz w:val="22"/>
          <w:szCs w:val="22"/>
        </w:rPr>
      </w:pPr>
    </w:p>
    <w:p w14:paraId="1D4A4769" w14:textId="77777777" w:rsidR="008805CD" w:rsidRPr="00EC7422" w:rsidRDefault="008805CD" w:rsidP="000C348D">
      <w:pPr>
        <w:pStyle w:val="ListBullet"/>
        <w:jc w:val="left"/>
        <w:rPr>
          <w:sz w:val="22"/>
          <w:szCs w:val="22"/>
        </w:rPr>
      </w:pPr>
      <w:r w:rsidRPr="00EC7422">
        <w:rPr>
          <w:b/>
          <w:sz w:val="22"/>
          <w:szCs w:val="22"/>
        </w:rPr>
        <w:t>TERMS AND CONDITIONS OF EMPLOYMENT</w:t>
      </w:r>
      <w:r w:rsidRPr="00EC7422">
        <w:rPr>
          <w:sz w:val="22"/>
          <w:szCs w:val="22"/>
        </w:rPr>
        <w:t>:</w:t>
      </w:r>
    </w:p>
    <w:p w14:paraId="45A24BBE" w14:textId="77777777" w:rsidR="008805CD" w:rsidRPr="00EC7422" w:rsidRDefault="008805CD" w:rsidP="000C348D">
      <w:pPr>
        <w:pStyle w:val="ListBullet"/>
        <w:rPr>
          <w:sz w:val="22"/>
          <w:szCs w:val="22"/>
        </w:rPr>
      </w:pPr>
    </w:p>
    <w:p w14:paraId="54A8D826" w14:textId="4EB3FD8C" w:rsidR="006E1C34" w:rsidRDefault="006E1C34" w:rsidP="00CC4520">
      <w:pPr>
        <w:rPr>
          <w:rFonts w:ascii="Arial" w:hAnsi="Arial" w:cs="Arial"/>
          <w:sz w:val="22"/>
          <w:szCs w:val="22"/>
        </w:rPr>
      </w:pPr>
      <w:r w:rsidRPr="00EC7422">
        <w:rPr>
          <w:rFonts w:ascii="Arial" w:hAnsi="Arial" w:cs="Arial"/>
          <w:sz w:val="22"/>
          <w:szCs w:val="22"/>
        </w:rPr>
        <w:t>* There is some flexibility over the exact number of hours for the post, which will be agreed with the successful candidate</w:t>
      </w:r>
      <w:r>
        <w:rPr>
          <w:rFonts w:ascii="Arial" w:hAnsi="Arial" w:cs="Arial"/>
          <w:sz w:val="22"/>
          <w:szCs w:val="22"/>
        </w:rPr>
        <w:t>.</w:t>
      </w:r>
    </w:p>
    <w:p w14:paraId="7D4517CE" w14:textId="77777777" w:rsidR="006E1C34" w:rsidRDefault="006E1C34" w:rsidP="00CC4520">
      <w:pPr>
        <w:rPr>
          <w:rFonts w:ascii="Arial" w:hAnsi="Arial" w:cs="Arial"/>
          <w:sz w:val="22"/>
          <w:szCs w:val="22"/>
        </w:rPr>
      </w:pPr>
    </w:p>
    <w:p w14:paraId="4192CC34" w14:textId="04980E2A" w:rsidR="003D582A" w:rsidRPr="006E1C34" w:rsidRDefault="00CC4520" w:rsidP="00CC4520">
      <w:pPr>
        <w:rPr>
          <w:rFonts w:ascii="Arial" w:hAnsi="Arial" w:cs="Arial"/>
          <w:color w:val="000000"/>
          <w:sz w:val="22"/>
          <w:szCs w:val="22"/>
        </w:rPr>
      </w:pPr>
      <w:r w:rsidRPr="00EC7422">
        <w:rPr>
          <w:rFonts w:ascii="Arial" w:hAnsi="Arial" w:cs="Arial"/>
          <w:sz w:val="22"/>
          <w:szCs w:val="22"/>
        </w:rPr>
        <w:t>The post is permanent</w:t>
      </w:r>
      <w:r w:rsidR="004C7E2A" w:rsidRPr="00EC7422">
        <w:rPr>
          <w:rFonts w:ascii="Arial" w:hAnsi="Arial" w:cs="Arial"/>
          <w:sz w:val="22"/>
          <w:szCs w:val="22"/>
        </w:rPr>
        <w:t xml:space="preserve"> and on a </w:t>
      </w:r>
      <w:r w:rsidR="00857630" w:rsidRPr="00EC7422">
        <w:rPr>
          <w:rFonts w:ascii="Arial" w:hAnsi="Arial" w:cs="Arial"/>
          <w:sz w:val="22"/>
          <w:szCs w:val="22"/>
        </w:rPr>
        <w:t xml:space="preserve">full-time </w:t>
      </w:r>
      <w:r w:rsidR="004C7E2A" w:rsidRPr="00EC7422">
        <w:rPr>
          <w:rFonts w:ascii="Arial" w:hAnsi="Arial" w:cs="Arial"/>
          <w:sz w:val="22"/>
          <w:szCs w:val="22"/>
        </w:rPr>
        <w:t xml:space="preserve">salary scale of </w:t>
      </w:r>
      <w:r w:rsidRPr="00EC7422">
        <w:rPr>
          <w:rFonts w:ascii="Arial" w:hAnsi="Arial" w:cs="Arial"/>
          <w:sz w:val="22"/>
          <w:szCs w:val="22"/>
        </w:rPr>
        <w:t>£</w:t>
      </w:r>
      <w:r w:rsidR="006E1C34">
        <w:rPr>
          <w:rFonts w:ascii="Arial" w:hAnsi="Arial" w:cs="Arial"/>
          <w:sz w:val="22"/>
          <w:szCs w:val="22"/>
        </w:rPr>
        <w:t>33,743</w:t>
      </w:r>
      <w:r w:rsidRPr="00EC7422">
        <w:rPr>
          <w:rFonts w:ascii="Arial" w:hAnsi="Arial" w:cs="Arial"/>
          <w:sz w:val="22"/>
          <w:szCs w:val="22"/>
        </w:rPr>
        <w:t xml:space="preserve"> to £</w:t>
      </w:r>
      <w:r w:rsidR="00AA7674" w:rsidRPr="00EC7422">
        <w:rPr>
          <w:rFonts w:ascii="Arial" w:hAnsi="Arial" w:cs="Arial"/>
          <w:sz w:val="22"/>
          <w:szCs w:val="22"/>
        </w:rPr>
        <w:t>3</w:t>
      </w:r>
      <w:r w:rsidR="006E1C34">
        <w:rPr>
          <w:rFonts w:ascii="Arial" w:hAnsi="Arial" w:cs="Arial"/>
          <w:sz w:val="22"/>
          <w:szCs w:val="22"/>
        </w:rPr>
        <w:t>8</w:t>
      </w:r>
      <w:r w:rsidR="00AA7674" w:rsidRPr="00EC7422">
        <w:rPr>
          <w:rFonts w:ascii="Arial" w:hAnsi="Arial" w:cs="Arial"/>
          <w:sz w:val="22"/>
          <w:szCs w:val="22"/>
        </w:rPr>
        <w:t>,</w:t>
      </w:r>
      <w:r w:rsidR="006E1C34">
        <w:rPr>
          <w:rFonts w:ascii="Arial" w:hAnsi="Arial" w:cs="Arial"/>
          <w:sz w:val="22"/>
          <w:szCs w:val="22"/>
        </w:rPr>
        <w:t>563</w:t>
      </w:r>
      <w:r w:rsidRPr="00EC7422">
        <w:rPr>
          <w:rFonts w:ascii="Arial" w:hAnsi="Arial" w:cs="Arial"/>
          <w:sz w:val="22"/>
          <w:szCs w:val="22"/>
        </w:rPr>
        <w:t xml:space="preserve"> per annum</w:t>
      </w:r>
      <w:r w:rsidR="00857630" w:rsidRPr="00EC7422">
        <w:rPr>
          <w:rFonts w:ascii="Arial" w:hAnsi="Arial" w:cs="Arial"/>
          <w:sz w:val="22"/>
          <w:szCs w:val="22"/>
        </w:rPr>
        <w:t xml:space="preserve"> (pro rata, depending on the final agreed number of hours to be worked)</w:t>
      </w:r>
      <w:r w:rsidR="004C7E2A" w:rsidRPr="00EC7422">
        <w:rPr>
          <w:rFonts w:ascii="Arial" w:hAnsi="Arial" w:cs="Arial"/>
          <w:sz w:val="22"/>
          <w:szCs w:val="22"/>
        </w:rPr>
        <w:t xml:space="preserve">. </w:t>
      </w:r>
      <w:r w:rsidR="00D4060C">
        <w:rPr>
          <w:rFonts w:ascii="Arial" w:hAnsi="Arial" w:cs="Arial"/>
          <w:sz w:val="22"/>
          <w:szCs w:val="22"/>
        </w:rPr>
        <w:t>A pay award is pending</w:t>
      </w:r>
      <w:r w:rsidR="00AD7080">
        <w:rPr>
          <w:rFonts w:ascii="Arial" w:hAnsi="Arial" w:cs="Arial"/>
          <w:sz w:val="22"/>
          <w:szCs w:val="22"/>
        </w:rPr>
        <w:t xml:space="preserve">. </w:t>
      </w:r>
      <w:r w:rsidR="004C4536" w:rsidRPr="00EC7422">
        <w:rPr>
          <w:rFonts w:ascii="Arial" w:hAnsi="Arial" w:cs="Arial"/>
          <w:sz w:val="22"/>
          <w:szCs w:val="22"/>
        </w:rPr>
        <w:t>Progress through the scale is dependent on performance and is reviewed annually in January.</w:t>
      </w:r>
      <w:r w:rsidR="003D582A" w:rsidRPr="00EC7422">
        <w:rPr>
          <w:rFonts w:ascii="Arial" w:hAnsi="Arial" w:cs="Arial"/>
          <w:sz w:val="22"/>
          <w:szCs w:val="22"/>
        </w:rPr>
        <w:t xml:space="preserve"> </w:t>
      </w:r>
      <w:r w:rsidR="006E1C34" w:rsidRPr="00EC7422">
        <w:rPr>
          <w:rFonts w:ascii="Arial" w:hAnsi="Arial" w:cs="Arial"/>
          <w:color w:val="000000"/>
          <w:sz w:val="22"/>
          <w:szCs w:val="22"/>
        </w:rPr>
        <w:t xml:space="preserve">The </w:t>
      </w:r>
      <w:r w:rsidR="006E1C34" w:rsidRPr="003D582A">
        <w:rPr>
          <w:rFonts w:ascii="Arial" w:hAnsi="Arial" w:cs="Arial"/>
          <w:color w:val="000000"/>
          <w:sz w:val="22"/>
          <w:szCs w:val="22"/>
        </w:rPr>
        <w:t xml:space="preserve">holiday entitlement </w:t>
      </w:r>
      <w:r w:rsidR="006E1C34" w:rsidRPr="00EC7422">
        <w:rPr>
          <w:rFonts w:ascii="Arial" w:hAnsi="Arial" w:cs="Arial"/>
          <w:color w:val="000000"/>
          <w:sz w:val="22"/>
          <w:szCs w:val="22"/>
        </w:rPr>
        <w:t xml:space="preserve">is </w:t>
      </w:r>
      <w:r w:rsidR="006E1C34" w:rsidRPr="003D582A">
        <w:rPr>
          <w:rFonts w:ascii="Arial" w:hAnsi="Arial" w:cs="Arial"/>
          <w:color w:val="000000"/>
          <w:sz w:val="22"/>
          <w:szCs w:val="22"/>
        </w:rPr>
        <w:t>30 days per calendar year</w:t>
      </w:r>
      <w:r w:rsidR="006E1C34" w:rsidRPr="00EC7422">
        <w:rPr>
          <w:rFonts w:ascii="Arial" w:hAnsi="Arial" w:cs="Arial"/>
          <w:color w:val="000000"/>
          <w:sz w:val="22"/>
          <w:szCs w:val="22"/>
        </w:rPr>
        <w:t xml:space="preserve"> (</w:t>
      </w:r>
      <w:r w:rsidR="006E1C34" w:rsidRPr="003D582A">
        <w:rPr>
          <w:rFonts w:ascii="Arial" w:hAnsi="Arial" w:cs="Arial"/>
          <w:color w:val="000000"/>
          <w:sz w:val="22"/>
          <w:szCs w:val="22"/>
        </w:rPr>
        <w:t>pro</w:t>
      </w:r>
      <w:r w:rsidR="001E42CE">
        <w:rPr>
          <w:rFonts w:ascii="Arial" w:hAnsi="Arial" w:cs="Arial"/>
          <w:color w:val="000000"/>
          <w:sz w:val="22"/>
          <w:szCs w:val="22"/>
        </w:rPr>
        <w:t xml:space="preserve"> </w:t>
      </w:r>
      <w:proofErr w:type="spellStart"/>
      <w:r w:rsidR="006E1C34" w:rsidRPr="003D582A">
        <w:rPr>
          <w:rFonts w:ascii="Arial" w:hAnsi="Arial" w:cs="Arial"/>
          <w:color w:val="000000"/>
          <w:sz w:val="22"/>
          <w:szCs w:val="22"/>
        </w:rPr>
        <w:t>rat</w:t>
      </w:r>
      <w:r w:rsidR="006E1C34" w:rsidRPr="00EC7422">
        <w:rPr>
          <w:rFonts w:ascii="Arial" w:hAnsi="Arial" w:cs="Arial"/>
          <w:color w:val="000000"/>
          <w:sz w:val="22"/>
          <w:szCs w:val="22"/>
        </w:rPr>
        <w:t>a’</w:t>
      </w:r>
      <w:r w:rsidR="006E1C34" w:rsidRPr="003D582A">
        <w:rPr>
          <w:rFonts w:ascii="Arial" w:hAnsi="Arial" w:cs="Arial"/>
          <w:color w:val="000000"/>
          <w:sz w:val="22"/>
          <w:szCs w:val="22"/>
        </w:rPr>
        <w:t>d</w:t>
      </w:r>
      <w:proofErr w:type="spellEnd"/>
      <w:r w:rsidR="006E1C34" w:rsidRPr="00EC7422">
        <w:rPr>
          <w:rFonts w:ascii="Arial" w:hAnsi="Arial" w:cs="Arial"/>
          <w:color w:val="000000"/>
          <w:sz w:val="22"/>
          <w:szCs w:val="22"/>
        </w:rPr>
        <w:t xml:space="preserve">). </w:t>
      </w:r>
    </w:p>
    <w:p w14:paraId="35C8837B" w14:textId="53A07BA3" w:rsidR="003D582A" w:rsidRPr="00EC7422" w:rsidRDefault="003D582A" w:rsidP="00CC4520">
      <w:pPr>
        <w:rPr>
          <w:rFonts w:ascii="Arial" w:hAnsi="Arial" w:cs="Arial"/>
          <w:sz w:val="22"/>
          <w:szCs w:val="22"/>
        </w:rPr>
      </w:pPr>
    </w:p>
    <w:p w14:paraId="444393EE" w14:textId="482268C0" w:rsidR="003D582A" w:rsidRPr="00EC7422" w:rsidRDefault="00A14DB2" w:rsidP="003D582A">
      <w:pPr>
        <w:rPr>
          <w:rFonts w:ascii="Arial" w:eastAsia="Arial" w:hAnsi="Arial" w:cs="Arial"/>
          <w:iCs/>
          <w:sz w:val="22"/>
          <w:szCs w:val="22"/>
        </w:rPr>
      </w:pPr>
      <w:r>
        <w:rPr>
          <w:rFonts w:ascii="Arial" w:eastAsia="Arial" w:hAnsi="Arial" w:cs="Arial"/>
          <w:iCs/>
          <w:sz w:val="22"/>
          <w:szCs w:val="22"/>
        </w:rPr>
        <w:t xml:space="preserve">The pattern of work will require </w:t>
      </w:r>
      <w:r w:rsidR="00857630" w:rsidRPr="00EC7422">
        <w:rPr>
          <w:rFonts w:ascii="Arial" w:eastAsia="Arial" w:hAnsi="Arial" w:cs="Arial"/>
          <w:iCs/>
          <w:sz w:val="22"/>
          <w:szCs w:val="22"/>
        </w:rPr>
        <w:t>regular</w:t>
      </w:r>
      <w:r>
        <w:rPr>
          <w:rFonts w:ascii="Arial" w:eastAsia="Arial" w:hAnsi="Arial" w:cs="Arial"/>
          <w:iCs/>
          <w:sz w:val="22"/>
          <w:szCs w:val="22"/>
        </w:rPr>
        <w:t xml:space="preserve"> attendance at</w:t>
      </w:r>
      <w:r w:rsidR="00857630" w:rsidRPr="00EC7422">
        <w:rPr>
          <w:rFonts w:ascii="Arial" w:eastAsia="Arial" w:hAnsi="Arial" w:cs="Arial"/>
          <w:iCs/>
          <w:sz w:val="22"/>
          <w:szCs w:val="22"/>
        </w:rPr>
        <w:t xml:space="preserve"> </w:t>
      </w:r>
      <w:r w:rsidR="003D582A" w:rsidRPr="00EC7422">
        <w:rPr>
          <w:rFonts w:ascii="Arial" w:eastAsia="Arial" w:hAnsi="Arial" w:cs="Arial"/>
          <w:iCs/>
          <w:sz w:val="22"/>
          <w:szCs w:val="22"/>
        </w:rPr>
        <w:t>Sunday morning</w:t>
      </w:r>
      <w:r>
        <w:rPr>
          <w:rFonts w:ascii="Arial" w:eastAsia="Arial" w:hAnsi="Arial" w:cs="Arial"/>
          <w:iCs/>
          <w:sz w:val="22"/>
          <w:szCs w:val="22"/>
        </w:rPr>
        <w:t xml:space="preserve"> </w:t>
      </w:r>
      <w:r w:rsidR="003D582A" w:rsidRPr="00EC7422">
        <w:rPr>
          <w:rFonts w:ascii="Arial" w:eastAsia="Arial" w:hAnsi="Arial" w:cs="Arial"/>
          <w:iCs/>
          <w:sz w:val="22"/>
          <w:szCs w:val="22"/>
        </w:rPr>
        <w:t>s</w:t>
      </w:r>
      <w:r>
        <w:rPr>
          <w:rFonts w:ascii="Arial" w:eastAsia="Arial" w:hAnsi="Arial" w:cs="Arial"/>
          <w:iCs/>
          <w:sz w:val="22"/>
          <w:szCs w:val="22"/>
        </w:rPr>
        <w:t>ervices</w:t>
      </w:r>
      <w:r w:rsidR="003D582A" w:rsidRPr="00EC7422">
        <w:rPr>
          <w:rFonts w:ascii="Arial" w:eastAsia="Arial" w:hAnsi="Arial" w:cs="Arial"/>
          <w:iCs/>
          <w:sz w:val="22"/>
          <w:szCs w:val="22"/>
        </w:rPr>
        <w:t xml:space="preserve"> </w:t>
      </w:r>
      <w:proofErr w:type="gramStart"/>
      <w:r w:rsidR="003D582A" w:rsidRPr="00EC7422">
        <w:rPr>
          <w:rFonts w:ascii="Arial" w:eastAsia="Arial" w:hAnsi="Arial" w:cs="Arial"/>
          <w:iCs/>
          <w:sz w:val="22"/>
          <w:szCs w:val="22"/>
        </w:rPr>
        <w:t xml:space="preserve">and </w:t>
      </w:r>
      <w:r>
        <w:rPr>
          <w:rFonts w:ascii="Arial" w:eastAsia="Arial" w:hAnsi="Arial" w:cs="Arial"/>
          <w:iCs/>
          <w:sz w:val="22"/>
          <w:szCs w:val="22"/>
        </w:rPr>
        <w:t>also</w:t>
      </w:r>
      <w:proofErr w:type="gramEnd"/>
      <w:r>
        <w:rPr>
          <w:rFonts w:ascii="Arial" w:eastAsia="Arial" w:hAnsi="Arial" w:cs="Arial"/>
          <w:iCs/>
          <w:sz w:val="22"/>
          <w:szCs w:val="22"/>
        </w:rPr>
        <w:t xml:space="preserve"> </w:t>
      </w:r>
      <w:r w:rsidR="003D582A" w:rsidRPr="00EC7422">
        <w:rPr>
          <w:rFonts w:ascii="Arial" w:eastAsia="Arial" w:hAnsi="Arial" w:cs="Arial"/>
          <w:iCs/>
          <w:sz w:val="22"/>
          <w:szCs w:val="22"/>
        </w:rPr>
        <w:t>occasional evening or weekend shifts</w:t>
      </w:r>
      <w:r>
        <w:rPr>
          <w:rFonts w:ascii="Arial" w:eastAsia="Arial" w:hAnsi="Arial" w:cs="Arial"/>
          <w:iCs/>
          <w:sz w:val="22"/>
          <w:szCs w:val="22"/>
        </w:rPr>
        <w:t>, so some flexibility over hours will be required</w:t>
      </w:r>
      <w:r w:rsidR="003D582A" w:rsidRPr="00EC7422">
        <w:rPr>
          <w:rFonts w:ascii="Arial" w:eastAsia="Arial" w:hAnsi="Arial" w:cs="Arial"/>
          <w:iCs/>
          <w:sz w:val="22"/>
          <w:szCs w:val="22"/>
        </w:rPr>
        <w:t>.</w:t>
      </w:r>
    </w:p>
    <w:p w14:paraId="7B8184D2" w14:textId="7A78BC71" w:rsidR="004C4536" w:rsidRPr="00EC7422" w:rsidRDefault="004C4536" w:rsidP="00CC4520">
      <w:pPr>
        <w:rPr>
          <w:rFonts w:ascii="Arial" w:hAnsi="Arial" w:cs="Arial"/>
          <w:sz w:val="22"/>
          <w:szCs w:val="22"/>
        </w:rPr>
      </w:pPr>
    </w:p>
    <w:p w14:paraId="6C24B235" w14:textId="38FF2EC3" w:rsidR="00CC4520" w:rsidRDefault="00CC4520" w:rsidP="00CC4520">
      <w:pPr>
        <w:rPr>
          <w:rFonts w:ascii="Arial" w:hAnsi="Arial" w:cs="Arial"/>
          <w:sz w:val="22"/>
          <w:szCs w:val="22"/>
        </w:rPr>
      </w:pPr>
      <w:r w:rsidRPr="00EC7422">
        <w:rPr>
          <w:rFonts w:ascii="Arial" w:hAnsi="Arial" w:cs="Arial"/>
          <w:sz w:val="22"/>
          <w:szCs w:val="22"/>
        </w:rPr>
        <w:t xml:space="preserve">The post </w:t>
      </w:r>
      <w:r w:rsidR="007206F5">
        <w:rPr>
          <w:rFonts w:ascii="Arial" w:hAnsi="Arial" w:cs="Arial"/>
          <w:sz w:val="22"/>
          <w:szCs w:val="22"/>
        </w:rPr>
        <w:t xml:space="preserve">includes </w:t>
      </w:r>
      <w:r w:rsidRPr="00EC7422">
        <w:rPr>
          <w:rFonts w:ascii="Arial" w:hAnsi="Arial" w:cs="Arial"/>
          <w:sz w:val="22"/>
          <w:szCs w:val="22"/>
        </w:rPr>
        <w:t>a contribution to the Pension scheme, with an employer contribution of 10% and an employee contribution of 5%. The Church’s pension provider is NEST which is set up by the UK government. Future contributions may vary depending on the rules of NEST</w:t>
      </w:r>
      <w:r w:rsidR="006150E1" w:rsidRPr="00EC7422">
        <w:rPr>
          <w:rFonts w:ascii="Arial" w:hAnsi="Arial" w:cs="Arial"/>
          <w:sz w:val="22"/>
          <w:szCs w:val="22"/>
        </w:rPr>
        <w:t>.</w:t>
      </w:r>
    </w:p>
    <w:p w14:paraId="398AEB85" w14:textId="217A1F4A" w:rsidR="00A14DB2" w:rsidRPr="00A14DB2" w:rsidRDefault="00A14DB2" w:rsidP="00CC4520">
      <w:pPr>
        <w:rPr>
          <w:rFonts w:ascii="Arial" w:hAnsi="Arial" w:cs="Arial"/>
          <w:sz w:val="22"/>
          <w:szCs w:val="22"/>
        </w:rPr>
      </w:pPr>
    </w:p>
    <w:p w14:paraId="119C64C3" w14:textId="6DBA4E2F" w:rsidR="00A14DB2" w:rsidRPr="00A14DB2" w:rsidRDefault="00A14DB2" w:rsidP="00A14DB2">
      <w:pPr>
        <w:rPr>
          <w:rFonts w:ascii="Arial" w:hAnsi="Arial" w:cs="Arial"/>
          <w:sz w:val="22"/>
          <w:szCs w:val="22"/>
        </w:rPr>
      </w:pPr>
      <w:r w:rsidRPr="00A14DB2">
        <w:rPr>
          <w:rFonts w:ascii="Arial" w:hAnsi="Arial" w:cs="Arial"/>
          <w:b/>
          <w:sz w:val="22"/>
          <w:szCs w:val="22"/>
        </w:rPr>
        <w:t>Note:</w:t>
      </w:r>
      <w:r w:rsidRPr="00A14DB2">
        <w:rPr>
          <w:rFonts w:ascii="Arial" w:hAnsi="Arial" w:cs="Arial"/>
          <w:sz w:val="22"/>
          <w:szCs w:val="22"/>
        </w:rPr>
        <w:t xml:space="preserve"> There is an occupational requirement for the post-holder to be a practising Christian. </w:t>
      </w:r>
      <w:r>
        <w:rPr>
          <w:rFonts w:ascii="Arial" w:hAnsi="Arial" w:cs="Arial"/>
          <w:sz w:val="22"/>
          <w:szCs w:val="22"/>
        </w:rPr>
        <w:t>Our staff pray together regularly during the week, and the role will require the development and organisation of ministry areas that align closely with the vision of the spiritual leadership of the church. Regular attendance at Sunday services will also be needed, not only as a way to aid communication with church attendees, but also to ensure the post-holder is able to thrive in our community of shared faith.</w:t>
      </w:r>
    </w:p>
    <w:p w14:paraId="650F28C8" w14:textId="77777777" w:rsidR="00A14DB2" w:rsidRPr="00EC7422" w:rsidRDefault="00A14DB2" w:rsidP="00CC4520">
      <w:pPr>
        <w:rPr>
          <w:rFonts w:ascii="Arial" w:hAnsi="Arial" w:cs="Arial"/>
          <w:sz w:val="22"/>
          <w:szCs w:val="22"/>
        </w:rPr>
      </w:pPr>
    </w:p>
    <w:p w14:paraId="732C6FCE" w14:textId="4AE73192" w:rsidR="000C348D" w:rsidRPr="00C3598C" w:rsidRDefault="000C348D" w:rsidP="00C3598C">
      <w:pPr>
        <w:spacing w:after="200" w:line="276" w:lineRule="auto"/>
        <w:rPr>
          <w:rFonts w:ascii="Arial" w:hAnsi="Arial" w:cs="Arial"/>
        </w:rPr>
      </w:pPr>
    </w:p>
    <w:p w14:paraId="0ACA2946" w14:textId="77777777" w:rsidR="000C348D" w:rsidRDefault="000C348D" w:rsidP="000C348D">
      <w:pPr>
        <w:pStyle w:val="ListBullet"/>
      </w:pPr>
    </w:p>
    <w:p w14:paraId="40D107F8" w14:textId="77777777" w:rsidR="00897D41" w:rsidRDefault="00897D41" w:rsidP="000C348D">
      <w:pPr>
        <w:pStyle w:val="ListBullet"/>
      </w:pPr>
    </w:p>
    <w:p w14:paraId="553479BB" w14:textId="77777777" w:rsidR="00897D41" w:rsidRDefault="00897D41" w:rsidP="000C348D">
      <w:pPr>
        <w:pStyle w:val="ListBullet"/>
      </w:pPr>
    </w:p>
    <w:p w14:paraId="78123A27" w14:textId="77777777" w:rsidR="00897D41" w:rsidRDefault="00897D41" w:rsidP="000C348D">
      <w:pPr>
        <w:pStyle w:val="ListBullet"/>
      </w:pPr>
    </w:p>
    <w:p w14:paraId="3F6FA176" w14:textId="77777777" w:rsidR="00897D41" w:rsidRDefault="00897D41" w:rsidP="000C348D">
      <w:pPr>
        <w:pStyle w:val="ListBullet"/>
      </w:pPr>
    </w:p>
    <w:p w14:paraId="36D49343" w14:textId="326E0929" w:rsidR="000C348D" w:rsidRPr="00D72A1B" w:rsidRDefault="000C348D" w:rsidP="00D72A1B">
      <w:pPr>
        <w:pStyle w:val="ListBullet"/>
        <w:rPr>
          <w:b/>
          <w:sz w:val="28"/>
          <w:szCs w:val="28"/>
        </w:rPr>
      </w:pPr>
      <w:r w:rsidRPr="000C348D">
        <w:rPr>
          <w:b/>
          <w:sz w:val="28"/>
          <w:szCs w:val="28"/>
        </w:rPr>
        <w:lastRenderedPageBreak/>
        <w:t>PERSON SPECIFICATION</w:t>
      </w:r>
    </w:p>
    <w:p w14:paraId="142231DB" w14:textId="77777777" w:rsidR="000C348D" w:rsidRDefault="000C348D" w:rsidP="000C348D">
      <w:pPr>
        <w:pStyle w:val="ListBulle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103"/>
      </w:tblGrid>
      <w:tr w:rsidR="000C348D" w:rsidRPr="00FF3A24" w14:paraId="49BCBF0A" w14:textId="77777777" w:rsidTr="00123A4C">
        <w:tc>
          <w:tcPr>
            <w:tcW w:w="4503" w:type="dxa"/>
          </w:tcPr>
          <w:p w14:paraId="7EDF6117" w14:textId="77777777" w:rsidR="000C348D" w:rsidRPr="00FF3A24" w:rsidRDefault="000C348D" w:rsidP="00C27D12">
            <w:pPr>
              <w:jc w:val="center"/>
              <w:rPr>
                <w:rFonts w:ascii="Arial" w:hAnsi="Arial" w:cs="Arial"/>
                <w:b/>
              </w:rPr>
            </w:pPr>
            <w:r w:rsidRPr="00FF3A24">
              <w:rPr>
                <w:rFonts w:ascii="Arial" w:hAnsi="Arial" w:cs="Arial"/>
                <w:b/>
              </w:rPr>
              <w:t>ESSENTIAL</w:t>
            </w:r>
          </w:p>
        </w:tc>
        <w:tc>
          <w:tcPr>
            <w:tcW w:w="5103" w:type="dxa"/>
          </w:tcPr>
          <w:p w14:paraId="5A9CBAF2" w14:textId="77777777" w:rsidR="000C348D" w:rsidRPr="00FF3A24" w:rsidRDefault="000C348D" w:rsidP="00C27D12">
            <w:pPr>
              <w:jc w:val="center"/>
              <w:rPr>
                <w:rFonts w:ascii="Arial" w:hAnsi="Arial" w:cs="Arial"/>
                <w:b/>
              </w:rPr>
            </w:pPr>
            <w:r w:rsidRPr="00FF3A24">
              <w:rPr>
                <w:rFonts w:ascii="Arial" w:hAnsi="Arial" w:cs="Arial"/>
                <w:b/>
              </w:rPr>
              <w:t>DESIRABLE</w:t>
            </w:r>
          </w:p>
        </w:tc>
      </w:tr>
      <w:tr w:rsidR="000C348D" w:rsidRPr="00FF3A24" w14:paraId="4ED76A1B" w14:textId="77777777" w:rsidTr="00123A4C">
        <w:tc>
          <w:tcPr>
            <w:tcW w:w="9606" w:type="dxa"/>
            <w:gridSpan w:val="2"/>
          </w:tcPr>
          <w:p w14:paraId="68F9B667" w14:textId="77777777" w:rsidR="000C348D" w:rsidRPr="00FF3A24" w:rsidRDefault="000C348D" w:rsidP="00C27D12">
            <w:pPr>
              <w:jc w:val="center"/>
              <w:rPr>
                <w:rFonts w:ascii="Arial" w:hAnsi="Arial" w:cs="Arial"/>
              </w:rPr>
            </w:pPr>
          </w:p>
        </w:tc>
      </w:tr>
      <w:tr w:rsidR="000C348D" w:rsidRPr="00FF3A24" w14:paraId="76E21189" w14:textId="77777777" w:rsidTr="00123A4C">
        <w:tc>
          <w:tcPr>
            <w:tcW w:w="9606" w:type="dxa"/>
            <w:gridSpan w:val="2"/>
          </w:tcPr>
          <w:p w14:paraId="390E5BBC" w14:textId="22AE72DA" w:rsidR="000C348D" w:rsidRPr="00FF3A24" w:rsidRDefault="000C348D" w:rsidP="00C27D12">
            <w:pPr>
              <w:jc w:val="center"/>
              <w:rPr>
                <w:rFonts w:ascii="Arial" w:hAnsi="Arial" w:cs="Arial"/>
                <w:b/>
              </w:rPr>
            </w:pPr>
            <w:r w:rsidRPr="00FF3A24">
              <w:rPr>
                <w:rFonts w:ascii="Arial" w:hAnsi="Arial" w:cs="Arial"/>
                <w:b/>
              </w:rPr>
              <w:t>QUALIFICATIONS</w:t>
            </w:r>
            <w:r w:rsidR="00123A4C">
              <w:rPr>
                <w:rFonts w:ascii="Arial" w:hAnsi="Arial" w:cs="Arial"/>
                <w:b/>
              </w:rPr>
              <w:t xml:space="preserve"> AND EXPERIENCE</w:t>
            </w:r>
          </w:p>
        </w:tc>
      </w:tr>
      <w:tr w:rsidR="00123A4C" w:rsidRPr="00FF3A24" w14:paraId="51A02FFD" w14:textId="77777777" w:rsidTr="00123A4C">
        <w:tc>
          <w:tcPr>
            <w:tcW w:w="4503" w:type="dxa"/>
          </w:tcPr>
          <w:p w14:paraId="75C7A98F" w14:textId="78D6E4C8" w:rsidR="00123A4C" w:rsidRPr="00123A4C" w:rsidRDefault="00123A4C" w:rsidP="00123A4C">
            <w:pPr>
              <w:pStyle w:val="ListParagraph"/>
              <w:numPr>
                <w:ilvl w:val="0"/>
                <w:numId w:val="13"/>
              </w:numPr>
              <w:spacing w:after="0" w:line="240" w:lineRule="auto"/>
              <w:rPr>
                <w:rFonts w:ascii="Arial" w:eastAsia="Arial" w:hAnsi="Arial" w:cs="Arial"/>
              </w:rPr>
            </w:pPr>
            <w:r w:rsidRPr="007206F5">
              <w:rPr>
                <w:rFonts w:ascii="Arial" w:eastAsia="Arial" w:hAnsi="Arial" w:cs="Arial"/>
              </w:rPr>
              <w:t>Previous experience in a</w:t>
            </w:r>
            <w:r w:rsidR="006E1C34" w:rsidRPr="007206F5">
              <w:rPr>
                <w:rFonts w:ascii="Arial" w:eastAsia="Arial" w:hAnsi="Arial" w:cs="Arial"/>
              </w:rPr>
              <w:t xml:space="preserve"> management</w:t>
            </w:r>
            <w:r w:rsidR="007206F5">
              <w:rPr>
                <w:rFonts w:ascii="Arial" w:eastAsia="Arial" w:hAnsi="Arial" w:cs="Arial"/>
              </w:rPr>
              <w:t xml:space="preserve"> </w:t>
            </w:r>
            <w:r w:rsidR="0075296C">
              <w:rPr>
                <w:rFonts w:ascii="Arial" w:eastAsia="Arial" w:hAnsi="Arial" w:cs="Arial"/>
              </w:rPr>
              <w:t xml:space="preserve">or organisational </w:t>
            </w:r>
            <w:r w:rsidRPr="00123A4C">
              <w:rPr>
                <w:rFonts w:ascii="Arial" w:eastAsia="Arial" w:hAnsi="Arial" w:cs="Arial"/>
              </w:rPr>
              <w:t>role.</w:t>
            </w:r>
          </w:p>
          <w:p w14:paraId="07C0C059" w14:textId="77777777" w:rsidR="00123A4C" w:rsidRPr="00123A4C" w:rsidRDefault="00123A4C" w:rsidP="00123A4C">
            <w:pPr>
              <w:pStyle w:val="ListParagraph"/>
              <w:numPr>
                <w:ilvl w:val="0"/>
                <w:numId w:val="13"/>
              </w:numPr>
              <w:spacing w:after="0" w:line="240" w:lineRule="auto"/>
              <w:rPr>
                <w:rFonts w:ascii="Arial" w:eastAsia="Arial" w:hAnsi="Arial" w:cs="Arial"/>
              </w:rPr>
            </w:pPr>
            <w:r w:rsidRPr="00123A4C">
              <w:rPr>
                <w:rFonts w:ascii="Arial" w:eastAsia="Arial" w:hAnsi="Arial" w:cs="Arial"/>
              </w:rPr>
              <w:t>Previous experience of operating in a role where you are required to take initiative.</w:t>
            </w:r>
          </w:p>
          <w:p w14:paraId="089FD14E" w14:textId="08C68160" w:rsidR="00123A4C" w:rsidRDefault="00123A4C" w:rsidP="00123A4C">
            <w:pPr>
              <w:pStyle w:val="ListParagraph"/>
              <w:numPr>
                <w:ilvl w:val="0"/>
                <w:numId w:val="13"/>
              </w:numPr>
              <w:spacing w:after="0" w:line="240" w:lineRule="auto"/>
              <w:rPr>
                <w:rFonts w:ascii="Arial" w:eastAsia="Arial" w:hAnsi="Arial" w:cs="Arial"/>
              </w:rPr>
            </w:pPr>
            <w:r w:rsidRPr="00123A4C">
              <w:rPr>
                <w:rFonts w:ascii="Arial" w:eastAsia="Arial" w:hAnsi="Arial" w:cs="Arial"/>
              </w:rPr>
              <w:t>Experience of handling confidential information.</w:t>
            </w:r>
          </w:p>
          <w:p w14:paraId="5DDB21C0" w14:textId="15897DA8" w:rsidR="00123A4C" w:rsidRPr="00123A4C" w:rsidRDefault="00123A4C" w:rsidP="00123A4C">
            <w:pPr>
              <w:pStyle w:val="ListParagraph"/>
              <w:numPr>
                <w:ilvl w:val="0"/>
                <w:numId w:val="13"/>
              </w:numPr>
              <w:spacing w:after="0" w:line="240" w:lineRule="auto"/>
              <w:rPr>
                <w:rFonts w:ascii="Arial" w:eastAsia="Arial" w:hAnsi="Arial" w:cs="Arial"/>
              </w:rPr>
            </w:pPr>
            <w:r w:rsidRPr="00123A4C">
              <w:rPr>
                <w:rFonts w:ascii="Arial" w:eastAsia="Arial" w:hAnsi="Arial" w:cs="Arial"/>
              </w:rPr>
              <w:t xml:space="preserve">Experience of supporting </w:t>
            </w:r>
            <w:r>
              <w:rPr>
                <w:rFonts w:ascii="Arial" w:eastAsia="Arial" w:hAnsi="Arial" w:cs="Arial"/>
              </w:rPr>
              <w:t xml:space="preserve">the </w:t>
            </w:r>
            <w:r w:rsidRPr="00123A4C">
              <w:rPr>
                <w:rFonts w:ascii="Arial" w:eastAsia="Arial" w:hAnsi="Arial" w:cs="Arial"/>
              </w:rPr>
              <w:t>governance of an organisation</w:t>
            </w:r>
          </w:p>
          <w:p w14:paraId="3AAAB34B" w14:textId="77777777" w:rsidR="00123A4C" w:rsidRPr="00123A4C" w:rsidRDefault="00123A4C" w:rsidP="00123A4C">
            <w:pPr>
              <w:ind w:left="720"/>
              <w:rPr>
                <w:rFonts w:ascii="Arial" w:hAnsi="Arial" w:cs="Arial"/>
              </w:rPr>
            </w:pPr>
          </w:p>
        </w:tc>
        <w:tc>
          <w:tcPr>
            <w:tcW w:w="5103" w:type="dxa"/>
          </w:tcPr>
          <w:p w14:paraId="3D28DF92" w14:textId="77777777" w:rsidR="00123A4C" w:rsidRPr="00123A4C" w:rsidRDefault="00123A4C" w:rsidP="00123A4C">
            <w:pPr>
              <w:pStyle w:val="ListParagraph"/>
              <w:numPr>
                <w:ilvl w:val="0"/>
                <w:numId w:val="13"/>
              </w:numPr>
              <w:spacing w:after="0" w:line="240" w:lineRule="auto"/>
              <w:rPr>
                <w:rFonts w:ascii="Arial" w:eastAsia="Arial" w:hAnsi="Arial" w:cs="Arial"/>
              </w:rPr>
            </w:pPr>
            <w:r w:rsidRPr="00123A4C">
              <w:rPr>
                <w:rFonts w:ascii="Arial" w:eastAsia="Arial" w:hAnsi="Arial" w:cs="Arial"/>
              </w:rPr>
              <w:t>Appropriate relevant qualifications.</w:t>
            </w:r>
          </w:p>
          <w:p w14:paraId="6415C91E" w14:textId="77777777" w:rsidR="00123A4C" w:rsidRPr="00123A4C" w:rsidRDefault="00123A4C" w:rsidP="00123A4C">
            <w:pPr>
              <w:pStyle w:val="ListParagraph"/>
              <w:numPr>
                <w:ilvl w:val="0"/>
                <w:numId w:val="13"/>
              </w:numPr>
              <w:spacing w:after="0" w:line="240" w:lineRule="auto"/>
              <w:rPr>
                <w:rFonts w:ascii="Arial" w:eastAsia="Arial" w:hAnsi="Arial" w:cs="Arial"/>
              </w:rPr>
            </w:pPr>
            <w:r w:rsidRPr="00123A4C">
              <w:rPr>
                <w:rFonts w:ascii="Arial" w:eastAsia="Arial" w:hAnsi="Arial" w:cs="Arial"/>
              </w:rPr>
              <w:t>Experience of working for a church or third-sector organisation.</w:t>
            </w:r>
          </w:p>
          <w:p w14:paraId="32D15F03" w14:textId="77777777" w:rsidR="00123A4C" w:rsidRPr="00123A4C" w:rsidRDefault="00123A4C" w:rsidP="00123A4C">
            <w:pPr>
              <w:pStyle w:val="ListParagraph"/>
              <w:numPr>
                <w:ilvl w:val="0"/>
                <w:numId w:val="13"/>
              </w:numPr>
              <w:spacing w:after="0" w:line="240" w:lineRule="auto"/>
              <w:rPr>
                <w:rFonts w:ascii="Arial" w:eastAsia="Arial" w:hAnsi="Arial" w:cs="Arial"/>
              </w:rPr>
            </w:pPr>
            <w:r w:rsidRPr="00123A4C">
              <w:rPr>
                <w:rFonts w:ascii="Arial" w:eastAsia="Arial" w:hAnsi="Arial" w:cs="Arial"/>
              </w:rPr>
              <w:t>Experience of buildings and facilities management.</w:t>
            </w:r>
          </w:p>
          <w:p w14:paraId="14CC9D98" w14:textId="77777777" w:rsidR="00123A4C" w:rsidRPr="00123A4C" w:rsidRDefault="00123A4C" w:rsidP="00123A4C">
            <w:pPr>
              <w:pStyle w:val="ListParagraph"/>
              <w:numPr>
                <w:ilvl w:val="0"/>
                <w:numId w:val="13"/>
              </w:numPr>
              <w:spacing w:after="0" w:line="240" w:lineRule="auto"/>
              <w:rPr>
                <w:rFonts w:ascii="Arial" w:hAnsi="Arial" w:cs="Arial"/>
              </w:rPr>
            </w:pPr>
            <w:r w:rsidRPr="00123A4C">
              <w:rPr>
                <w:rFonts w:ascii="Arial" w:eastAsia="Arial" w:hAnsi="Arial" w:cs="Arial"/>
              </w:rPr>
              <w:t>Experience of managing health and safety issues.</w:t>
            </w:r>
          </w:p>
          <w:p w14:paraId="46BA76BD" w14:textId="77777777" w:rsidR="00123A4C" w:rsidRPr="00123A4C" w:rsidRDefault="00123A4C" w:rsidP="00123A4C">
            <w:pPr>
              <w:pStyle w:val="ListParagraph"/>
              <w:numPr>
                <w:ilvl w:val="0"/>
                <w:numId w:val="13"/>
              </w:numPr>
              <w:spacing w:after="0" w:line="240" w:lineRule="auto"/>
              <w:rPr>
                <w:rFonts w:ascii="Arial" w:hAnsi="Arial" w:cs="Arial"/>
              </w:rPr>
            </w:pPr>
            <w:r w:rsidRPr="00123A4C">
              <w:rPr>
                <w:rFonts w:ascii="Arial" w:eastAsia="Arial" w:hAnsi="Arial" w:cs="Arial"/>
              </w:rPr>
              <w:t>Experience of leading a team of people.</w:t>
            </w:r>
          </w:p>
          <w:p w14:paraId="28598579" w14:textId="780AB0CF" w:rsidR="00123A4C" w:rsidRPr="006E1C34" w:rsidRDefault="00123A4C" w:rsidP="00123A4C">
            <w:pPr>
              <w:numPr>
                <w:ilvl w:val="0"/>
                <w:numId w:val="13"/>
              </w:numPr>
              <w:rPr>
                <w:rFonts w:ascii="Arial" w:hAnsi="Arial" w:cs="Arial"/>
                <w:sz w:val="22"/>
                <w:szCs w:val="22"/>
              </w:rPr>
            </w:pPr>
            <w:r w:rsidRPr="006E1C34">
              <w:rPr>
                <w:rFonts w:ascii="Arial" w:hAnsi="Arial" w:cs="Arial"/>
                <w:sz w:val="22"/>
                <w:szCs w:val="22"/>
              </w:rPr>
              <w:t xml:space="preserve">Experience of event planning </w:t>
            </w:r>
          </w:p>
          <w:p w14:paraId="36659155" w14:textId="77777777" w:rsidR="00123A4C" w:rsidRPr="006E1C34" w:rsidRDefault="00123A4C" w:rsidP="00123A4C">
            <w:pPr>
              <w:numPr>
                <w:ilvl w:val="0"/>
                <w:numId w:val="13"/>
              </w:numPr>
              <w:rPr>
                <w:rFonts w:ascii="Arial" w:hAnsi="Arial" w:cs="Arial"/>
              </w:rPr>
            </w:pPr>
            <w:r w:rsidRPr="006E1C34">
              <w:rPr>
                <w:rFonts w:ascii="Arial" w:hAnsi="Arial" w:cs="Arial"/>
                <w:sz w:val="22"/>
                <w:szCs w:val="22"/>
              </w:rPr>
              <w:t>Experience of budgetary management</w:t>
            </w:r>
            <w:r w:rsidRPr="006E1C34">
              <w:rPr>
                <w:rFonts w:ascii="Arial" w:hAnsi="Arial" w:cs="Arial"/>
              </w:rPr>
              <w:t xml:space="preserve">  </w:t>
            </w:r>
          </w:p>
          <w:p w14:paraId="28654F4E" w14:textId="25653316" w:rsidR="00123A4C" w:rsidRPr="00123A4C" w:rsidRDefault="00123A4C" w:rsidP="00123A4C">
            <w:pPr>
              <w:ind w:left="720"/>
              <w:rPr>
                <w:rFonts w:ascii="Arial" w:hAnsi="Arial" w:cs="Arial"/>
              </w:rPr>
            </w:pPr>
          </w:p>
        </w:tc>
      </w:tr>
      <w:tr w:rsidR="00123A4C" w:rsidRPr="00FF3A24" w14:paraId="5DC58237" w14:textId="77777777" w:rsidTr="00123A4C">
        <w:tc>
          <w:tcPr>
            <w:tcW w:w="9606" w:type="dxa"/>
            <w:gridSpan w:val="2"/>
          </w:tcPr>
          <w:p w14:paraId="50B8D4B8" w14:textId="1B975E6A" w:rsidR="00123A4C" w:rsidRPr="00FF3A24" w:rsidRDefault="00123A4C" w:rsidP="00123A4C">
            <w:pPr>
              <w:jc w:val="center"/>
              <w:rPr>
                <w:rFonts w:ascii="Arial" w:hAnsi="Arial" w:cs="Arial"/>
                <w:b/>
              </w:rPr>
            </w:pPr>
            <w:r w:rsidRPr="00FF3A24">
              <w:rPr>
                <w:rFonts w:ascii="Arial" w:hAnsi="Arial" w:cs="Arial"/>
                <w:b/>
              </w:rPr>
              <w:t>KNOWLEDGE</w:t>
            </w:r>
            <w:r>
              <w:rPr>
                <w:rFonts w:ascii="Arial" w:hAnsi="Arial" w:cs="Arial"/>
                <w:b/>
              </w:rPr>
              <w:t xml:space="preserve"> AND </w:t>
            </w:r>
            <w:r w:rsidRPr="00FF3A24">
              <w:rPr>
                <w:rFonts w:ascii="Arial" w:hAnsi="Arial" w:cs="Arial"/>
                <w:b/>
              </w:rPr>
              <w:t>SKILLS</w:t>
            </w:r>
          </w:p>
        </w:tc>
      </w:tr>
      <w:tr w:rsidR="00123A4C" w:rsidRPr="00FF3A24" w14:paraId="627FE47A" w14:textId="77777777" w:rsidTr="00123A4C">
        <w:tc>
          <w:tcPr>
            <w:tcW w:w="4503" w:type="dxa"/>
          </w:tcPr>
          <w:p w14:paraId="0B400274" w14:textId="77777777" w:rsidR="00123A4C" w:rsidRPr="00123A4C" w:rsidRDefault="00123A4C" w:rsidP="007206F5">
            <w:pPr>
              <w:pStyle w:val="ListParagraph"/>
              <w:numPr>
                <w:ilvl w:val="0"/>
                <w:numId w:val="4"/>
              </w:numPr>
              <w:spacing w:after="0" w:line="240" w:lineRule="auto"/>
              <w:rPr>
                <w:rFonts w:ascii="Arial" w:eastAsia="Arial" w:hAnsi="Arial" w:cs="Arial"/>
              </w:rPr>
            </w:pPr>
            <w:r w:rsidRPr="00123A4C">
              <w:rPr>
                <w:rFonts w:ascii="Arial" w:eastAsia="Arial" w:hAnsi="Arial" w:cs="Arial"/>
              </w:rPr>
              <w:t>Excellent interpersonal skills.</w:t>
            </w:r>
          </w:p>
          <w:p w14:paraId="31AAE63F" w14:textId="77777777" w:rsidR="00123A4C" w:rsidRPr="00123A4C" w:rsidRDefault="00123A4C" w:rsidP="007206F5">
            <w:pPr>
              <w:pStyle w:val="ListParagraph"/>
              <w:numPr>
                <w:ilvl w:val="0"/>
                <w:numId w:val="4"/>
              </w:numPr>
              <w:spacing w:after="0" w:line="240" w:lineRule="auto"/>
              <w:rPr>
                <w:rFonts w:ascii="Arial" w:eastAsia="Arial" w:hAnsi="Arial" w:cs="Arial"/>
              </w:rPr>
            </w:pPr>
            <w:r w:rsidRPr="00123A4C">
              <w:rPr>
                <w:rFonts w:ascii="Arial" w:eastAsia="Arial" w:hAnsi="Arial" w:cs="Arial"/>
              </w:rPr>
              <w:t>Ability to communicate effectively verbally and in writing.</w:t>
            </w:r>
          </w:p>
          <w:p w14:paraId="042C20EA" w14:textId="77777777" w:rsidR="00123A4C" w:rsidRPr="00123A4C" w:rsidRDefault="00123A4C" w:rsidP="007206F5">
            <w:pPr>
              <w:pStyle w:val="ListParagraph"/>
              <w:numPr>
                <w:ilvl w:val="0"/>
                <w:numId w:val="4"/>
              </w:numPr>
              <w:spacing w:after="0" w:line="240" w:lineRule="auto"/>
              <w:rPr>
                <w:rFonts w:ascii="Arial" w:eastAsia="Arial" w:hAnsi="Arial" w:cs="Arial"/>
              </w:rPr>
            </w:pPr>
            <w:r w:rsidRPr="00123A4C">
              <w:rPr>
                <w:rFonts w:ascii="Arial" w:eastAsia="Arial" w:hAnsi="Arial" w:cs="Arial"/>
              </w:rPr>
              <w:t>Excellent organisational skills.</w:t>
            </w:r>
          </w:p>
          <w:p w14:paraId="7165DCFD" w14:textId="25CBE350" w:rsidR="00123A4C" w:rsidRPr="007206F5" w:rsidRDefault="00123A4C" w:rsidP="007206F5">
            <w:pPr>
              <w:numPr>
                <w:ilvl w:val="0"/>
                <w:numId w:val="4"/>
              </w:numPr>
              <w:rPr>
                <w:rFonts w:ascii="Arial" w:hAnsi="Arial" w:cs="Arial"/>
                <w:sz w:val="22"/>
                <w:szCs w:val="22"/>
              </w:rPr>
            </w:pPr>
            <w:r w:rsidRPr="00123A4C">
              <w:rPr>
                <w:rFonts w:ascii="Arial" w:eastAsia="Arial" w:hAnsi="Arial" w:cs="Arial"/>
                <w:sz w:val="22"/>
                <w:szCs w:val="22"/>
              </w:rPr>
              <w:t xml:space="preserve">Self-motivated and good at motivating and encouraging the church </w:t>
            </w:r>
            <w:r w:rsidR="0075296C">
              <w:rPr>
                <w:rFonts w:ascii="Arial" w:eastAsia="Arial" w:hAnsi="Arial" w:cs="Arial"/>
                <w:sz w:val="22"/>
                <w:szCs w:val="22"/>
              </w:rPr>
              <w:t>towards a</w:t>
            </w:r>
            <w:r w:rsidR="0075296C" w:rsidRPr="0075296C">
              <w:rPr>
                <w:rFonts w:ascii="Arial" w:eastAsia="Arial" w:hAnsi="Arial" w:cs="Arial"/>
                <w:sz w:val="22"/>
                <w:szCs w:val="22"/>
              </w:rPr>
              <w:t xml:space="preserve"> common purpose.</w:t>
            </w:r>
          </w:p>
          <w:p w14:paraId="5CBA6EFE" w14:textId="77777777" w:rsidR="007206F5" w:rsidRPr="00123A4C" w:rsidRDefault="007206F5" w:rsidP="007206F5">
            <w:pPr>
              <w:numPr>
                <w:ilvl w:val="0"/>
                <w:numId w:val="4"/>
              </w:numPr>
              <w:rPr>
                <w:rFonts w:ascii="Arial" w:eastAsia="Arial" w:hAnsi="Arial" w:cs="Arial"/>
                <w:sz w:val="22"/>
                <w:szCs w:val="22"/>
              </w:rPr>
            </w:pPr>
            <w:r w:rsidRPr="00123A4C">
              <w:rPr>
                <w:rFonts w:ascii="Arial" w:eastAsia="Arial" w:hAnsi="Arial" w:cs="Arial"/>
                <w:sz w:val="22"/>
                <w:szCs w:val="22"/>
              </w:rPr>
              <w:t>The ability to take initiative, learn quickly and adapt to the needs of a changing church environment.</w:t>
            </w:r>
          </w:p>
          <w:p w14:paraId="7740DC4A" w14:textId="77777777" w:rsidR="007206F5" w:rsidRPr="00123A4C" w:rsidRDefault="007206F5" w:rsidP="007206F5">
            <w:pPr>
              <w:numPr>
                <w:ilvl w:val="0"/>
                <w:numId w:val="4"/>
              </w:numPr>
              <w:rPr>
                <w:rFonts w:ascii="Arial" w:eastAsia="Arial" w:hAnsi="Arial" w:cs="Arial"/>
                <w:sz w:val="22"/>
                <w:szCs w:val="22"/>
              </w:rPr>
            </w:pPr>
            <w:r w:rsidRPr="00123A4C">
              <w:rPr>
                <w:rFonts w:ascii="Arial" w:eastAsia="Arial" w:hAnsi="Arial" w:cs="Arial"/>
                <w:sz w:val="22"/>
                <w:szCs w:val="22"/>
              </w:rPr>
              <w:t>Ability to work effectively without supervision.</w:t>
            </w:r>
          </w:p>
          <w:p w14:paraId="3DD31EFC" w14:textId="479B5E5A" w:rsidR="00123A4C" w:rsidRPr="0075296C" w:rsidRDefault="007206F5" w:rsidP="0075296C">
            <w:pPr>
              <w:numPr>
                <w:ilvl w:val="0"/>
                <w:numId w:val="4"/>
              </w:numPr>
              <w:rPr>
                <w:rFonts w:ascii="Arial" w:eastAsia="Arial" w:hAnsi="Arial" w:cs="Arial"/>
                <w:sz w:val="22"/>
                <w:szCs w:val="22"/>
              </w:rPr>
            </w:pPr>
            <w:r w:rsidRPr="00123A4C">
              <w:rPr>
                <w:rFonts w:ascii="Arial" w:eastAsia="Arial" w:hAnsi="Arial" w:cs="Arial"/>
                <w:sz w:val="22"/>
                <w:szCs w:val="22"/>
              </w:rPr>
              <w:t>Able to manage a high-volume workload.</w:t>
            </w:r>
          </w:p>
        </w:tc>
        <w:tc>
          <w:tcPr>
            <w:tcW w:w="5103" w:type="dxa"/>
          </w:tcPr>
          <w:p w14:paraId="3B0CEEED" w14:textId="00EEE529" w:rsidR="00123A4C" w:rsidRPr="00123A4C" w:rsidRDefault="00123A4C" w:rsidP="00123A4C">
            <w:pPr>
              <w:numPr>
                <w:ilvl w:val="0"/>
                <w:numId w:val="7"/>
              </w:numPr>
              <w:rPr>
                <w:rFonts w:ascii="Arial" w:hAnsi="Arial" w:cs="Arial"/>
                <w:sz w:val="22"/>
                <w:szCs w:val="22"/>
              </w:rPr>
            </w:pPr>
            <w:r w:rsidRPr="00123A4C">
              <w:rPr>
                <w:rFonts w:ascii="Arial" w:eastAsia="Arial" w:hAnsi="Arial" w:cs="Arial"/>
                <w:sz w:val="22"/>
                <w:szCs w:val="22"/>
              </w:rPr>
              <w:t>Excellent IT skills (including use of Microsoft Office).</w:t>
            </w:r>
          </w:p>
          <w:p w14:paraId="7A36C493" w14:textId="77777777" w:rsidR="00123A4C" w:rsidRPr="00123A4C" w:rsidRDefault="00123A4C" w:rsidP="00123A4C">
            <w:pPr>
              <w:pStyle w:val="ListParagraph"/>
              <w:numPr>
                <w:ilvl w:val="0"/>
                <w:numId w:val="7"/>
              </w:numPr>
              <w:spacing w:after="0" w:line="240" w:lineRule="auto"/>
              <w:rPr>
                <w:rFonts w:ascii="Arial" w:eastAsia="Arial" w:hAnsi="Arial" w:cs="Arial"/>
              </w:rPr>
            </w:pPr>
            <w:r w:rsidRPr="00123A4C">
              <w:rPr>
                <w:rFonts w:ascii="Arial" w:eastAsia="Arial" w:hAnsi="Arial" w:cs="Arial"/>
              </w:rPr>
              <w:t>Project management skills.</w:t>
            </w:r>
          </w:p>
          <w:p w14:paraId="22202A60" w14:textId="6E20E4BF" w:rsidR="00123A4C" w:rsidRPr="00123A4C" w:rsidRDefault="00123A4C" w:rsidP="00123A4C">
            <w:pPr>
              <w:pStyle w:val="ListParagraph"/>
              <w:numPr>
                <w:ilvl w:val="0"/>
                <w:numId w:val="7"/>
              </w:numPr>
              <w:spacing w:after="0" w:line="240" w:lineRule="auto"/>
              <w:rPr>
                <w:rFonts w:ascii="Arial" w:eastAsia="Arial" w:hAnsi="Arial" w:cs="Arial"/>
              </w:rPr>
            </w:pPr>
            <w:r w:rsidRPr="00123A4C">
              <w:rPr>
                <w:rFonts w:ascii="Arial" w:eastAsia="Arial" w:hAnsi="Arial" w:cs="Arial"/>
              </w:rPr>
              <w:t>Line management skills.</w:t>
            </w:r>
          </w:p>
          <w:p w14:paraId="33ED51F9" w14:textId="77777777" w:rsidR="00123A4C" w:rsidRPr="006E1C34" w:rsidRDefault="00123A4C" w:rsidP="00123A4C">
            <w:pPr>
              <w:numPr>
                <w:ilvl w:val="0"/>
                <w:numId w:val="7"/>
              </w:numPr>
              <w:rPr>
                <w:rFonts w:ascii="Arial" w:hAnsi="Arial" w:cs="Arial"/>
                <w:sz w:val="22"/>
                <w:szCs w:val="22"/>
              </w:rPr>
            </w:pPr>
            <w:r w:rsidRPr="006E1C34">
              <w:rPr>
                <w:rFonts w:ascii="Arial" w:hAnsi="Arial" w:cs="Arial"/>
                <w:sz w:val="22"/>
                <w:szCs w:val="22"/>
              </w:rPr>
              <w:t>Understanding of safeguarding and DBS processes</w:t>
            </w:r>
          </w:p>
          <w:p w14:paraId="3200C485" w14:textId="7BC0C21D" w:rsidR="00123A4C" w:rsidRPr="00123A4C" w:rsidRDefault="00123A4C" w:rsidP="00123A4C">
            <w:pPr>
              <w:ind w:left="360"/>
              <w:rPr>
                <w:rFonts w:ascii="Arial" w:hAnsi="Arial" w:cs="Arial"/>
                <w:sz w:val="22"/>
                <w:szCs w:val="22"/>
              </w:rPr>
            </w:pPr>
          </w:p>
        </w:tc>
      </w:tr>
      <w:tr w:rsidR="00123A4C" w:rsidRPr="00FF3A24" w14:paraId="74685AD4" w14:textId="77777777" w:rsidTr="00123A4C">
        <w:tc>
          <w:tcPr>
            <w:tcW w:w="9606" w:type="dxa"/>
            <w:gridSpan w:val="2"/>
          </w:tcPr>
          <w:p w14:paraId="5F6D0512" w14:textId="77777777" w:rsidR="00123A4C" w:rsidRPr="00FF3A24" w:rsidRDefault="00123A4C" w:rsidP="00123A4C">
            <w:pPr>
              <w:jc w:val="center"/>
              <w:rPr>
                <w:rFonts w:ascii="Arial" w:hAnsi="Arial" w:cs="Arial"/>
                <w:b/>
              </w:rPr>
            </w:pPr>
            <w:r w:rsidRPr="00FF3A24">
              <w:rPr>
                <w:rFonts w:ascii="Arial" w:hAnsi="Arial" w:cs="Arial"/>
                <w:b/>
              </w:rPr>
              <w:t>PERSONAL QUALITIES</w:t>
            </w:r>
          </w:p>
        </w:tc>
      </w:tr>
      <w:tr w:rsidR="00123A4C" w:rsidRPr="00FF3A24" w14:paraId="5CBBCDFA" w14:textId="77777777" w:rsidTr="00123A4C">
        <w:tc>
          <w:tcPr>
            <w:tcW w:w="4503" w:type="dxa"/>
          </w:tcPr>
          <w:p w14:paraId="5A954236" w14:textId="77777777" w:rsidR="00123A4C" w:rsidRPr="00123A4C" w:rsidRDefault="00123A4C" w:rsidP="00123A4C">
            <w:pPr>
              <w:numPr>
                <w:ilvl w:val="0"/>
                <w:numId w:val="15"/>
              </w:numPr>
              <w:rPr>
                <w:rFonts w:ascii="Arial" w:eastAsia="Arial" w:hAnsi="Arial" w:cs="Arial"/>
                <w:sz w:val="22"/>
                <w:szCs w:val="22"/>
              </w:rPr>
            </w:pPr>
            <w:r w:rsidRPr="00123A4C">
              <w:rPr>
                <w:rFonts w:ascii="Arial" w:eastAsia="Arial" w:hAnsi="Arial" w:cs="Arial"/>
                <w:sz w:val="22"/>
                <w:szCs w:val="22"/>
              </w:rPr>
              <w:t>Supports and holds to the mission and values of Rhiwbina Baptist Church, and a willingness to be a committed member of the church family.</w:t>
            </w:r>
          </w:p>
          <w:p w14:paraId="08E1D60B" w14:textId="77777777" w:rsidR="00123A4C" w:rsidRPr="00123A4C" w:rsidRDefault="00123A4C" w:rsidP="00123A4C">
            <w:pPr>
              <w:numPr>
                <w:ilvl w:val="0"/>
                <w:numId w:val="15"/>
              </w:numPr>
              <w:rPr>
                <w:rFonts w:ascii="Arial" w:eastAsia="Arial" w:hAnsi="Arial" w:cs="Arial"/>
                <w:sz w:val="22"/>
                <w:szCs w:val="22"/>
              </w:rPr>
            </w:pPr>
            <w:r w:rsidRPr="00123A4C">
              <w:rPr>
                <w:rFonts w:ascii="Arial" w:eastAsia="Arial" w:hAnsi="Arial" w:cs="Arial"/>
                <w:sz w:val="22"/>
                <w:szCs w:val="22"/>
              </w:rPr>
              <w:t>Personable and approachable.</w:t>
            </w:r>
          </w:p>
          <w:p w14:paraId="3A5DF758" w14:textId="5ADD100D" w:rsidR="00123A4C" w:rsidRPr="00123A4C" w:rsidRDefault="00123A4C" w:rsidP="00123A4C">
            <w:pPr>
              <w:pStyle w:val="ListParagraph"/>
              <w:numPr>
                <w:ilvl w:val="0"/>
                <w:numId w:val="15"/>
              </w:numPr>
              <w:spacing w:line="240" w:lineRule="auto"/>
              <w:rPr>
                <w:rFonts w:ascii="Arial" w:hAnsi="Arial" w:cs="Arial"/>
              </w:rPr>
            </w:pPr>
            <w:r w:rsidRPr="00123A4C">
              <w:rPr>
                <w:rFonts w:ascii="Arial" w:eastAsia="Arial" w:hAnsi="Arial" w:cs="Arial"/>
              </w:rPr>
              <w:t>A person of trustworthiness, integrity and reliability, who is sensitive to the complexities of working for a church.</w:t>
            </w:r>
          </w:p>
          <w:p w14:paraId="41E6C0FD" w14:textId="77777777" w:rsidR="00123A4C" w:rsidRPr="00FF3A24" w:rsidRDefault="00123A4C" w:rsidP="00123A4C">
            <w:pPr>
              <w:ind w:left="720"/>
              <w:rPr>
                <w:rFonts w:ascii="Arial" w:hAnsi="Arial" w:cs="Arial"/>
              </w:rPr>
            </w:pPr>
          </w:p>
        </w:tc>
        <w:tc>
          <w:tcPr>
            <w:tcW w:w="5103" w:type="dxa"/>
          </w:tcPr>
          <w:p w14:paraId="4C867177" w14:textId="77777777" w:rsidR="00123A4C" w:rsidRPr="00FF3A24" w:rsidRDefault="00123A4C" w:rsidP="00123A4C">
            <w:pPr>
              <w:rPr>
                <w:rFonts w:ascii="Arial" w:hAnsi="Arial" w:cs="Arial"/>
              </w:rPr>
            </w:pPr>
          </w:p>
        </w:tc>
      </w:tr>
    </w:tbl>
    <w:p w14:paraId="2BD9D14E" w14:textId="77777777" w:rsidR="000C348D" w:rsidRDefault="000C348D" w:rsidP="000C348D">
      <w:pPr>
        <w:rPr>
          <w:rFonts w:ascii="Arial" w:hAnsi="Arial" w:cs="Arial"/>
        </w:rPr>
      </w:pPr>
    </w:p>
    <w:p w14:paraId="3FDAD86A" w14:textId="77777777" w:rsidR="000C348D" w:rsidRPr="006600C3" w:rsidRDefault="000C348D" w:rsidP="000C348D">
      <w:pPr>
        <w:pStyle w:val="ListBullet"/>
      </w:pPr>
    </w:p>
    <w:sectPr w:rsidR="000C348D" w:rsidRPr="006600C3" w:rsidSect="00D72A1B">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4F83" w14:textId="77777777" w:rsidR="009D71CD" w:rsidRDefault="009D71CD">
      <w:r>
        <w:separator/>
      </w:r>
    </w:p>
  </w:endnote>
  <w:endnote w:type="continuationSeparator" w:id="0">
    <w:p w14:paraId="79EF7EDC" w14:textId="77777777" w:rsidR="009D71CD" w:rsidRDefault="009D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7FBF" w14:textId="756E045E" w:rsidR="007D1BC9" w:rsidRPr="001E3C38" w:rsidRDefault="00271131">
    <w:pPr>
      <w:pStyle w:val="Footer"/>
      <w:rPr>
        <w:rFonts w:ascii="Arial" w:hAnsi="Arial" w:cs="Arial"/>
        <w:sz w:val="20"/>
        <w:szCs w:val="20"/>
      </w:rPr>
    </w:pPr>
    <w:r>
      <w:rPr>
        <w:rFonts w:ascii="Arial" w:hAnsi="Arial" w:cs="Arial"/>
        <w:sz w:val="20"/>
        <w:szCs w:val="20"/>
      </w:rPr>
      <w:t>Operations Manager and Ministries Coordinator</w:t>
    </w:r>
    <w:r w:rsidR="004C7E2A">
      <w:rPr>
        <w:rFonts w:ascii="Arial" w:hAnsi="Arial" w:cs="Arial"/>
        <w:sz w:val="20"/>
        <w:szCs w:val="20"/>
      </w:rPr>
      <w:t xml:space="preserve"> </w:t>
    </w:r>
    <w:r w:rsidR="00262FC9">
      <w:rPr>
        <w:rFonts w:ascii="Arial" w:hAnsi="Arial" w:cs="Arial"/>
        <w:sz w:val="20"/>
        <w:szCs w:val="20"/>
      </w:rPr>
      <w:t xml:space="preserve">job description </w:t>
    </w:r>
    <w:r w:rsidR="000C348D">
      <w:rPr>
        <w:rFonts w:ascii="Arial" w:hAnsi="Arial" w:cs="Arial"/>
        <w:sz w:val="20"/>
        <w:szCs w:val="20"/>
      </w:rPr>
      <w:t xml:space="preserve">&amp; person specification </w:t>
    </w:r>
    <w:r>
      <w:rPr>
        <w:rFonts w:ascii="Arial" w:hAnsi="Arial" w:cs="Arial"/>
        <w:sz w:val="20"/>
        <w:szCs w:val="20"/>
      </w:rPr>
      <w:t>Oct</w:t>
    </w:r>
    <w:r w:rsidR="003D582A">
      <w:rPr>
        <w:rFonts w:ascii="Arial" w:hAnsi="Arial" w:cs="Arial"/>
        <w:sz w:val="20"/>
        <w:szCs w:val="20"/>
      </w:rPr>
      <w:t xml:space="preserve"> </w:t>
    </w:r>
    <w:r w:rsidR="00262FC9">
      <w:rPr>
        <w:rFonts w:ascii="Arial" w:hAnsi="Arial" w:cs="Arial"/>
        <w:sz w:val="20"/>
        <w:szCs w:val="20"/>
      </w:rPr>
      <w:t>20</w:t>
    </w:r>
    <w:r w:rsidR="00AA7674">
      <w:rPr>
        <w:rFonts w:ascii="Arial" w:hAnsi="Arial" w:cs="Arial"/>
        <w:sz w:val="20"/>
        <w:szCs w:val="20"/>
      </w:rPr>
      <w:t>25</w:t>
    </w:r>
    <w:r w:rsidR="003216CE">
      <w:rPr>
        <w:rFonts w:ascii="Arial" w:hAnsi="Arial" w:cs="Arial"/>
        <w:sz w:val="20"/>
        <w:szCs w:val="20"/>
      </w:rPr>
      <w:t xml:space="preserve">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981A" w14:textId="77777777" w:rsidR="009D71CD" w:rsidRDefault="009D71CD">
      <w:r>
        <w:separator/>
      </w:r>
    </w:p>
  </w:footnote>
  <w:footnote w:type="continuationSeparator" w:id="0">
    <w:p w14:paraId="147DD41A" w14:textId="77777777" w:rsidR="009D71CD" w:rsidRDefault="009D7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C40"/>
    <w:multiLevelType w:val="hybridMultilevel"/>
    <w:tmpl w:val="2990DE3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D17917"/>
    <w:multiLevelType w:val="multilevel"/>
    <w:tmpl w:val="5348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7104F"/>
    <w:multiLevelType w:val="multilevel"/>
    <w:tmpl w:val="B61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966C15"/>
    <w:multiLevelType w:val="multilevel"/>
    <w:tmpl w:val="559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943BF"/>
    <w:multiLevelType w:val="hybridMultilevel"/>
    <w:tmpl w:val="9600E328"/>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D21BCA"/>
    <w:multiLevelType w:val="hybridMultilevel"/>
    <w:tmpl w:val="74EE2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07015B"/>
    <w:multiLevelType w:val="multilevel"/>
    <w:tmpl w:val="4FE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496B01"/>
    <w:multiLevelType w:val="multilevel"/>
    <w:tmpl w:val="B5EC9D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68618B3"/>
    <w:multiLevelType w:val="hybridMultilevel"/>
    <w:tmpl w:val="9EF8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F4668"/>
    <w:multiLevelType w:val="multilevel"/>
    <w:tmpl w:val="88A8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E50BF"/>
    <w:multiLevelType w:val="hybridMultilevel"/>
    <w:tmpl w:val="F64C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F6DA1"/>
    <w:multiLevelType w:val="multilevel"/>
    <w:tmpl w:val="3458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4C102E"/>
    <w:multiLevelType w:val="multilevel"/>
    <w:tmpl w:val="ACA8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EA23E1"/>
    <w:multiLevelType w:val="hybridMultilevel"/>
    <w:tmpl w:val="5D04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614FA"/>
    <w:multiLevelType w:val="hybridMultilevel"/>
    <w:tmpl w:val="BCE0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F496C"/>
    <w:multiLevelType w:val="hybridMultilevel"/>
    <w:tmpl w:val="AD344C30"/>
    <w:numStyleLink w:val="Bullet"/>
  </w:abstractNum>
  <w:abstractNum w:abstractNumId="16" w15:restartNumberingAfterBreak="0">
    <w:nsid w:val="39F40934"/>
    <w:multiLevelType w:val="hybridMultilevel"/>
    <w:tmpl w:val="94B8E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4523AE"/>
    <w:multiLevelType w:val="multilevel"/>
    <w:tmpl w:val="E428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0566BD"/>
    <w:multiLevelType w:val="multilevel"/>
    <w:tmpl w:val="47AA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CD113E"/>
    <w:multiLevelType w:val="hybridMultilevel"/>
    <w:tmpl w:val="6504E0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1476EA"/>
    <w:multiLevelType w:val="multilevel"/>
    <w:tmpl w:val="6052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AF08FF"/>
    <w:multiLevelType w:val="hybridMultilevel"/>
    <w:tmpl w:val="DEB2DEC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1A7654"/>
    <w:multiLevelType w:val="multilevel"/>
    <w:tmpl w:val="86E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EE41C5"/>
    <w:multiLevelType w:val="multilevel"/>
    <w:tmpl w:val="CF16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166F88"/>
    <w:multiLevelType w:val="hybridMultilevel"/>
    <w:tmpl w:val="EEFE3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22D586D"/>
    <w:multiLevelType w:val="hybridMultilevel"/>
    <w:tmpl w:val="3830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61833"/>
    <w:multiLevelType w:val="hybridMultilevel"/>
    <w:tmpl w:val="314E0B54"/>
    <w:lvl w:ilvl="0" w:tplc="7610DF04">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B73BC6"/>
    <w:multiLevelType w:val="hybridMultilevel"/>
    <w:tmpl w:val="1530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A5032"/>
    <w:multiLevelType w:val="hybridMultilevel"/>
    <w:tmpl w:val="95880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DC514C4"/>
    <w:multiLevelType w:val="hybridMultilevel"/>
    <w:tmpl w:val="C52019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F004BCB"/>
    <w:multiLevelType w:val="hybridMultilevel"/>
    <w:tmpl w:val="BFEC5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4E6DA9"/>
    <w:multiLevelType w:val="hybridMultilevel"/>
    <w:tmpl w:val="84620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5A1C1E"/>
    <w:multiLevelType w:val="hybridMultilevel"/>
    <w:tmpl w:val="AD344C30"/>
    <w:styleLink w:val="Bullet"/>
    <w:lvl w:ilvl="0" w:tplc="46BCFEA0">
      <w:start w:val="1"/>
      <w:numFmt w:val="bullet"/>
      <w:lvlText w:val="•"/>
      <w:lvlJc w:val="left"/>
      <w:pPr>
        <w:ind w:left="229" w:hanging="2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52B7AE">
      <w:start w:val="1"/>
      <w:numFmt w:val="bullet"/>
      <w:lvlText w:val="•"/>
      <w:lvlJc w:val="left"/>
      <w:pPr>
        <w:ind w:left="409" w:hanging="229"/>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DC8928">
      <w:start w:val="1"/>
      <w:numFmt w:val="bullet"/>
      <w:lvlText w:val="•"/>
      <w:lvlJc w:val="left"/>
      <w:pPr>
        <w:ind w:left="589" w:hanging="229"/>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BAB980">
      <w:start w:val="1"/>
      <w:numFmt w:val="bullet"/>
      <w:lvlText w:val="•"/>
      <w:lvlJc w:val="left"/>
      <w:pPr>
        <w:ind w:left="769" w:hanging="229"/>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0604AE">
      <w:start w:val="1"/>
      <w:numFmt w:val="bullet"/>
      <w:lvlText w:val="•"/>
      <w:lvlJc w:val="left"/>
      <w:pPr>
        <w:ind w:left="949" w:hanging="229"/>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6EEA34">
      <w:start w:val="1"/>
      <w:numFmt w:val="bullet"/>
      <w:lvlText w:val="•"/>
      <w:lvlJc w:val="left"/>
      <w:pPr>
        <w:ind w:left="1129" w:hanging="229"/>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4C07BE">
      <w:start w:val="1"/>
      <w:numFmt w:val="bullet"/>
      <w:lvlText w:val="•"/>
      <w:lvlJc w:val="left"/>
      <w:pPr>
        <w:ind w:left="1309" w:hanging="229"/>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84D298">
      <w:start w:val="1"/>
      <w:numFmt w:val="bullet"/>
      <w:lvlText w:val="•"/>
      <w:lvlJc w:val="left"/>
      <w:pPr>
        <w:ind w:left="1489" w:hanging="229"/>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987152">
      <w:start w:val="1"/>
      <w:numFmt w:val="bullet"/>
      <w:lvlText w:val="•"/>
      <w:lvlJc w:val="left"/>
      <w:pPr>
        <w:ind w:left="1669" w:hanging="229"/>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4AC5C7E"/>
    <w:multiLevelType w:val="hybridMultilevel"/>
    <w:tmpl w:val="55BED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C1681B"/>
    <w:multiLevelType w:val="multilevel"/>
    <w:tmpl w:val="3E3A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C4502B"/>
    <w:multiLevelType w:val="hybridMultilevel"/>
    <w:tmpl w:val="8448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795886"/>
    <w:multiLevelType w:val="hybridMultilevel"/>
    <w:tmpl w:val="C1D0D0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864289911">
    <w:abstractNumId w:val="26"/>
  </w:num>
  <w:num w:numId="2" w16cid:durableId="1757244403">
    <w:abstractNumId w:val="0"/>
  </w:num>
  <w:num w:numId="3" w16cid:durableId="1746217492">
    <w:abstractNumId w:val="21"/>
  </w:num>
  <w:num w:numId="4" w16cid:durableId="714546027">
    <w:abstractNumId w:val="19"/>
  </w:num>
  <w:num w:numId="5" w16cid:durableId="859390172">
    <w:abstractNumId w:val="36"/>
  </w:num>
  <w:num w:numId="6" w16cid:durableId="1041129129">
    <w:abstractNumId w:val="4"/>
  </w:num>
  <w:num w:numId="7" w16cid:durableId="1068499655">
    <w:abstractNumId w:val="5"/>
  </w:num>
  <w:num w:numId="8" w16cid:durableId="24792879">
    <w:abstractNumId w:val="30"/>
  </w:num>
  <w:num w:numId="9" w16cid:durableId="1439253017">
    <w:abstractNumId w:val="28"/>
  </w:num>
  <w:num w:numId="10" w16cid:durableId="1164735916">
    <w:abstractNumId w:val="29"/>
  </w:num>
  <w:num w:numId="11" w16cid:durableId="1151095751">
    <w:abstractNumId w:val="32"/>
  </w:num>
  <w:num w:numId="12" w16cid:durableId="1181967890">
    <w:abstractNumId w:val="15"/>
  </w:num>
  <w:num w:numId="13" w16cid:durableId="171184984">
    <w:abstractNumId w:val="31"/>
  </w:num>
  <w:num w:numId="14" w16cid:durableId="182331932">
    <w:abstractNumId w:val="13"/>
  </w:num>
  <w:num w:numId="15" w16cid:durableId="906233151">
    <w:abstractNumId w:val="35"/>
  </w:num>
  <w:num w:numId="16" w16cid:durableId="448747210">
    <w:abstractNumId w:val="24"/>
  </w:num>
  <w:num w:numId="17" w16cid:durableId="444540344">
    <w:abstractNumId w:val="14"/>
  </w:num>
  <w:num w:numId="18" w16cid:durableId="245579686">
    <w:abstractNumId w:val="7"/>
  </w:num>
  <w:num w:numId="19" w16cid:durableId="753745664">
    <w:abstractNumId w:val="23"/>
  </w:num>
  <w:num w:numId="20" w16cid:durableId="2073044306">
    <w:abstractNumId w:val="22"/>
  </w:num>
  <w:num w:numId="21" w16cid:durableId="1341926779">
    <w:abstractNumId w:val="11"/>
  </w:num>
  <w:num w:numId="22" w16cid:durableId="1733578426">
    <w:abstractNumId w:val="20"/>
  </w:num>
  <w:num w:numId="23" w16cid:durableId="685792839">
    <w:abstractNumId w:val="17"/>
  </w:num>
  <w:num w:numId="24" w16cid:durableId="319886589">
    <w:abstractNumId w:val="34"/>
  </w:num>
  <w:num w:numId="25" w16cid:durableId="705105014">
    <w:abstractNumId w:val="6"/>
  </w:num>
  <w:num w:numId="26" w16cid:durableId="580719634">
    <w:abstractNumId w:val="12"/>
  </w:num>
  <w:num w:numId="27" w16cid:durableId="18360425">
    <w:abstractNumId w:val="18"/>
  </w:num>
  <w:num w:numId="28" w16cid:durableId="297535475">
    <w:abstractNumId w:val="3"/>
  </w:num>
  <w:num w:numId="29" w16cid:durableId="676619156">
    <w:abstractNumId w:val="1"/>
  </w:num>
  <w:num w:numId="30" w16cid:durableId="1763140030">
    <w:abstractNumId w:val="9"/>
  </w:num>
  <w:num w:numId="31" w16cid:durableId="739330201">
    <w:abstractNumId w:val="2"/>
  </w:num>
  <w:num w:numId="32" w16cid:durableId="677319098">
    <w:abstractNumId w:val="16"/>
  </w:num>
  <w:num w:numId="33" w16cid:durableId="1513714906">
    <w:abstractNumId w:val="10"/>
  </w:num>
  <w:num w:numId="34" w16cid:durableId="947471079">
    <w:abstractNumId w:val="27"/>
  </w:num>
  <w:num w:numId="35" w16cid:durableId="53699599">
    <w:abstractNumId w:val="33"/>
  </w:num>
  <w:num w:numId="36" w16cid:durableId="568732459">
    <w:abstractNumId w:val="25"/>
  </w:num>
  <w:num w:numId="37" w16cid:durableId="912004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B1"/>
    <w:rsid w:val="00011767"/>
    <w:rsid w:val="00026EA3"/>
    <w:rsid w:val="00034605"/>
    <w:rsid w:val="000C348D"/>
    <w:rsid w:val="001136E7"/>
    <w:rsid w:val="00117811"/>
    <w:rsid w:val="00123A4C"/>
    <w:rsid w:val="00134E93"/>
    <w:rsid w:val="0019224C"/>
    <w:rsid w:val="001B469A"/>
    <w:rsid w:val="001E1BD1"/>
    <w:rsid w:val="001E42CE"/>
    <w:rsid w:val="0021409C"/>
    <w:rsid w:val="00232FFF"/>
    <w:rsid w:val="002378D9"/>
    <w:rsid w:val="00262FC9"/>
    <w:rsid w:val="00271131"/>
    <w:rsid w:val="0028308B"/>
    <w:rsid w:val="00285112"/>
    <w:rsid w:val="0029660F"/>
    <w:rsid w:val="002B6F1B"/>
    <w:rsid w:val="002C1ED5"/>
    <w:rsid w:val="002E0733"/>
    <w:rsid w:val="002F3234"/>
    <w:rsid w:val="002F3388"/>
    <w:rsid w:val="002F6411"/>
    <w:rsid w:val="003216CE"/>
    <w:rsid w:val="0034029D"/>
    <w:rsid w:val="00342E58"/>
    <w:rsid w:val="00394E88"/>
    <w:rsid w:val="003D4D16"/>
    <w:rsid w:val="003D582A"/>
    <w:rsid w:val="00405288"/>
    <w:rsid w:val="00421FF9"/>
    <w:rsid w:val="004428F4"/>
    <w:rsid w:val="0047472A"/>
    <w:rsid w:val="004B0954"/>
    <w:rsid w:val="004C4536"/>
    <w:rsid w:val="004C7E2A"/>
    <w:rsid w:val="004E49CE"/>
    <w:rsid w:val="004E6D9C"/>
    <w:rsid w:val="004F1270"/>
    <w:rsid w:val="004F7B0D"/>
    <w:rsid w:val="00525E52"/>
    <w:rsid w:val="00531BD5"/>
    <w:rsid w:val="0054201F"/>
    <w:rsid w:val="00545589"/>
    <w:rsid w:val="00546E79"/>
    <w:rsid w:val="005817BE"/>
    <w:rsid w:val="0059715A"/>
    <w:rsid w:val="005C246B"/>
    <w:rsid w:val="005E2914"/>
    <w:rsid w:val="006150E1"/>
    <w:rsid w:val="0063237C"/>
    <w:rsid w:val="006600C3"/>
    <w:rsid w:val="0066075A"/>
    <w:rsid w:val="00666C17"/>
    <w:rsid w:val="00671392"/>
    <w:rsid w:val="0068614F"/>
    <w:rsid w:val="006A2EE6"/>
    <w:rsid w:val="006D0D31"/>
    <w:rsid w:val="006E0D02"/>
    <w:rsid w:val="006E1C34"/>
    <w:rsid w:val="00710F9F"/>
    <w:rsid w:val="007206F5"/>
    <w:rsid w:val="0075296C"/>
    <w:rsid w:val="007614A9"/>
    <w:rsid w:val="00772FC0"/>
    <w:rsid w:val="007872A6"/>
    <w:rsid w:val="007B36B1"/>
    <w:rsid w:val="007B6395"/>
    <w:rsid w:val="007D1BC9"/>
    <w:rsid w:val="007D31E4"/>
    <w:rsid w:val="00835703"/>
    <w:rsid w:val="008462EE"/>
    <w:rsid w:val="00851EBA"/>
    <w:rsid w:val="00857630"/>
    <w:rsid w:val="00866DB8"/>
    <w:rsid w:val="008805CD"/>
    <w:rsid w:val="00880B3F"/>
    <w:rsid w:val="00882E29"/>
    <w:rsid w:val="00897D41"/>
    <w:rsid w:val="008A3487"/>
    <w:rsid w:val="008D6170"/>
    <w:rsid w:val="008E0289"/>
    <w:rsid w:val="008F13BD"/>
    <w:rsid w:val="009047F7"/>
    <w:rsid w:val="0096232A"/>
    <w:rsid w:val="0096304D"/>
    <w:rsid w:val="00970EC2"/>
    <w:rsid w:val="00975F51"/>
    <w:rsid w:val="00981903"/>
    <w:rsid w:val="00983F8C"/>
    <w:rsid w:val="009B2584"/>
    <w:rsid w:val="009B2972"/>
    <w:rsid w:val="009C4438"/>
    <w:rsid w:val="009C5C5F"/>
    <w:rsid w:val="009C5E57"/>
    <w:rsid w:val="009D51D2"/>
    <w:rsid w:val="009D71CD"/>
    <w:rsid w:val="00A00EDE"/>
    <w:rsid w:val="00A10835"/>
    <w:rsid w:val="00A11ED4"/>
    <w:rsid w:val="00A14DB2"/>
    <w:rsid w:val="00A26713"/>
    <w:rsid w:val="00A27779"/>
    <w:rsid w:val="00A361D0"/>
    <w:rsid w:val="00A519AB"/>
    <w:rsid w:val="00AA7674"/>
    <w:rsid w:val="00AD1DB2"/>
    <w:rsid w:val="00AD7080"/>
    <w:rsid w:val="00B109F6"/>
    <w:rsid w:val="00B44429"/>
    <w:rsid w:val="00B520D1"/>
    <w:rsid w:val="00B71C5B"/>
    <w:rsid w:val="00B95605"/>
    <w:rsid w:val="00BA0DE4"/>
    <w:rsid w:val="00BA338D"/>
    <w:rsid w:val="00BC24A5"/>
    <w:rsid w:val="00BC7DE9"/>
    <w:rsid w:val="00C10A31"/>
    <w:rsid w:val="00C3537F"/>
    <w:rsid w:val="00C35457"/>
    <w:rsid w:val="00C3598C"/>
    <w:rsid w:val="00C403E8"/>
    <w:rsid w:val="00C46452"/>
    <w:rsid w:val="00C53722"/>
    <w:rsid w:val="00C57D05"/>
    <w:rsid w:val="00C625D3"/>
    <w:rsid w:val="00C81CB3"/>
    <w:rsid w:val="00C919AD"/>
    <w:rsid w:val="00CC4520"/>
    <w:rsid w:val="00CD50CB"/>
    <w:rsid w:val="00CE49E3"/>
    <w:rsid w:val="00CE4C51"/>
    <w:rsid w:val="00D02194"/>
    <w:rsid w:val="00D11DD5"/>
    <w:rsid w:val="00D33F10"/>
    <w:rsid w:val="00D4060C"/>
    <w:rsid w:val="00D57677"/>
    <w:rsid w:val="00D65251"/>
    <w:rsid w:val="00D72A1B"/>
    <w:rsid w:val="00DA0B8D"/>
    <w:rsid w:val="00DA24C3"/>
    <w:rsid w:val="00E14C55"/>
    <w:rsid w:val="00E464B5"/>
    <w:rsid w:val="00E6066A"/>
    <w:rsid w:val="00EC2339"/>
    <w:rsid w:val="00EC59CE"/>
    <w:rsid w:val="00EC7422"/>
    <w:rsid w:val="00ED4547"/>
    <w:rsid w:val="00EE0D27"/>
    <w:rsid w:val="00EF6021"/>
    <w:rsid w:val="00F117D4"/>
    <w:rsid w:val="00F448AC"/>
    <w:rsid w:val="00F60E25"/>
    <w:rsid w:val="00F63D3E"/>
    <w:rsid w:val="00F65C27"/>
    <w:rsid w:val="00F83EF2"/>
    <w:rsid w:val="00FA177C"/>
    <w:rsid w:val="00FB038E"/>
    <w:rsid w:val="00FB3468"/>
    <w:rsid w:val="00FD6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509B"/>
  <w15:docId w15:val="{BF7DB420-276B-304B-A617-C85C2914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B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B36B1"/>
    <w:pPr>
      <w:keepNext/>
      <w:tabs>
        <w:tab w:val="left" w:pos="2835"/>
        <w:tab w:val="left" w:pos="5387"/>
      </w:tabs>
      <w:overflowPunct w:val="0"/>
      <w:autoSpaceDE w:val="0"/>
      <w:autoSpaceDN w:val="0"/>
      <w:adjustRightInd w:val="0"/>
      <w:textAlignment w:val="baseline"/>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36B1"/>
    <w:rPr>
      <w:rFonts w:ascii="Arial" w:eastAsia="Times New Roman" w:hAnsi="Arial" w:cs="Times New Roman"/>
      <w:b/>
      <w:sz w:val="24"/>
      <w:szCs w:val="20"/>
    </w:rPr>
  </w:style>
  <w:style w:type="paragraph" w:customStyle="1" w:styleId="p1">
    <w:name w:val="p1"/>
    <w:basedOn w:val="Normal"/>
    <w:rsid w:val="007B36B1"/>
    <w:pPr>
      <w:tabs>
        <w:tab w:val="left" w:pos="720"/>
      </w:tabs>
      <w:overflowPunct w:val="0"/>
      <w:autoSpaceDE w:val="0"/>
      <w:autoSpaceDN w:val="0"/>
      <w:adjustRightInd w:val="0"/>
      <w:spacing w:line="240" w:lineRule="atLeast"/>
      <w:textAlignment w:val="baseline"/>
    </w:pPr>
    <w:rPr>
      <w:rFonts w:ascii="Times" w:hAnsi="Times"/>
      <w:szCs w:val="20"/>
    </w:rPr>
  </w:style>
  <w:style w:type="paragraph" w:styleId="ListBullet">
    <w:name w:val="List Bullet"/>
    <w:basedOn w:val="Normal"/>
    <w:autoRedefine/>
    <w:rsid w:val="000C348D"/>
    <w:pPr>
      <w:spacing w:line="276" w:lineRule="auto"/>
      <w:jc w:val="center"/>
    </w:pPr>
    <w:rPr>
      <w:rFonts w:ascii="Arial" w:hAnsi="Arial" w:cs="Arial"/>
    </w:rPr>
  </w:style>
  <w:style w:type="paragraph" w:styleId="Footer">
    <w:name w:val="footer"/>
    <w:basedOn w:val="Normal"/>
    <w:link w:val="FooterChar"/>
    <w:rsid w:val="007B36B1"/>
    <w:pPr>
      <w:tabs>
        <w:tab w:val="center" w:pos="4153"/>
        <w:tab w:val="right" w:pos="8306"/>
      </w:tabs>
    </w:pPr>
  </w:style>
  <w:style w:type="character" w:customStyle="1" w:styleId="FooterChar">
    <w:name w:val="Footer Char"/>
    <w:basedOn w:val="DefaultParagraphFont"/>
    <w:link w:val="Footer"/>
    <w:rsid w:val="007B36B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5E52"/>
    <w:rPr>
      <w:sz w:val="16"/>
      <w:szCs w:val="16"/>
    </w:rPr>
  </w:style>
  <w:style w:type="paragraph" w:styleId="CommentText">
    <w:name w:val="annotation text"/>
    <w:basedOn w:val="Normal"/>
    <w:link w:val="CommentTextChar"/>
    <w:uiPriority w:val="99"/>
    <w:unhideWhenUsed/>
    <w:rsid w:val="00525E52"/>
    <w:rPr>
      <w:sz w:val="20"/>
      <w:szCs w:val="20"/>
    </w:rPr>
  </w:style>
  <w:style w:type="character" w:customStyle="1" w:styleId="CommentTextChar">
    <w:name w:val="Comment Text Char"/>
    <w:basedOn w:val="DefaultParagraphFont"/>
    <w:link w:val="CommentText"/>
    <w:uiPriority w:val="99"/>
    <w:rsid w:val="00525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5E52"/>
    <w:rPr>
      <w:b/>
      <w:bCs/>
    </w:rPr>
  </w:style>
  <w:style w:type="character" w:customStyle="1" w:styleId="CommentSubjectChar">
    <w:name w:val="Comment Subject Char"/>
    <w:basedOn w:val="CommentTextChar"/>
    <w:link w:val="CommentSubject"/>
    <w:uiPriority w:val="99"/>
    <w:semiHidden/>
    <w:rsid w:val="00525E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5E52"/>
    <w:rPr>
      <w:rFonts w:ascii="Tahoma" w:hAnsi="Tahoma" w:cs="Tahoma"/>
      <w:sz w:val="16"/>
      <w:szCs w:val="16"/>
    </w:rPr>
  </w:style>
  <w:style w:type="character" w:customStyle="1" w:styleId="BalloonTextChar">
    <w:name w:val="Balloon Text Char"/>
    <w:basedOn w:val="DefaultParagraphFont"/>
    <w:link w:val="BalloonText"/>
    <w:uiPriority w:val="99"/>
    <w:semiHidden/>
    <w:rsid w:val="00525E52"/>
    <w:rPr>
      <w:rFonts w:ascii="Tahoma" w:eastAsia="Times New Roman" w:hAnsi="Tahoma" w:cs="Tahoma"/>
      <w:sz w:val="16"/>
      <w:szCs w:val="16"/>
    </w:rPr>
  </w:style>
  <w:style w:type="paragraph" w:styleId="Header">
    <w:name w:val="header"/>
    <w:basedOn w:val="Normal"/>
    <w:link w:val="HeaderChar"/>
    <w:uiPriority w:val="99"/>
    <w:unhideWhenUsed/>
    <w:rsid w:val="00525E52"/>
    <w:pPr>
      <w:tabs>
        <w:tab w:val="center" w:pos="4513"/>
        <w:tab w:val="right" w:pos="9026"/>
      </w:tabs>
    </w:pPr>
  </w:style>
  <w:style w:type="character" w:customStyle="1" w:styleId="HeaderChar">
    <w:name w:val="Header Char"/>
    <w:basedOn w:val="DefaultParagraphFont"/>
    <w:link w:val="Header"/>
    <w:uiPriority w:val="99"/>
    <w:rsid w:val="00525E52"/>
    <w:rPr>
      <w:rFonts w:ascii="Times New Roman" w:eastAsia="Times New Roman" w:hAnsi="Times New Roman" w:cs="Times New Roman"/>
      <w:sz w:val="24"/>
      <w:szCs w:val="24"/>
    </w:rPr>
  </w:style>
  <w:style w:type="paragraph" w:styleId="ListParagraph">
    <w:name w:val="List Paragraph"/>
    <w:basedOn w:val="Normal"/>
    <w:uiPriority w:val="34"/>
    <w:qFormat/>
    <w:rsid w:val="009D51D2"/>
    <w:pPr>
      <w:spacing w:after="200" w:line="276" w:lineRule="auto"/>
      <w:ind w:left="720"/>
      <w:contextualSpacing/>
    </w:pPr>
    <w:rPr>
      <w:rFonts w:asciiTheme="minorHAnsi" w:eastAsiaTheme="minorHAnsi" w:hAnsiTheme="minorHAnsi" w:cstheme="minorBidi"/>
      <w:sz w:val="22"/>
      <w:szCs w:val="22"/>
    </w:rPr>
  </w:style>
  <w:style w:type="paragraph" w:customStyle="1" w:styleId="DefaultText">
    <w:name w:val="Default Text"/>
    <w:basedOn w:val="Normal"/>
    <w:rsid w:val="009D51D2"/>
    <w:rPr>
      <w:snapToGrid w:val="0"/>
      <w:szCs w:val="20"/>
      <w:lang w:val="en-US"/>
    </w:rPr>
  </w:style>
  <w:style w:type="paragraph" w:customStyle="1" w:styleId="Body">
    <w:name w:val="Body"/>
    <w:rsid w:val="002F323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numbering" w:customStyle="1" w:styleId="Bullet">
    <w:name w:val="Bullet"/>
    <w:rsid w:val="002F3234"/>
    <w:pPr>
      <w:numPr>
        <w:numId w:val="11"/>
      </w:numPr>
    </w:pPr>
  </w:style>
  <w:style w:type="paragraph" w:customStyle="1" w:styleId="paragraph">
    <w:name w:val="paragraph"/>
    <w:basedOn w:val="Normal"/>
    <w:rsid w:val="00857630"/>
    <w:pPr>
      <w:spacing w:before="100" w:beforeAutospacing="1" w:after="100" w:afterAutospacing="1"/>
    </w:pPr>
  </w:style>
  <w:style w:type="character" w:customStyle="1" w:styleId="normaltextrun">
    <w:name w:val="normaltextrun"/>
    <w:basedOn w:val="DefaultParagraphFont"/>
    <w:rsid w:val="00857630"/>
  </w:style>
  <w:style w:type="character" w:customStyle="1" w:styleId="eop">
    <w:name w:val="eop"/>
    <w:basedOn w:val="DefaultParagraphFont"/>
    <w:rsid w:val="00857630"/>
  </w:style>
  <w:style w:type="table" w:styleId="TableGrid">
    <w:name w:val="Table Grid"/>
    <w:basedOn w:val="TableNormal"/>
    <w:uiPriority w:val="59"/>
    <w:rsid w:val="004F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2FC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047583">
      <w:bodyDiv w:val="1"/>
      <w:marLeft w:val="0"/>
      <w:marRight w:val="0"/>
      <w:marTop w:val="0"/>
      <w:marBottom w:val="0"/>
      <w:divBdr>
        <w:top w:val="none" w:sz="0" w:space="0" w:color="auto"/>
        <w:left w:val="none" w:sz="0" w:space="0" w:color="auto"/>
        <w:bottom w:val="none" w:sz="0" w:space="0" w:color="auto"/>
        <w:right w:val="none" w:sz="0" w:space="0" w:color="auto"/>
      </w:divBdr>
    </w:div>
    <w:div w:id="211223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 &amp; PERSON SPECIFICATION</vt:lpstr>
    </vt:vector>
  </TitlesOfParts>
  <Company>HP</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creator>Anne Jones</dc:creator>
  <cp:lastModifiedBy>Anne Jones</cp:lastModifiedBy>
  <cp:revision>3</cp:revision>
  <cp:lastPrinted>2025-10-07T14:11:00Z</cp:lastPrinted>
  <dcterms:created xsi:type="dcterms:W3CDTF">2025-11-19T11:34:00Z</dcterms:created>
  <dcterms:modified xsi:type="dcterms:W3CDTF">2025-11-19T11:34:00Z</dcterms:modified>
</cp:coreProperties>
</file>