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venir" w:cs="Avenir" w:eastAsia="Avenir" w:hAnsi="Avenir"/>
          <w:b w:val="1"/>
          <w:color w:val="000000"/>
          <w:sz w:val="40"/>
          <w:szCs w:val="40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40"/>
          <w:szCs w:val="40"/>
          <w:rtl w:val="0"/>
        </w:rPr>
        <w:t xml:space="preserve">Music Pastor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venir" w:cs="Avenir" w:eastAsia="Avenir" w:hAnsi="Avenir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@ Saint George the Martyr (SGTM)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The Music Pastor will have primary responsibility for all the music at SGTM. The role will include developing and leading music at services in the church building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on a Sunday, additional events and services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(and also out into our parish school and local community).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Key Responsibilities: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venir" w:cs="Avenir" w:eastAsia="Avenir" w:hAnsi="Avenir"/>
          <w:u w:val="single"/>
        </w:rPr>
      </w:pPr>
      <w:r w:rsidDel="00000000" w:rsidR="00000000" w:rsidRPr="00000000">
        <w:rPr>
          <w:rFonts w:ascii="Avenir" w:cs="Avenir" w:eastAsia="Avenir" w:hAnsi="Avenir"/>
          <w:u w:val="single"/>
          <w:rtl w:val="0"/>
        </w:rPr>
        <w:t xml:space="preserve">Leadership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 and enabling heartfelt worship that draws the whole church together as one body, including enabling musicians from within the congregation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music at St George’s that is broad in its range, contemporary in approach and participatory in its making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Defining and managing the creative worship and production budget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 worship with St George the Martyr Primary school and its young musicians, as well as teenagers in the wider community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a creative production and worship team to support the delivery of weekly services and special occasions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venir" w:cs="Avenir" w:eastAsia="Avenir" w:hAnsi="Avenir"/>
          <w:u w:val="single"/>
        </w:rPr>
      </w:pPr>
      <w:r w:rsidDel="00000000" w:rsidR="00000000" w:rsidRPr="00000000">
        <w:rPr>
          <w:rFonts w:ascii="Avenir" w:cs="Avenir" w:eastAsia="Avenir" w:hAnsi="Avenir"/>
          <w:u w:val="single"/>
          <w:rtl w:val="0"/>
        </w:rPr>
        <w:t xml:space="preserve">Team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Recruit, screen, train, and maintain volunteer team, for both music and A/V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standard training template for all team members to complete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Inspire church members to serve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u w:val="single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Continually re-assess the ministry and recognize areas for improvement (including with all A/V equipment, software and digital presence online)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large events/courses/other ministries as needed to contribute to the wider work of SGTM.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Edit and publish our weekly podcast of the Sunday Sermon SGTM Talks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Working on opportunities for children and young people in collaboration with our families pastor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We would love to develop monthly worship nights</w:t>
      </w:r>
    </w:p>
    <w:p w:rsidR="00000000" w:rsidDel="00000000" w:rsidP="00000000" w:rsidRDefault="00000000" w:rsidRPr="00000000" w14:paraId="00000020">
      <w:pPr>
        <w:spacing w:line="360" w:lineRule="auto"/>
        <w:ind w:left="360" w:firstLine="0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720" w:firstLine="0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Skills/Qualifications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Gifted musician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experience in this field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Passion for music and the arts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Leading, team building and pastoring skills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Continual self-development and learning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Willingness to ‘muck in ‘ and work as part of the wider SGTM team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Punctuality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Hours and pay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7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a week - with addit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ional hours available for events and the opportunity to develop more.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£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20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p/h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Core day - Sunday from 9am, service starts at 10:30am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Ideally to be able to attend at least one team meeting a month - Wednesdays 10:30am  -12 noon</w:t>
      </w:r>
    </w:p>
    <w:sectPr>
      <w:footerReference r:id="rId7" w:type="default"/>
      <w:footerReference r:id="rId8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F342E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A3620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620D"/>
  </w:style>
  <w:style w:type="character" w:styleId="PageNumber">
    <w:name w:val="page number"/>
    <w:basedOn w:val="DefaultParagraphFont"/>
    <w:uiPriority w:val="99"/>
    <w:semiHidden w:val="1"/>
    <w:unhideWhenUsed w:val="1"/>
    <w:rsid w:val="00A3620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AscUil3cOUIg2y1PAn1C53ElQ==">CgMxLjA4AHIhMVFQN3c3TWg1Nm05NlpmazA0Z3VHNUpwMEQxSVJSMmRt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2023-07-19T11:21:00Z</dcterms:created>
  <dc:creator>Jamie Haith</dc:creator>
</cp:coreProperties>
</file>