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E616" w14:textId="77777777" w:rsidR="002951D0" w:rsidRDefault="002951D0" w:rsidP="00BF586F">
      <w:pPr>
        <w:shd w:val="clear" w:color="auto" w:fill="FFFFFF"/>
        <w:textAlignment w:val="baseline"/>
        <w:rPr>
          <w:rFonts w:ascii="Calibri" w:hAnsi="Calibri" w:cs="Calibri"/>
          <w:b/>
          <w:bCs/>
          <w:color w:val="24135F"/>
        </w:rPr>
      </w:pPr>
    </w:p>
    <w:p w14:paraId="7D4F2587" w14:textId="5D317051" w:rsidR="002951D0" w:rsidRPr="00C71C05" w:rsidRDefault="002951D0" w:rsidP="00BF586F">
      <w:pPr>
        <w:shd w:val="clear" w:color="auto" w:fill="FFFFFF"/>
        <w:textAlignment w:val="baseline"/>
        <w:rPr>
          <w:rFonts w:ascii="Calibri" w:hAnsi="Calibri" w:cs="Calibri"/>
          <w:b/>
          <w:bCs/>
          <w:color w:val="24135F"/>
        </w:rPr>
      </w:pPr>
      <w:r w:rsidRPr="002951D0">
        <w:rPr>
          <w:rFonts w:ascii="Calibri" w:hAnsi="Calibri" w:cs="Calibri"/>
          <w:b/>
          <w:bCs/>
          <w:color w:val="24135F"/>
        </w:rPr>
        <w:drawing>
          <wp:inline distT="0" distB="0" distL="0" distR="0" wp14:anchorId="4CAEAFD0" wp14:editId="3FFBDB8C">
            <wp:extent cx="5781675" cy="1047750"/>
            <wp:effectExtent l="0" t="0" r="9525" b="0"/>
            <wp:docPr id="69497299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72998" name="Picture 1" descr="A close up of a logo&#10;&#10;AI-generated content may be incorrect."/>
                    <pic:cNvPicPr/>
                  </pic:nvPicPr>
                  <pic:blipFill>
                    <a:blip r:embed="rId5"/>
                    <a:stretch>
                      <a:fillRect/>
                    </a:stretch>
                  </pic:blipFill>
                  <pic:spPr>
                    <a:xfrm>
                      <a:off x="0" y="0"/>
                      <a:ext cx="5781675" cy="1047750"/>
                    </a:xfrm>
                    <a:prstGeom prst="rect">
                      <a:avLst/>
                    </a:prstGeom>
                  </pic:spPr>
                </pic:pic>
              </a:graphicData>
            </a:graphic>
          </wp:inline>
        </w:drawing>
      </w:r>
    </w:p>
    <w:p w14:paraId="133CFB63" w14:textId="77777777" w:rsidR="00BF586F" w:rsidRPr="00C71C05" w:rsidRDefault="00BF586F" w:rsidP="00BF586F">
      <w:pPr>
        <w:shd w:val="clear" w:color="auto" w:fill="FFFFFF"/>
        <w:textAlignment w:val="baseline"/>
        <w:rPr>
          <w:rFonts w:ascii="Calibri" w:hAnsi="Calibri" w:cs="Calibri"/>
          <w:color w:val="24135F"/>
        </w:rPr>
      </w:pPr>
    </w:p>
    <w:p w14:paraId="22BEB924" w14:textId="6FFD9D9E" w:rsidR="002951D0" w:rsidRDefault="002951D0" w:rsidP="002951D0">
      <w:pPr>
        <w:shd w:val="clear" w:color="auto" w:fill="FFFFFF"/>
        <w:textAlignment w:val="baseline"/>
        <w:rPr>
          <w:rFonts w:ascii="Calibri" w:hAnsi="Calibri" w:cs="Calibri"/>
          <w:b/>
          <w:bCs/>
          <w:color w:val="24135F"/>
          <w:sz w:val="26"/>
          <w:szCs w:val="26"/>
        </w:rPr>
      </w:pPr>
      <w:r w:rsidRPr="002951D0">
        <w:rPr>
          <w:rFonts w:ascii="Calibri" w:hAnsi="Calibri" w:cs="Calibri"/>
          <w:b/>
          <w:bCs/>
          <w:color w:val="24135F"/>
          <w:sz w:val="26"/>
          <w:szCs w:val="26"/>
        </w:rPr>
        <w:t>Trustees sought to oversee a charity which provides affordable counselling in SW London</w:t>
      </w:r>
    </w:p>
    <w:p w14:paraId="11A68CF9" w14:textId="77777777" w:rsidR="002951D0" w:rsidRPr="002951D0" w:rsidRDefault="002951D0" w:rsidP="002951D0">
      <w:pPr>
        <w:shd w:val="clear" w:color="auto" w:fill="FFFFFF"/>
        <w:textAlignment w:val="baseline"/>
        <w:rPr>
          <w:rFonts w:ascii="Calibri" w:hAnsi="Calibri" w:cs="Calibri"/>
          <w:b/>
          <w:bCs/>
          <w:color w:val="24135F"/>
          <w:sz w:val="26"/>
          <w:szCs w:val="26"/>
        </w:rPr>
      </w:pPr>
    </w:p>
    <w:p w14:paraId="09D15760" w14:textId="20CC8936" w:rsidR="002951D0" w:rsidRPr="002951D0" w:rsidRDefault="002951D0" w:rsidP="002951D0">
      <w:pPr>
        <w:shd w:val="clear" w:color="auto" w:fill="FFFFFF"/>
        <w:textAlignment w:val="baseline"/>
        <w:rPr>
          <w:rFonts w:ascii="Calibri" w:hAnsi="Calibri" w:cs="Calibri"/>
          <w:b/>
          <w:bCs/>
          <w:color w:val="24135F"/>
          <w:sz w:val="26"/>
          <w:szCs w:val="26"/>
        </w:rPr>
      </w:pPr>
      <w:r w:rsidRPr="002951D0">
        <w:rPr>
          <w:rFonts w:ascii="Calibri" w:hAnsi="Calibri" w:cs="Calibri"/>
          <w:b/>
          <w:bCs/>
          <w:color w:val="24135F"/>
          <w:sz w:val="26"/>
          <w:szCs w:val="26"/>
        </w:rPr>
        <w:t>The Fountain Therapy Trust</w:t>
      </w:r>
      <w:r w:rsidRPr="002951D0">
        <w:rPr>
          <w:rFonts w:ascii="Calibri" w:hAnsi="Calibri" w:cs="Calibri"/>
          <w:b/>
          <w:bCs/>
          <w:color w:val="24135F"/>
          <w:sz w:val="26"/>
          <w:szCs w:val="26"/>
        </w:rPr>
        <w:t xml:space="preserve"> </w:t>
      </w:r>
      <w:r>
        <w:rPr>
          <w:rFonts w:ascii="Calibri" w:hAnsi="Calibri" w:cs="Calibri"/>
          <w:b/>
          <w:bCs/>
          <w:color w:val="24135F"/>
          <w:sz w:val="26"/>
          <w:szCs w:val="26"/>
        </w:rPr>
        <w:t>–</w:t>
      </w:r>
      <w:r w:rsidRPr="002951D0">
        <w:rPr>
          <w:rFonts w:ascii="Calibri" w:hAnsi="Calibri" w:cs="Calibri"/>
          <w:b/>
          <w:bCs/>
          <w:color w:val="24135F"/>
          <w:sz w:val="26"/>
          <w:szCs w:val="26"/>
        </w:rPr>
        <w:t xml:space="preserve"> </w:t>
      </w:r>
      <w:r>
        <w:rPr>
          <w:rFonts w:ascii="Calibri" w:hAnsi="Calibri" w:cs="Calibri"/>
          <w:b/>
          <w:bCs/>
          <w:color w:val="24135F"/>
          <w:sz w:val="26"/>
          <w:szCs w:val="26"/>
        </w:rPr>
        <w:t>www.</w:t>
      </w:r>
      <w:r w:rsidRPr="002951D0">
        <w:rPr>
          <w:rFonts w:ascii="Calibri" w:hAnsi="Calibri" w:cs="Calibri"/>
          <w:b/>
          <w:bCs/>
          <w:color w:val="24135F"/>
          <w:sz w:val="26"/>
          <w:szCs w:val="26"/>
        </w:rPr>
        <w:t>thefountaintherapytrust.com</w:t>
      </w:r>
    </w:p>
    <w:p w14:paraId="2266770C" w14:textId="77777777" w:rsidR="002951D0" w:rsidRDefault="002951D0" w:rsidP="00BF586F">
      <w:pPr>
        <w:shd w:val="clear" w:color="auto" w:fill="FFFFFF"/>
        <w:textAlignment w:val="baseline"/>
        <w:rPr>
          <w:rFonts w:ascii="Calibri" w:hAnsi="Calibri" w:cs="Calibri"/>
          <w:b/>
          <w:bCs/>
          <w:color w:val="24135F"/>
        </w:rPr>
      </w:pPr>
    </w:p>
    <w:p w14:paraId="3501B80B" w14:textId="3F11A151" w:rsidR="00BF586F" w:rsidRPr="00C71C05" w:rsidRDefault="00BF586F" w:rsidP="00BF586F">
      <w:pPr>
        <w:shd w:val="clear" w:color="auto" w:fill="FFFFFF"/>
        <w:textAlignment w:val="baseline"/>
        <w:rPr>
          <w:rFonts w:ascii="Calibri" w:hAnsi="Calibri" w:cs="Calibri"/>
          <w:b/>
          <w:bCs/>
          <w:color w:val="24135F"/>
        </w:rPr>
      </w:pPr>
      <w:r w:rsidRPr="00C71C05">
        <w:rPr>
          <w:rFonts w:ascii="Calibri" w:hAnsi="Calibri" w:cs="Calibri"/>
          <w:b/>
          <w:bCs/>
          <w:color w:val="24135F"/>
        </w:rPr>
        <w:t>Summary</w:t>
      </w:r>
    </w:p>
    <w:p w14:paraId="68FAD37C" w14:textId="08E14A09" w:rsidR="00F87220" w:rsidRPr="00C71C05" w:rsidRDefault="00F87220" w:rsidP="00F87220">
      <w:pPr>
        <w:rPr>
          <w:rStyle w:val="brz-cp-color7"/>
          <w:rFonts w:ascii="Calibri" w:hAnsi="Calibri" w:cs="Calibri"/>
        </w:rPr>
      </w:pPr>
      <w:r w:rsidRPr="00C71C05">
        <w:rPr>
          <w:rFonts w:ascii="Calibri" w:hAnsi="Calibri" w:cs="Calibri"/>
        </w:rPr>
        <w:t xml:space="preserve">We are </w:t>
      </w:r>
      <w:r w:rsidR="00E67A88" w:rsidRPr="00C71C05">
        <w:rPr>
          <w:rFonts w:ascii="Calibri" w:hAnsi="Calibri" w:cs="Calibri"/>
        </w:rPr>
        <w:t xml:space="preserve">seeking </w:t>
      </w:r>
      <w:r w:rsidR="00426264" w:rsidRPr="00C71C05">
        <w:rPr>
          <w:rFonts w:ascii="Calibri" w:hAnsi="Calibri" w:cs="Calibri"/>
        </w:rPr>
        <w:t xml:space="preserve">at least </w:t>
      </w:r>
      <w:r w:rsidR="00E67A88" w:rsidRPr="00C71C05">
        <w:rPr>
          <w:rFonts w:ascii="Calibri" w:hAnsi="Calibri" w:cs="Calibri"/>
        </w:rPr>
        <w:t xml:space="preserve">two new Trustees to oversee our </w:t>
      </w:r>
      <w:r w:rsidRPr="00C71C05">
        <w:rPr>
          <w:rFonts w:ascii="Calibri" w:hAnsi="Calibri" w:cs="Calibri"/>
        </w:rPr>
        <w:t>charity</w:t>
      </w:r>
      <w:r w:rsidR="00E67A88" w:rsidRPr="00C71C05">
        <w:rPr>
          <w:rFonts w:ascii="Calibri" w:hAnsi="Calibri" w:cs="Calibri"/>
        </w:rPr>
        <w:t xml:space="preserve">. We </w:t>
      </w:r>
      <w:r w:rsidRPr="00C71C05">
        <w:rPr>
          <w:rFonts w:ascii="Calibri" w:hAnsi="Calibri" w:cs="Calibri"/>
        </w:rPr>
        <w:t>offer professional, confidential and affordable counselling to individuals in and around SW London. O</w:t>
      </w:r>
      <w:r w:rsidRPr="00C71C05">
        <w:rPr>
          <w:rStyle w:val="brz-cp-color7"/>
          <w:rFonts w:ascii="Calibri" w:eastAsiaTheme="majorEastAsia" w:hAnsi="Calibri" w:cs="Calibri"/>
        </w:rPr>
        <w:t xml:space="preserve">ur team </w:t>
      </w:r>
      <w:r w:rsidR="00977AC0" w:rsidRPr="00C71C05">
        <w:rPr>
          <w:rStyle w:val="brz-cp-color7"/>
          <w:rFonts w:ascii="Calibri" w:hAnsi="Calibri" w:cs="Calibri"/>
        </w:rPr>
        <w:t xml:space="preserve">come </w:t>
      </w:r>
      <w:r w:rsidRPr="00C71C05">
        <w:rPr>
          <w:rStyle w:val="brz-cp-color7"/>
          <w:rFonts w:ascii="Calibri" w:eastAsiaTheme="majorEastAsia" w:hAnsi="Calibri" w:cs="Calibri"/>
        </w:rPr>
        <w:t>from local churches and operate within a Christian ethos.</w:t>
      </w:r>
      <w:r w:rsidRPr="00C71C05">
        <w:rPr>
          <w:rStyle w:val="brz-cp-color7"/>
          <w:rFonts w:ascii="Calibri" w:hAnsi="Calibri" w:cs="Calibri"/>
        </w:rPr>
        <w:t xml:space="preserve"> </w:t>
      </w:r>
    </w:p>
    <w:p w14:paraId="63AA8ECA" w14:textId="77777777" w:rsidR="00BF586F" w:rsidRPr="00C71C05" w:rsidRDefault="00BF586F" w:rsidP="00BF586F">
      <w:pPr>
        <w:shd w:val="clear" w:color="auto" w:fill="FFFFFF"/>
        <w:textAlignment w:val="baseline"/>
        <w:rPr>
          <w:rFonts w:ascii="Calibri" w:hAnsi="Calibri" w:cs="Calibri"/>
          <w:color w:val="24135F"/>
        </w:rPr>
      </w:pPr>
    </w:p>
    <w:p w14:paraId="6FE85897" w14:textId="77777777" w:rsidR="006B24F6" w:rsidRPr="00C71C05" w:rsidRDefault="00BF586F" w:rsidP="006B24F6">
      <w:pPr>
        <w:shd w:val="clear" w:color="auto" w:fill="FFFFFF"/>
        <w:textAlignment w:val="baseline"/>
        <w:rPr>
          <w:rFonts w:ascii="Calibri" w:hAnsi="Calibri" w:cs="Calibri"/>
          <w:b/>
          <w:bCs/>
          <w:color w:val="24135F"/>
          <w:bdr w:val="none" w:sz="0" w:space="0" w:color="auto" w:frame="1"/>
        </w:rPr>
      </w:pPr>
      <w:r w:rsidRPr="00C71C05">
        <w:rPr>
          <w:rFonts w:ascii="Calibri" w:hAnsi="Calibri" w:cs="Calibri"/>
          <w:b/>
          <w:bCs/>
          <w:color w:val="24135F"/>
        </w:rPr>
        <w:t>Description </w:t>
      </w:r>
    </w:p>
    <w:p w14:paraId="70203637" w14:textId="207627FA" w:rsidR="00041867" w:rsidRPr="00C71C05" w:rsidRDefault="00F87220" w:rsidP="006B24F6">
      <w:pPr>
        <w:shd w:val="clear" w:color="auto" w:fill="FFFFFF"/>
        <w:textAlignment w:val="baseline"/>
        <w:rPr>
          <w:rFonts w:ascii="Calibri" w:hAnsi="Calibri" w:cs="Calibri"/>
          <w:color w:val="24135F"/>
        </w:rPr>
      </w:pPr>
      <w:r w:rsidRPr="00C71C05">
        <w:rPr>
          <w:rFonts w:ascii="Calibri" w:hAnsi="Calibri" w:cs="Calibri"/>
        </w:rPr>
        <w:t>The Fountain Therapy Trust is a Charity dedicated to offering professional, confidential and affordable counselling to individuals in and around SW London</w:t>
      </w:r>
      <w:r w:rsidRPr="00C71C05">
        <w:rPr>
          <w:rFonts w:ascii="Calibri" w:eastAsiaTheme="minorHAnsi" w:hAnsi="Calibri" w:cs="Calibri"/>
          <w:kern w:val="2"/>
          <w:lang w:eastAsia="en-US"/>
          <w14:ligatures w14:val="standardContextual"/>
        </w:rPr>
        <w:t xml:space="preserve"> </w:t>
      </w:r>
      <w:r w:rsidR="00B73180" w:rsidRPr="00C71C05">
        <w:rPr>
          <w:rFonts w:ascii="Calibri" w:eastAsiaTheme="majorEastAsia" w:hAnsi="Calibri" w:cs="Calibri"/>
        </w:rPr>
        <w:t>We are passionate about the value of therapy and believe it should be available to anyone at a rate they can afford.</w:t>
      </w:r>
      <w:r w:rsidR="00B73180" w:rsidRPr="00C71C05">
        <w:rPr>
          <w:rFonts w:ascii="Calibri" w:eastAsiaTheme="minorHAnsi" w:hAnsi="Calibri" w:cs="Calibri"/>
          <w:kern w:val="2"/>
          <w:lang w:eastAsia="en-US"/>
          <w14:ligatures w14:val="standardContextual"/>
        </w:rPr>
        <w:t xml:space="preserve"> </w:t>
      </w:r>
      <w:r w:rsidR="00A1087A" w:rsidRPr="00C71C05">
        <w:rPr>
          <w:rFonts w:ascii="Calibri" w:hAnsi="Calibri" w:cs="Calibri"/>
        </w:rPr>
        <w:t>We are conscious that many who would benefit from counselling do not access it because of the limited availability of public services and the high cost of private services.</w:t>
      </w:r>
    </w:p>
    <w:p w14:paraId="325FA9E4" w14:textId="0424DAD5" w:rsidR="00B73180" w:rsidRPr="00C71C05" w:rsidRDefault="00F87220" w:rsidP="00BF586F">
      <w:pPr>
        <w:spacing w:before="243" w:after="243"/>
        <w:textAlignment w:val="baseline"/>
        <w:rPr>
          <w:rFonts w:ascii="Calibri" w:eastAsiaTheme="minorHAnsi" w:hAnsi="Calibri" w:cs="Calibri"/>
          <w:kern w:val="2"/>
          <w:lang w:eastAsia="en-US"/>
          <w14:ligatures w14:val="standardContextual"/>
        </w:rPr>
      </w:pPr>
      <w:r w:rsidRPr="00C71C05">
        <w:rPr>
          <w:rFonts w:ascii="Calibri" w:eastAsiaTheme="minorHAnsi" w:hAnsi="Calibri" w:cs="Calibri"/>
          <w:kern w:val="2"/>
          <w:lang w:eastAsia="en-US"/>
          <w14:ligatures w14:val="standardContextual"/>
        </w:rPr>
        <w:t xml:space="preserve">Established in </w:t>
      </w:r>
      <w:r w:rsidR="00B73180" w:rsidRPr="00C71C05">
        <w:rPr>
          <w:rFonts w:ascii="Calibri" w:eastAsiaTheme="minorHAnsi" w:hAnsi="Calibri" w:cs="Calibri"/>
          <w:kern w:val="2"/>
          <w:lang w:eastAsia="en-US"/>
          <w14:ligatures w14:val="standardContextual"/>
        </w:rPr>
        <w:t>20</w:t>
      </w:r>
      <w:r w:rsidR="00426264" w:rsidRPr="00C71C05">
        <w:rPr>
          <w:rFonts w:ascii="Calibri" w:hAnsi="Calibri" w:cs="Calibri"/>
        </w:rPr>
        <w:t>18</w:t>
      </w:r>
      <w:r w:rsidR="00041867" w:rsidRPr="00C71C05">
        <w:rPr>
          <w:rFonts w:ascii="Calibri" w:hAnsi="Calibri" w:cs="Calibri"/>
        </w:rPr>
        <w:t xml:space="preserve"> </w:t>
      </w:r>
      <w:r w:rsidR="00B73180" w:rsidRPr="00C71C05">
        <w:rPr>
          <w:rFonts w:ascii="Calibri" w:eastAsiaTheme="minorHAnsi" w:hAnsi="Calibri" w:cs="Calibri"/>
          <w:kern w:val="2"/>
          <w:lang w:eastAsia="en-US"/>
          <w14:ligatures w14:val="standardContextual"/>
        </w:rPr>
        <w:t xml:space="preserve">we now provide about </w:t>
      </w:r>
      <w:r w:rsidR="00897B48" w:rsidRPr="00C71C05">
        <w:rPr>
          <w:rFonts w:ascii="Calibri" w:eastAsiaTheme="minorHAnsi" w:hAnsi="Calibri" w:cs="Calibri"/>
          <w:kern w:val="2"/>
          <w:lang w:eastAsia="en-US"/>
          <w14:ligatures w14:val="standardContextual"/>
        </w:rPr>
        <w:t xml:space="preserve">one thousand </w:t>
      </w:r>
      <w:r w:rsidR="00B73180" w:rsidRPr="00C71C05">
        <w:rPr>
          <w:rFonts w:ascii="Calibri" w:eastAsiaTheme="minorHAnsi" w:hAnsi="Calibri" w:cs="Calibri"/>
          <w:kern w:val="2"/>
          <w:lang w:eastAsia="en-US"/>
          <w14:ligatures w14:val="standardContextual"/>
        </w:rPr>
        <w:t xml:space="preserve">counselling sessions per year through a </w:t>
      </w:r>
      <w:r w:rsidR="00426264" w:rsidRPr="00C71C05">
        <w:rPr>
          <w:rFonts w:ascii="Calibri" w:hAnsi="Calibri" w:cs="Calibri"/>
        </w:rPr>
        <w:t xml:space="preserve">fantastic </w:t>
      </w:r>
      <w:r w:rsidR="00B73180" w:rsidRPr="00C71C05">
        <w:rPr>
          <w:rFonts w:ascii="Calibri" w:eastAsiaTheme="minorHAnsi" w:hAnsi="Calibri" w:cs="Calibri"/>
          <w:kern w:val="2"/>
          <w:lang w:eastAsia="en-US"/>
          <w14:ligatures w14:val="standardContextual"/>
        </w:rPr>
        <w:t xml:space="preserve">team of trained and trainee counsellors. We </w:t>
      </w:r>
      <w:r w:rsidR="00041867" w:rsidRPr="00C71C05">
        <w:rPr>
          <w:rFonts w:ascii="Calibri" w:eastAsiaTheme="minorHAnsi" w:hAnsi="Calibri" w:cs="Calibri"/>
          <w:kern w:val="2"/>
          <w:lang w:eastAsia="en-US"/>
          <w14:ligatures w14:val="standardContextual"/>
        </w:rPr>
        <w:t xml:space="preserve">are financially solvent with </w:t>
      </w:r>
      <w:r w:rsidR="00B73180" w:rsidRPr="00C71C05">
        <w:rPr>
          <w:rFonts w:ascii="Calibri" w:eastAsiaTheme="minorHAnsi" w:hAnsi="Calibri" w:cs="Calibri"/>
          <w:kern w:val="2"/>
          <w:lang w:eastAsia="en-US"/>
          <w14:ligatures w14:val="standardContextual"/>
        </w:rPr>
        <w:t>a turnover of about £</w:t>
      </w:r>
      <w:r w:rsidR="00842D69" w:rsidRPr="00C71C05">
        <w:rPr>
          <w:rFonts w:ascii="Calibri" w:hAnsi="Calibri" w:cs="Calibri"/>
        </w:rPr>
        <w:t>20k pa</w:t>
      </w:r>
      <w:r w:rsidR="00B73180" w:rsidRPr="00C71C05">
        <w:rPr>
          <w:rFonts w:ascii="Calibri" w:eastAsiaTheme="minorHAnsi" w:hAnsi="Calibri" w:cs="Calibri"/>
          <w:kern w:val="2"/>
          <w:lang w:eastAsia="en-US"/>
          <w14:ligatures w14:val="standardContextual"/>
        </w:rPr>
        <w:t>, which is almost all derived from our sliding scale fees.</w:t>
      </w:r>
      <w:r w:rsidR="00041867" w:rsidRPr="00C71C05">
        <w:rPr>
          <w:rFonts w:ascii="Calibri" w:eastAsiaTheme="minorHAnsi" w:hAnsi="Calibri" w:cs="Calibri"/>
          <w:kern w:val="2"/>
          <w:lang w:eastAsia="en-US"/>
          <w14:ligatures w14:val="standardContextual"/>
        </w:rPr>
        <w:t xml:space="preserve"> We can offer relatively long-term counselling, typically up to </w:t>
      </w:r>
      <w:r w:rsidR="00426264" w:rsidRPr="00C71C05">
        <w:rPr>
          <w:rFonts w:ascii="Calibri" w:hAnsi="Calibri" w:cs="Calibri"/>
        </w:rPr>
        <w:t>40</w:t>
      </w:r>
      <w:r w:rsidR="00041867" w:rsidRPr="00C71C05">
        <w:rPr>
          <w:rFonts w:ascii="Calibri" w:eastAsiaTheme="minorHAnsi" w:hAnsi="Calibri" w:cs="Calibri"/>
          <w:kern w:val="2"/>
          <w:lang w:eastAsia="en-US"/>
          <w14:ligatures w14:val="standardContextual"/>
        </w:rPr>
        <w:t xml:space="preserve"> weekly sessions and most of our counsellors work within an integrative / </w:t>
      </w:r>
      <w:r w:rsidR="00426264" w:rsidRPr="00C71C05">
        <w:rPr>
          <w:rFonts w:ascii="Calibri" w:hAnsi="Calibri" w:cs="Calibri"/>
        </w:rPr>
        <w:t>relational f</w:t>
      </w:r>
      <w:r w:rsidR="00041867" w:rsidRPr="00C71C05">
        <w:rPr>
          <w:rFonts w:ascii="Calibri" w:eastAsiaTheme="minorHAnsi" w:hAnsi="Calibri" w:cs="Calibri"/>
          <w:kern w:val="2"/>
          <w:lang w:eastAsia="en-US"/>
          <w14:ligatures w14:val="standardContextual"/>
        </w:rPr>
        <w:t>ramework.</w:t>
      </w:r>
      <w:r w:rsidR="00E67A88" w:rsidRPr="00C71C05">
        <w:rPr>
          <w:rFonts w:ascii="Calibri" w:hAnsi="Calibri" w:cs="Calibri"/>
        </w:rPr>
        <w:t xml:space="preserve"> We do offer on-line counselling, but most of our work is face-to-face, and this is our preferred way of working.</w:t>
      </w:r>
    </w:p>
    <w:p w14:paraId="4104A4DC" w14:textId="46A116B4" w:rsidR="00B73180" w:rsidRPr="00C71C05" w:rsidRDefault="00B73180" w:rsidP="00B73180">
      <w:pPr>
        <w:spacing w:before="243" w:after="243"/>
        <w:textAlignment w:val="baseline"/>
        <w:rPr>
          <w:rFonts w:ascii="Calibri" w:hAnsi="Calibri" w:cs="Calibri"/>
        </w:rPr>
      </w:pPr>
      <w:r w:rsidRPr="00C71C05">
        <w:rPr>
          <w:rFonts w:ascii="Calibri" w:eastAsiaTheme="minorHAnsi" w:hAnsi="Calibri" w:cs="Calibri"/>
          <w:kern w:val="2"/>
          <w:lang w:eastAsia="en-US"/>
          <w14:ligatures w14:val="standardContextual"/>
        </w:rPr>
        <w:t>O</w:t>
      </w:r>
      <w:r w:rsidRPr="00C71C05">
        <w:rPr>
          <w:rFonts w:ascii="Calibri" w:eastAsiaTheme="majorEastAsia" w:hAnsi="Calibri" w:cs="Calibri"/>
        </w:rPr>
        <w:t xml:space="preserve">ur team are Christians from the </w:t>
      </w:r>
      <w:r w:rsidR="00426264" w:rsidRPr="00C71C05">
        <w:rPr>
          <w:rFonts w:ascii="Calibri" w:hAnsi="Calibri" w:cs="Calibri"/>
        </w:rPr>
        <w:t xml:space="preserve">local </w:t>
      </w:r>
      <w:proofErr w:type="gramStart"/>
      <w:r w:rsidRPr="00C71C05">
        <w:rPr>
          <w:rFonts w:ascii="Calibri" w:eastAsiaTheme="majorEastAsia" w:hAnsi="Calibri" w:cs="Calibri"/>
        </w:rPr>
        <w:t>area</w:t>
      </w:r>
      <w:proofErr w:type="gramEnd"/>
      <w:r w:rsidRPr="00C71C05">
        <w:rPr>
          <w:rFonts w:ascii="Calibri" w:eastAsiaTheme="majorEastAsia" w:hAnsi="Calibri" w:cs="Calibri"/>
        </w:rPr>
        <w:t xml:space="preserve"> and </w:t>
      </w:r>
      <w:r w:rsidR="00426264" w:rsidRPr="00C71C05">
        <w:rPr>
          <w:rFonts w:ascii="Calibri" w:hAnsi="Calibri" w:cs="Calibri"/>
        </w:rPr>
        <w:t xml:space="preserve">we </w:t>
      </w:r>
      <w:r w:rsidRPr="00C71C05">
        <w:rPr>
          <w:rFonts w:ascii="Calibri" w:eastAsiaTheme="majorEastAsia" w:hAnsi="Calibri" w:cs="Calibri"/>
        </w:rPr>
        <w:t xml:space="preserve">operate within a Christian ethos. However, we are delighted to offer our service to anyone regardless of whether they have a faith or no faith at all, and we fully respect </w:t>
      </w:r>
      <w:proofErr w:type="gramStart"/>
      <w:r w:rsidRPr="00C71C05">
        <w:rPr>
          <w:rFonts w:ascii="Calibri" w:eastAsiaTheme="majorEastAsia" w:hAnsi="Calibri" w:cs="Calibri"/>
        </w:rPr>
        <w:t>each individual's</w:t>
      </w:r>
      <w:proofErr w:type="gramEnd"/>
      <w:r w:rsidRPr="00C71C05">
        <w:rPr>
          <w:rFonts w:ascii="Calibri" w:eastAsiaTheme="majorEastAsia" w:hAnsi="Calibri" w:cs="Calibri"/>
        </w:rPr>
        <w:t xml:space="preserve"> personal beliefs.</w:t>
      </w:r>
    </w:p>
    <w:p w14:paraId="7F802C7B" w14:textId="50016985" w:rsidR="00041867" w:rsidRPr="00C71C05" w:rsidRDefault="00C32CD0" w:rsidP="00041867">
      <w:pPr>
        <w:spacing w:after="160" w:line="259" w:lineRule="auto"/>
        <w:rPr>
          <w:rFonts w:ascii="Calibri" w:hAnsi="Calibri" w:cs="Calibri"/>
        </w:rPr>
      </w:pPr>
      <w:r w:rsidRPr="00C71C05">
        <w:rPr>
          <w:rFonts w:ascii="Calibri" w:hAnsi="Calibri" w:cs="Calibri"/>
        </w:rPr>
        <w:t xml:space="preserve">We want to increase the strength of our Board - currently we are overseen by </w:t>
      </w:r>
      <w:r w:rsidR="00426264" w:rsidRPr="00C71C05">
        <w:rPr>
          <w:rFonts w:ascii="Calibri" w:hAnsi="Calibri" w:cs="Calibri"/>
        </w:rPr>
        <w:t xml:space="preserve">only </w:t>
      </w:r>
      <w:r w:rsidRPr="00C71C05">
        <w:rPr>
          <w:rFonts w:ascii="Calibri" w:hAnsi="Calibri" w:cs="Calibri"/>
        </w:rPr>
        <w:t>three Trustees, due to recent departures, but want to increase this to our target of 5</w:t>
      </w:r>
      <w:r w:rsidR="00426264" w:rsidRPr="00C71C05">
        <w:rPr>
          <w:rFonts w:ascii="Calibri" w:hAnsi="Calibri" w:cs="Calibri"/>
        </w:rPr>
        <w:t>-6</w:t>
      </w:r>
      <w:r w:rsidRPr="00C71C05">
        <w:rPr>
          <w:rFonts w:ascii="Calibri" w:hAnsi="Calibri" w:cs="Calibri"/>
        </w:rPr>
        <w:t xml:space="preserve"> trustees. As well </w:t>
      </w:r>
      <w:r w:rsidR="00041867" w:rsidRPr="00C71C05">
        <w:rPr>
          <w:rFonts w:ascii="Calibri" w:hAnsi="Calibri" w:cs="Calibri"/>
        </w:rPr>
        <w:t>as providing support to the team in delivering high quality and accessible counselling services and ensuring the Charity meets its financial responsibilities, we are looking for someone to contribute to strategic oversight and effective governance.</w:t>
      </w:r>
    </w:p>
    <w:p w14:paraId="1DCE7195" w14:textId="6F31F820" w:rsidR="00041867" w:rsidRPr="00C71C05" w:rsidRDefault="00041867" w:rsidP="00041867">
      <w:pPr>
        <w:rPr>
          <w:rFonts w:ascii="Calibri" w:hAnsi="Calibri" w:cs="Calibri"/>
        </w:rPr>
      </w:pPr>
      <w:r w:rsidRPr="00C71C05">
        <w:rPr>
          <w:rFonts w:ascii="Calibri" w:hAnsi="Calibri" w:cs="Calibri"/>
        </w:rPr>
        <w:t>We are seeking someone who:</w:t>
      </w:r>
    </w:p>
    <w:p w14:paraId="4AB8C0FA" w14:textId="3A3EF72C" w:rsidR="00041867" w:rsidRPr="00C71C05" w:rsidRDefault="00041867" w:rsidP="00041867">
      <w:pPr>
        <w:pStyle w:val="ListParagraph"/>
        <w:numPr>
          <w:ilvl w:val="0"/>
          <w:numId w:val="5"/>
        </w:numPr>
        <w:spacing w:after="160"/>
        <w:rPr>
          <w:rFonts w:ascii="Calibri" w:hAnsi="Calibri" w:cs="Calibri"/>
        </w:rPr>
      </w:pPr>
      <w:r w:rsidRPr="00C71C05">
        <w:rPr>
          <w:rFonts w:ascii="Calibri" w:hAnsi="Calibri" w:cs="Calibri"/>
        </w:rPr>
        <w:t xml:space="preserve">Is passionate about </w:t>
      </w:r>
      <w:r w:rsidR="00426264" w:rsidRPr="00C71C05">
        <w:rPr>
          <w:rFonts w:ascii="Calibri" w:hAnsi="Calibri" w:cs="Calibri"/>
        </w:rPr>
        <w:t xml:space="preserve">the value and importance of </w:t>
      </w:r>
      <w:r w:rsidRPr="00C71C05">
        <w:rPr>
          <w:rFonts w:ascii="Calibri" w:hAnsi="Calibri" w:cs="Calibri"/>
        </w:rPr>
        <w:t>emotional and mental health and wellbeing</w:t>
      </w:r>
    </w:p>
    <w:p w14:paraId="2CD024E4" w14:textId="77777777" w:rsidR="00041867" w:rsidRPr="00C71C05" w:rsidRDefault="00041867" w:rsidP="00041867">
      <w:pPr>
        <w:pStyle w:val="ListParagraph"/>
        <w:numPr>
          <w:ilvl w:val="0"/>
          <w:numId w:val="5"/>
        </w:numPr>
        <w:spacing w:after="160"/>
        <w:rPr>
          <w:rFonts w:ascii="Calibri" w:hAnsi="Calibri" w:cs="Calibri"/>
        </w:rPr>
      </w:pPr>
      <w:r w:rsidRPr="00C71C05">
        <w:rPr>
          <w:rFonts w:ascii="Calibri" w:hAnsi="Calibri" w:cs="Calibri"/>
        </w:rPr>
        <w:t>Has experience or insight in areas such as charity governance, strategic planning, finance</w:t>
      </w:r>
    </w:p>
    <w:p w14:paraId="3B871677" w14:textId="63085DBE" w:rsidR="00041867" w:rsidRPr="00C71C05" w:rsidRDefault="00041867" w:rsidP="00041867">
      <w:pPr>
        <w:pStyle w:val="ListParagraph"/>
        <w:numPr>
          <w:ilvl w:val="0"/>
          <w:numId w:val="5"/>
        </w:numPr>
        <w:spacing w:after="160"/>
        <w:rPr>
          <w:rFonts w:ascii="Calibri" w:hAnsi="Calibri" w:cs="Calibri"/>
        </w:rPr>
      </w:pPr>
      <w:r w:rsidRPr="00C71C05">
        <w:rPr>
          <w:rFonts w:ascii="Calibri" w:hAnsi="Calibri" w:cs="Calibri"/>
        </w:rPr>
        <w:t>Is a committed Christian of any denomination</w:t>
      </w:r>
    </w:p>
    <w:p w14:paraId="48241226" w14:textId="77777777" w:rsidR="00041867" w:rsidRDefault="00041867" w:rsidP="00041867">
      <w:pPr>
        <w:pStyle w:val="ListParagraph"/>
        <w:numPr>
          <w:ilvl w:val="0"/>
          <w:numId w:val="5"/>
        </w:numPr>
        <w:spacing w:after="160"/>
        <w:rPr>
          <w:rFonts w:ascii="Calibri" w:hAnsi="Calibri" w:cs="Calibri"/>
        </w:rPr>
      </w:pPr>
      <w:r w:rsidRPr="00C71C05">
        <w:rPr>
          <w:rFonts w:ascii="Calibri" w:hAnsi="Calibri" w:cs="Calibri"/>
        </w:rPr>
        <w:t>Is willing to dedicate time, wisdom and prayer (approx. 4 meetings a year, plus occasional input)</w:t>
      </w:r>
    </w:p>
    <w:p w14:paraId="01F82953" w14:textId="77777777" w:rsidR="002951D0" w:rsidRPr="00C71C05" w:rsidRDefault="002951D0" w:rsidP="002951D0">
      <w:pPr>
        <w:pStyle w:val="ListParagraph"/>
        <w:spacing w:after="160"/>
        <w:rPr>
          <w:rFonts w:ascii="Calibri" w:hAnsi="Calibri" w:cs="Calibri"/>
        </w:rPr>
      </w:pPr>
    </w:p>
    <w:p w14:paraId="622EFA59" w14:textId="77777777" w:rsidR="00C71C05" w:rsidRDefault="00BF586F" w:rsidP="00C71C05">
      <w:pPr>
        <w:shd w:val="clear" w:color="auto" w:fill="FFFFFF"/>
        <w:textAlignment w:val="baseline"/>
        <w:rPr>
          <w:rFonts w:ascii="Calibri" w:hAnsi="Calibri" w:cs="Calibri"/>
          <w:b/>
          <w:bCs/>
          <w:color w:val="24135F"/>
        </w:rPr>
      </w:pPr>
      <w:r w:rsidRPr="00C71C05">
        <w:rPr>
          <w:rFonts w:ascii="Calibri" w:hAnsi="Calibri" w:cs="Calibri"/>
          <w:b/>
          <w:bCs/>
          <w:color w:val="24135F"/>
        </w:rPr>
        <w:lastRenderedPageBreak/>
        <w:t xml:space="preserve">What impact will </w:t>
      </w:r>
      <w:r w:rsidR="006B24F6" w:rsidRPr="00C71C05">
        <w:rPr>
          <w:rFonts w:ascii="Calibri" w:hAnsi="Calibri" w:cs="Calibri"/>
          <w:b/>
          <w:bCs/>
          <w:color w:val="24135F"/>
        </w:rPr>
        <w:t>you</w:t>
      </w:r>
      <w:r w:rsidRPr="00C71C05">
        <w:rPr>
          <w:rFonts w:ascii="Calibri" w:hAnsi="Calibri" w:cs="Calibri"/>
          <w:b/>
          <w:bCs/>
          <w:color w:val="24135F"/>
        </w:rPr>
        <w:t xml:space="preserve"> have? </w:t>
      </w:r>
    </w:p>
    <w:p w14:paraId="7F02E9A0" w14:textId="5C8E8270" w:rsidR="00D6364E" w:rsidRPr="002951D0" w:rsidRDefault="00D6364E" w:rsidP="00C71C05">
      <w:pPr>
        <w:shd w:val="clear" w:color="auto" w:fill="FFFFFF"/>
        <w:textAlignment w:val="baseline"/>
        <w:rPr>
          <w:rFonts w:ascii="Calibri" w:hAnsi="Calibri" w:cs="Calibri"/>
          <w:b/>
          <w:bCs/>
        </w:rPr>
      </w:pPr>
      <w:r w:rsidRPr="002951D0">
        <w:rPr>
          <w:rFonts w:ascii="Calibri" w:hAnsi="Calibri" w:cs="Calibri"/>
          <w:lang w:val="en"/>
        </w:rPr>
        <w:t xml:space="preserve">Our new Trustees will bring complementary skills to our Board. Specifically, we are looking for people with insight into charity governance and development, strategic vision and financial oversight. </w:t>
      </w:r>
    </w:p>
    <w:p w14:paraId="1F9C4F31" w14:textId="7FAF314A" w:rsidR="00D6364E" w:rsidRPr="002951D0" w:rsidRDefault="00426264" w:rsidP="00977AC0">
      <w:pPr>
        <w:spacing w:before="243" w:after="243"/>
        <w:textAlignment w:val="baseline"/>
        <w:rPr>
          <w:rFonts w:ascii="Calibri" w:hAnsi="Calibri" w:cs="Calibri"/>
          <w:lang w:val="en"/>
        </w:rPr>
      </w:pPr>
      <w:r w:rsidRPr="002951D0">
        <w:rPr>
          <w:rFonts w:ascii="Calibri" w:hAnsi="Calibri" w:cs="Calibri"/>
          <w:lang w:val="en"/>
        </w:rPr>
        <w:t>Our n</w:t>
      </w:r>
      <w:r w:rsidR="00E67A88" w:rsidRPr="002951D0">
        <w:rPr>
          <w:rFonts w:ascii="Calibri" w:hAnsi="Calibri" w:cs="Calibri"/>
          <w:lang w:val="en"/>
        </w:rPr>
        <w:t xml:space="preserve">ew Trustees </w:t>
      </w:r>
      <w:r w:rsidRPr="002951D0">
        <w:rPr>
          <w:rFonts w:ascii="Calibri" w:hAnsi="Calibri" w:cs="Calibri"/>
          <w:lang w:val="en"/>
        </w:rPr>
        <w:t>will</w:t>
      </w:r>
      <w:r w:rsidR="00E67A88" w:rsidRPr="002951D0">
        <w:rPr>
          <w:rFonts w:ascii="Calibri" w:hAnsi="Calibri" w:cs="Calibri"/>
          <w:lang w:val="en"/>
        </w:rPr>
        <w:t xml:space="preserve"> </w:t>
      </w:r>
      <w:r w:rsidR="007529CE" w:rsidRPr="002951D0">
        <w:rPr>
          <w:rFonts w:ascii="Calibri" w:hAnsi="Calibri" w:cs="Calibri"/>
          <w:lang w:val="en"/>
        </w:rPr>
        <w:t xml:space="preserve">ensure that our charity is well-governed, that quality is maintained and that </w:t>
      </w:r>
      <w:r w:rsidR="00D6364E" w:rsidRPr="002951D0">
        <w:rPr>
          <w:rFonts w:ascii="Calibri" w:hAnsi="Calibri" w:cs="Calibri"/>
          <w:lang w:val="en"/>
        </w:rPr>
        <w:t>those who work in the charity are well-supported. They will ensure that we keep client well-being at the heart of all we do.</w:t>
      </w:r>
    </w:p>
    <w:p w14:paraId="689E4590" w14:textId="15C9D247" w:rsidR="00D6364E" w:rsidRPr="002951D0" w:rsidRDefault="00D6364E" w:rsidP="00977AC0">
      <w:pPr>
        <w:spacing w:before="243" w:after="243"/>
        <w:textAlignment w:val="baseline"/>
        <w:rPr>
          <w:rFonts w:ascii="Calibri" w:hAnsi="Calibri" w:cs="Calibri"/>
          <w:lang w:val="en"/>
        </w:rPr>
      </w:pPr>
      <w:r w:rsidRPr="002951D0">
        <w:rPr>
          <w:rFonts w:ascii="Calibri" w:hAnsi="Calibri" w:cs="Calibri"/>
          <w:lang w:val="en"/>
        </w:rPr>
        <w:t>They will look at new opportunities for development of the Trust, particularly at how we move on from reliance on a small management team who work voluntarily to a more resilient management model. They will ensure that new opportunities are strategically reviewed and considered.</w:t>
      </w:r>
    </w:p>
    <w:p w14:paraId="3DA2A415" w14:textId="77777777" w:rsidR="00D6364E" w:rsidRPr="002951D0" w:rsidRDefault="007529CE" w:rsidP="00977AC0">
      <w:pPr>
        <w:spacing w:before="243" w:after="243"/>
        <w:textAlignment w:val="baseline"/>
        <w:rPr>
          <w:rFonts w:ascii="Calibri" w:hAnsi="Calibri" w:cs="Calibri"/>
          <w:lang w:val="en"/>
        </w:rPr>
      </w:pPr>
      <w:r w:rsidRPr="002951D0">
        <w:rPr>
          <w:rFonts w:ascii="Calibri" w:hAnsi="Calibri" w:cs="Calibri"/>
          <w:lang w:val="en"/>
        </w:rPr>
        <w:t>They will ensure that we remain financially viable and have a sound operating model.</w:t>
      </w:r>
    </w:p>
    <w:p w14:paraId="5C34404D" w14:textId="77777777" w:rsidR="002951D0" w:rsidRDefault="007529CE" w:rsidP="002951D0">
      <w:pPr>
        <w:rPr>
          <w:rFonts w:ascii="Calibri" w:hAnsi="Calibri" w:cs="Calibri"/>
          <w:b/>
          <w:bCs/>
          <w:color w:val="24135F"/>
        </w:rPr>
      </w:pPr>
      <w:r w:rsidRPr="002951D0">
        <w:rPr>
          <w:rFonts w:ascii="Calibri" w:hAnsi="Calibri" w:cs="Calibri"/>
          <w:b/>
          <w:bCs/>
          <w:color w:val="24135F"/>
        </w:rPr>
        <w:t xml:space="preserve">What skills, experience and qualities should </w:t>
      </w:r>
      <w:r w:rsidR="006B24F6" w:rsidRPr="002951D0">
        <w:rPr>
          <w:rFonts w:ascii="Calibri" w:hAnsi="Calibri" w:cs="Calibri"/>
          <w:b/>
          <w:bCs/>
          <w:color w:val="24135F"/>
        </w:rPr>
        <w:t>you</w:t>
      </w:r>
      <w:r w:rsidRPr="002951D0">
        <w:rPr>
          <w:rFonts w:ascii="Calibri" w:hAnsi="Calibri" w:cs="Calibri"/>
          <w:b/>
          <w:bCs/>
          <w:color w:val="24135F"/>
        </w:rPr>
        <w:t xml:space="preserve"> have?</w:t>
      </w:r>
    </w:p>
    <w:p w14:paraId="785219BA" w14:textId="411EF89C" w:rsidR="007529CE" w:rsidRPr="002951D0" w:rsidRDefault="007529CE" w:rsidP="002951D0">
      <w:pPr>
        <w:rPr>
          <w:rFonts w:ascii="Calibri" w:hAnsi="Calibri" w:cs="Calibri"/>
          <w:b/>
          <w:bCs/>
        </w:rPr>
      </w:pPr>
      <w:r w:rsidRPr="002951D0">
        <w:rPr>
          <w:rFonts w:ascii="Calibri" w:hAnsi="Calibri" w:cs="Calibri"/>
          <w:lang w:val="en"/>
        </w:rPr>
        <w:t xml:space="preserve">Our new Trustees will bring complementary skills to our Board. Specifically, we are looking for people with skills in one or several of three areas: </w:t>
      </w:r>
    </w:p>
    <w:p w14:paraId="7C3FBA33" w14:textId="1A225CDA" w:rsidR="007529CE" w:rsidRPr="002951D0" w:rsidRDefault="007529CE" w:rsidP="007529CE">
      <w:pPr>
        <w:pStyle w:val="ListParagraph"/>
        <w:numPr>
          <w:ilvl w:val="0"/>
          <w:numId w:val="6"/>
        </w:numPr>
        <w:spacing w:before="243" w:after="243"/>
        <w:textAlignment w:val="baseline"/>
        <w:rPr>
          <w:rFonts w:ascii="Calibri" w:hAnsi="Calibri" w:cs="Calibri"/>
        </w:rPr>
      </w:pPr>
      <w:r w:rsidRPr="002951D0">
        <w:rPr>
          <w:rFonts w:ascii="Calibri" w:hAnsi="Calibri" w:cs="Calibri"/>
        </w:rPr>
        <w:t xml:space="preserve">charity governance and leadership, </w:t>
      </w:r>
    </w:p>
    <w:p w14:paraId="62F0EEF4" w14:textId="6EC96347" w:rsidR="007529CE" w:rsidRPr="002951D0" w:rsidRDefault="007529CE" w:rsidP="007529CE">
      <w:pPr>
        <w:pStyle w:val="ListParagraph"/>
        <w:numPr>
          <w:ilvl w:val="0"/>
          <w:numId w:val="6"/>
        </w:numPr>
        <w:spacing w:before="243" w:after="243"/>
        <w:textAlignment w:val="baseline"/>
        <w:rPr>
          <w:rFonts w:ascii="Calibri" w:hAnsi="Calibri" w:cs="Calibri"/>
        </w:rPr>
      </w:pPr>
      <w:r w:rsidRPr="002951D0">
        <w:rPr>
          <w:rFonts w:ascii="Calibri" w:hAnsi="Calibri" w:cs="Calibri"/>
        </w:rPr>
        <w:t>strategic planning, to take the Trust forward into a new era</w:t>
      </w:r>
    </w:p>
    <w:p w14:paraId="0A6C781E" w14:textId="5292A59C" w:rsidR="007529CE" w:rsidRPr="002951D0" w:rsidRDefault="007529CE" w:rsidP="007529CE">
      <w:pPr>
        <w:pStyle w:val="ListParagraph"/>
        <w:numPr>
          <w:ilvl w:val="0"/>
          <w:numId w:val="6"/>
        </w:numPr>
        <w:spacing w:before="243" w:after="243"/>
        <w:textAlignment w:val="baseline"/>
        <w:rPr>
          <w:rFonts w:ascii="Calibri" w:hAnsi="Calibri" w:cs="Calibri"/>
          <w:lang w:val="en"/>
        </w:rPr>
      </w:pPr>
      <w:r w:rsidRPr="002951D0">
        <w:rPr>
          <w:rFonts w:ascii="Calibri" w:hAnsi="Calibri" w:cs="Calibri"/>
        </w:rPr>
        <w:t>finance, to ensure our financial management and forward planning is optimised to achieve the objectives of the charity</w:t>
      </w:r>
    </w:p>
    <w:p w14:paraId="0E115261" w14:textId="28560149" w:rsidR="007529CE" w:rsidRPr="002951D0" w:rsidRDefault="007529CE" w:rsidP="007529CE">
      <w:pPr>
        <w:spacing w:before="243" w:after="243"/>
        <w:textAlignment w:val="baseline"/>
        <w:rPr>
          <w:rFonts w:ascii="Calibri" w:hAnsi="Calibri" w:cs="Calibri"/>
          <w:lang w:val="en"/>
        </w:rPr>
      </w:pPr>
      <w:r w:rsidRPr="002951D0">
        <w:rPr>
          <w:rFonts w:ascii="Calibri" w:hAnsi="Calibri" w:cs="Calibri"/>
          <w:lang w:val="en"/>
        </w:rPr>
        <w:t xml:space="preserve">Our new Trustees will share our values, especially our belief in the value of high-quality counselling with good clinical governance for client benefit. Our Christian ethos underlies who we are and we expect our new Trustees to share that ethos and see good counselling as a way to live out our </w:t>
      </w:r>
      <w:proofErr w:type="spellStart"/>
      <w:r w:rsidRPr="002951D0">
        <w:rPr>
          <w:rFonts w:ascii="Calibri" w:hAnsi="Calibri" w:cs="Calibri"/>
          <w:lang w:val="en"/>
        </w:rPr>
        <w:t>christian</w:t>
      </w:r>
      <w:proofErr w:type="spellEnd"/>
      <w:r w:rsidRPr="002951D0">
        <w:rPr>
          <w:rFonts w:ascii="Calibri" w:hAnsi="Calibri" w:cs="Calibri"/>
          <w:lang w:val="en"/>
        </w:rPr>
        <w:t xml:space="preserve"> values in our community. </w:t>
      </w:r>
    </w:p>
    <w:p w14:paraId="27841699" w14:textId="77777777" w:rsidR="00D6364E" w:rsidRPr="002951D0" w:rsidRDefault="00D6364E" w:rsidP="007529CE">
      <w:pPr>
        <w:spacing w:after="160"/>
        <w:rPr>
          <w:rFonts w:ascii="Calibri" w:hAnsi="Calibri" w:cs="Calibri"/>
        </w:rPr>
      </w:pPr>
      <w:r w:rsidRPr="002951D0">
        <w:rPr>
          <w:rFonts w:ascii="Calibri" w:hAnsi="Calibri" w:cs="Calibri"/>
        </w:rPr>
        <w:t xml:space="preserve">Lived experience of or clinical practice in the field of mental health </w:t>
      </w:r>
      <w:r w:rsidR="007529CE" w:rsidRPr="002951D0">
        <w:rPr>
          <w:rFonts w:ascii="Calibri" w:hAnsi="Calibri" w:cs="Calibri"/>
        </w:rPr>
        <w:t xml:space="preserve">would </w:t>
      </w:r>
      <w:r w:rsidRPr="002951D0">
        <w:rPr>
          <w:rFonts w:ascii="Calibri" w:hAnsi="Calibri" w:cs="Calibri"/>
        </w:rPr>
        <w:t xml:space="preserve">be welcomed to </w:t>
      </w:r>
      <w:r w:rsidR="007529CE" w:rsidRPr="002951D0">
        <w:rPr>
          <w:rFonts w:ascii="Calibri" w:hAnsi="Calibri" w:cs="Calibri"/>
        </w:rPr>
        <w:t xml:space="preserve">enable greater insight </w:t>
      </w:r>
      <w:r w:rsidRPr="002951D0">
        <w:rPr>
          <w:rFonts w:ascii="Calibri" w:hAnsi="Calibri" w:cs="Calibri"/>
        </w:rPr>
        <w:t xml:space="preserve">into our counselling work. </w:t>
      </w:r>
    </w:p>
    <w:p w14:paraId="7E3827C5" w14:textId="4A57DB47" w:rsidR="007529CE" w:rsidRPr="002951D0" w:rsidRDefault="00D6364E" w:rsidP="007529CE">
      <w:pPr>
        <w:spacing w:after="160"/>
        <w:rPr>
          <w:rFonts w:ascii="Calibri" w:hAnsi="Calibri" w:cs="Calibri"/>
        </w:rPr>
      </w:pPr>
      <w:r w:rsidRPr="002951D0">
        <w:rPr>
          <w:rFonts w:ascii="Calibri" w:hAnsi="Calibri" w:cs="Calibri"/>
        </w:rPr>
        <w:t>W</w:t>
      </w:r>
      <w:r w:rsidR="007529CE" w:rsidRPr="002951D0">
        <w:rPr>
          <w:rFonts w:ascii="Calibri" w:hAnsi="Calibri" w:cs="Calibri"/>
        </w:rPr>
        <w:t xml:space="preserve">e are keen to maintain a diverse board that reflects our very diverse local community. </w:t>
      </w:r>
    </w:p>
    <w:p w14:paraId="00A2BCF8" w14:textId="77777777" w:rsidR="007529CE" w:rsidRPr="00C71C05" w:rsidRDefault="007529CE" w:rsidP="007529CE">
      <w:pPr>
        <w:spacing w:before="243" w:after="243"/>
        <w:textAlignment w:val="baseline"/>
        <w:rPr>
          <w:rFonts w:ascii="Calibri" w:hAnsi="Calibri" w:cs="Calibri"/>
          <w:color w:val="24135F"/>
          <w:lang w:val="en"/>
        </w:rPr>
      </w:pPr>
    </w:p>
    <w:p w14:paraId="039D22D1" w14:textId="77777777" w:rsidR="007529CE" w:rsidRPr="00C71C05" w:rsidRDefault="007529CE">
      <w:pPr>
        <w:rPr>
          <w:rFonts w:ascii="Calibri" w:hAnsi="Calibri" w:cs="Calibri"/>
        </w:rPr>
      </w:pPr>
    </w:p>
    <w:sectPr w:rsidR="007529CE" w:rsidRPr="00C71C05" w:rsidSect="00977AC0">
      <w:pgSz w:w="11900" w:h="16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3E2"/>
    <w:multiLevelType w:val="multilevel"/>
    <w:tmpl w:val="348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E7CEE"/>
    <w:multiLevelType w:val="hybridMultilevel"/>
    <w:tmpl w:val="0D56E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221B28"/>
    <w:multiLevelType w:val="multilevel"/>
    <w:tmpl w:val="00C4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D190B"/>
    <w:multiLevelType w:val="multilevel"/>
    <w:tmpl w:val="D188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628DF"/>
    <w:multiLevelType w:val="hybridMultilevel"/>
    <w:tmpl w:val="3EB2A1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266C74"/>
    <w:multiLevelType w:val="hybridMultilevel"/>
    <w:tmpl w:val="05BA13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9385313">
    <w:abstractNumId w:val="2"/>
  </w:num>
  <w:num w:numId="2" w16cid:durableId="642392998">
    <w:abstractNumId w:val="0"/>
  </w:num>
  <w:num w:numId="3" w16cid:durableId="1298342155">
    <w:abstractNumId w:val="3"/>
  </w:num>
  <w:num w:numId="4" w16cid:durableId="233391762">
    <w:abstractNumId w:val="4"/>
  </w:num>
  <w:num w:numId="5" w16cid:durableId="1781797288">
    <w:abstractNumId w:val="5"/>
  </w:num>
  <w:num w:numId="6" w16cid:durableId="198962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6F"/>
    <w:rsid w:val="00041867"/>
    <w:rsid w:val="001717A6"/>
    <w:rsid w:val="002951D0"/>
    <w:rsid w:val="00426264"/>
    <w:rsid w:val="004F1A2D"/>
    <w:rsid w:val="005A59D1"/>
    <w:rsid w:val="00624711"/>
    <w:rsid w:val="006757B9"/>
    <w:rsid w:val="006B24F6"/>
    <w:rsid w:val="007529CE"/>
    <w:rsid w:val="008067F3"/>
    <w:rsid w:val="00842D69"/>
    <w:rsid w:val="00897B48"/>
    <w:rsid w:val="00897B7F"/>
    <w:rsid w:val="00977AC0"/>
    <w:rsid w:val="00A1087A"/>
    <w:rsid w:val="00AB127B"/>
    <w:rsid w:val="00B73180"/>
    <w:rsid w:val="00B94E9E"/>
    <w:rsid w:val="00BF586F"/>
    <w:rsid w:val="00C32CD0"/>
    <w:rsid w:val="00C71C05"/>
    <w:rsid w:val="00D6364E"/>
    <w:rsid w:val="00E67A88"/>
    <w:rsid w:val="00F8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440D"/>
  <w14:defaultImageDpi w14:val="32767"/>
  <w15:chartTrackingRefBased/>
  <w15:docId w15:val="{EBFFFF08-AECD-CA49-9B86-EDDE7573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29C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F586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F586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F586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F586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F586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F586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F586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F586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F586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86F"/>
    <w:rPr>
      <w:rFonts w:eastAsiaTheme="majorEastAsia" w:cstheme="majorBidi"/>
      <w:color w:val="272727" w:themeColor="text1" w:themeTint="D8"/>
    </w:rPr>
  </w:style>
  <w:style w:type="paragraph" w:styleId="Title">
    <w:name w:val="Title"/>
    <w:basedOn w:val="Normal"/>
    <w:next w:val="Normal"/>
    <w:link w:val="TitleChar"/>
    <w:uiPriority w:val="10"/>
    <w:qFormat/>
    <w:rsid w:val="00BF586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F5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86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F5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86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F586F"/>
    <w:rPr>
      <w:i/>
      <w:iCs/>
      <w:color w:val="404040" w:themeColor="text1" w:themeTint="BF"/>
    </w:rPr>
  </w:style>
  <w:style w:type="paragraph" w:styleId="ListParagraph">
    <w:name w:val="List Paragraph"/>
    <w:basedOn w:val="Normal"/>
    <w:uiPriority w:val="34"/>
    <w:qFormat/>
    <w:rsid w:val="00BF586F"/>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F586F"/>
    <w:rPr>
      <w:i/>
      <w:iCs/>
      <w:color w:val="0F4761" w:themeColor="accent1" w:themeShade="BF"/>
    </w:rPr>
  </w:style>
  <w:style w:type="paragraph" w:styleId="IntenseQuote">
    <w:name w:val="Intense Quote"/>
    <w:basedOn w:val="Normal"/>
    <w:next w:val="Normal"/>
    <w:link w:val="IntenseQuoteChar"/>
    <w:uiPriority w:val="30"/>
    <w:qFormat/>
    <w:rsid w:val="00BF586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F586F"/>
    <w:rPr>
      <w:i/>
      <w:iCs/>
      <w:color w:val="0F4761" w:themeColor="accent1" w:themeShade="BF"/>
    </w:rPr>
  </w:style>
  <w:style w:type="character" w:styleId="IntenseReference">
    <w:name w:val="Intense Reference"/>
    <w:basedOn w:val="DefaultParagraphFont"/>
    <w:uiPriority w:val="32"/>
    <w:qFormat/>
    <w:rsid w:val="00BF586F"/>
    <w:rPr>
      <w:b/>
      <w:bCs/>
      <w:smallCaps/>
      <w:color w:val="0F4761" w:themeColor="accent1" w:themeShade="BF"/>
      <w:spacing w:val="5"/>
    </w:rPr>
  </w:style>
  <w:style w:type="character" w:customStyle="1" w:styleId="form-required">
    <w:name w:val="form-required"/>
    <w:basedOn w:val="DefaultParagraphFont"/>
    <w:rsid w:val="00BF586F"/>
  </w:style>
  <w:style w:type="paragraph" w:styleId="NormalWeb">
    <w:name w:val="Normal (Web)"/>
    <w:basedOn w:val="Normal"/>
    <w:uiPriority w:val="99"/>
    <w:semiHidden/>
    <w:unhideWhenUsed/>
    <w:rsid w:val="00BF586F"/>
    <w:pPr>
      <w:spacing w:before="100" w:beforeAutospacing="1" w:after="100" w:afterAutospacing="1"/>
    </w:pPr>
  </w:style>
  <w:style w:type="paragraph" w:customStyle="1" w:styleId="expander">
    <w:name w:val="expander"/>
    <w:basedOn w:val="Normal"/>
    <w:rsid w:val="00BF586F"/>
    <w:pPr>
      <w:spacing w:before="100" w:beforeAutospacing="1" w:after="100" w:afterAutospacing="1"/>
    </w:pPr>
  </w:style>
  <w:style w:type="character" w:styleId="Hyperlink">
    <w:name w:val="Hyperlink"/>
    <w:basedOn w:val="DefaultParagraphFont"/>
    <w:uiPriority w:val="99"/>
    <w:unhideWhenUsed/>
    <w:rsid w:val="00BF586F"/>
    <w:rPr>
      <w:color w:val="0000FF"/>
      <w:u w:val="single"/>
    </w:rPr>
  </w:style>
  <w:style w:type="character" w:customStyle="1" w:styleId="brz-cp-color7">
    <w:name w:val="brz-cp-color7"/>
    <w:basedOn w:val="DefaultParagraphFont"/>
    <w:rsid w:val="00F87220"/>
  </w:style>
  <w:style w:type="paragraph" w:customStyle="1" w:styleId="brz-tp-lg-sjpznfsbhxrbqcosycsrjnnsfsueotffzqjg">
    <w:name w:val="brz-tp-lg-sjpznfsbhxrbqcosycsrjnnsfsueotffzqjg"/>
    <w:basedOn w:val="Normal"/>
    <w:rsid w:val="00B73180"/>
    <w:pPr>
      <w:spacing w:before="100" w:beforeAutospacing="1" w:after="100" w:afterAutospacing="1"/>
    </w:pPr>
  </w:style>
  <w:style w:type="character" w:styleId="UnresolvedMention">
    <w:name w:val="Unresolved Mention"/>
    <w:basedOn w:val="DefaultParagraphFont"/>
    <w:uiPriority w:val="99"/>
    <w:rsid w:val="00295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649">
      <w:bodyDiv w:val="1"/>
      <w:marLeft w:val="0"/>
      <w:marRight w:val="0"/>
      <w:marTop w:val="0"/>
      <w:marBottom w:val="0"/>
      <w:divBdr>
        <w:top w:val="none" w:sz="0" w:space="0" w:color="auto"/>
        <w:left w:val="none" w:sz="0" w:space="0" w:color="auto"/>
        <w:bottom w:val="none" w:sz="0" w:space="0" w:color="auto"/>
        <w:right w:val="none" w:sz="0" w:space="0" w:color="auto"/>
      </w:divBdr>
    </w:div>
    <w:div w:id="435949036">
      <w:bodyDiv w:val="1"/>
      <w:marLeft w:val="0"/>
      <w:marRight w:val="0"/>
      <w:marTop w:val="0"/>
      <w:marBottom w:val="0"/>
      <w:divBdr>
        <w:top w:val="none" w:sz="0" w:space="0" w:color="auto"/>
        <w:left w:val="none" w:sz="0" w:space="0" w:color="auto"/>
        <w:bottom w:val="none" w:sz="0" w:space="0" w:color="auto"/>
        <w:right w:val="none" w:sz="0" w:space="0" w:color="auto"/>
      </w:divBdr>
      <w:divsChild>
        <w:div w:id="1286349870">
          <w:marLeft w:val="0"/>
          <w:marRight w:val="0"/>
          <w:marTop w:val="0"/>
          <w:marBottom w:val="0"/>
          <w:divBdr>
            <w:top w:val="none" w:sz="0" w:space="0" w:color="auto"/>
            <w:left w:val="none" w:sz="0" w:space="0" w:color="auto"/>
            <w:bottom w:val="none" w:sz="0" w:space="0" w:color="auto"/>
            <w:right w:val="none" w:sz="0" w:space="0" w:color="auto"/>
          </w:divBdr>
        </w:div>
      </w:divsChild>
    </w:div>
    <w:div w:id="538586393">
      <w:bodyDiv w:val="1"/>
      <w:marLeft w:val="0"/>
      <w:marRight w:val="0"/>
      <w:marTop w:val="0"/>
      <w:marBottom w:val="0"/>
      <w:divBdr>
        <w:top w:val="none" w:sz="0" w:space="0" w:color="auto"/>
        <w:left w:val="none" w:sz="0" w:space="0" w:color="auto"/>
        <w:bottom w:val="none" w:sz="0" w:space="0" w:color="auto"/>
        <w:right w:val="none" w:sz="0" w:space="0" w:color="auto"/>
      </w:divBdr>
      <w:divsChild>
        <w:div w:id="2143301236">
          <w:marLeft w:val="0"/>
          <w:marRight w:val="0"/>
          <w:marTop w:val="0"/>
          <w:marBottom w:val="0"/>
          <w:divBdr>
            <w:top w:val="none" w:sz="0" w:space="0" w:color="auto"/>
            <w:left w:val="none" w:sz="0" w:space="0" w:color="auto"/>
            <w:bottom w:val="none" w:sz="0" w:space="0" w:color="auto"/>
            <w:right w:val="none" w:sz="0" w:space="0" w:color="auto"/>
          </w:divBdr>
          <w:divsChild>
            <w:div w:id="169376560">
              <w:marLeft w:val="0"/>
              <w:marRight w:val="0"/>
              <w:marTop w:val="0"/>
              <w:marBottom w:val="0"/>
              <w:divBdr>
                <w:top w:val="none" w:sz="0" w:space="0" w:color="auto"/>
                <w:left w:val="none" w:sz="0" w:space="0" w:color="auto"/>
                <w:bottom w:val="none" w:sz="0" w:space="0" w:color="auto"/>
                <w:right w:val="none" w:sz="0" w:space="0" w:color="auto"/>
              </w:divBdr>
              <w:divsChild>
                <w:div w:id="1130243975">
                  <w:marLeft w:val="0"/>
                  <w:marRight w:val="0"/>
                  <w:marTop w:val="0"/>
                  <w:marBottom w:val="225"/>
                  <w:divBdr>
                    <w:top w:val="none" w:sz="0" w:space="0" w:color="auto"/>
                    <w:left w:val="none" w:sz="0" w:space="0" w:color="auto"/>
                    <w:bottom w:val="none" w:sz="0" w:space="0" w:color="auto"/>
                    <w:right w:val="none" w:sz="0" w:space="0" w:color="auto"/>
                  </w:divBdr>
                  <w:divsChild>
                    <w:div w:id="1584947602">
                      <w:marLeft w:val="0"/>
                      <w:marRight w:val="0"/>
                      <w:marTop w:val="150"/>
                      <w:marBottom w:val="0"/>
                      <w:divBdr>
                        <w:top w:val="none" w:sz="0" w:space="0" w:color="auto"/>
                        <w:left w:val="none" w:sz="0" w:space="0" w:color="auto"/>
                        <w:bottom w:val="none" w:sz="0" w:space="0" w:color="auto"/>
                        <w:right w:val="none" w:sz="0" w:space="0" w:color="auto"/>
                      </w:divBdr>
                      <w:divsChild>
                        <w:div w:id="205221741">
                          <w:marLeft w:val="0"/>
                          <w:marRight w:val="0"/>
                          <w:marTop w:val="75"/>
                          <w:marBottom w:val="0"/>
                          <w:divBdr>
                            <w:top w:val="none" w:sz="0" w:space="0" w:color="auto"/>
                            <w:left w:val="none" w:sz="0" w:space="0" w:color="auto"/>
                            <w:bottom w:val="none" w:sz="0" w:space="0" w:color="auto"/>
                            <w:right w:val="none" w:sz="0" w:space="0" w:color="auto"/>
                          </w:divBdr>
                          <w:divsChild>
                            <w:div w:id="805397166">
                              <w:marLeft w:val="0"/>
                              <w:marRight w:val="0"/>
                              <w:marTop w:val="0"/>
                              <w:marBottom w:val="0"/>
                              <w:divBdr>
                                <w:top w:val="none" w:sz="0" w:space="0" w:color="auto"/>
                                <w:left w:val="none" w:sz="0" w:space="0" w:color="auto"/>
                                <w:bottom w:val="none" w:sz="0" w:space="0" w:color="auto"/>
                                <w:right w:val="none" w:sz="0" w:space="0" w:color="auto"/>
                              </w:divBdr>
                              <w:divsChild>
                                <w:div w:id="1668362238">
                                  <w:marLeft w:val="0"/>
                                  <w:marRight w:val="0"/>
                                  <w:marTop w:val="0"/>
                                  <w:marBottom w:val="0"/>
                                  <w:divBdr>
                                    <w:top w:val="none" w:sz="0" w:space="0" w:color="auto"/>
                                    <w:left w:val="none" w:sz="0" w:space="0" w:color="auto"/>
                                    <w:bottom w:val="none" w:sz="0" w:space="0" w:color="auto"/>
                                    <w:right w:val="none" w:sz="0" w:space="0" w:color="auto"/>
                                  </w:divBdr>
                                  <w:divsChild>
                                    <w:div w:id="1521964447">
                                      <w:marLeft w:val="0"/>
                                      <w:marRight w:val="0"/>
                                      <w:marTop w:val="0"/>
                                      <w:marBottom w:val="0"/>
                                      <w:divBdr>
                                        <w:top w:val="single" w:sz="6" w:space="0" w:color="CCCED1"/>
                                        <w:left w:val="single" w:sz="6" w:space="8" w:color="CCCED1"/>
                                        <w:bottom w:val="single" w:sz="6" w:space="0" w:color="CCCED1"/>
                                        <w:right w:val="single" w:sz="6" w:space="8" w:color="CCCED1"/>
                                      </w:divBdr>
                                    </w:div>
                                  </w:divsChild>
                                </w:div>
                              </w:divsChild>
                            </w:div>
                            <w:div w:id="1144856559">
                              <w:marLeft w:val="0"/>
                              <w:marRight w:val="0"/>
                              <w:marTop w:val="0"/>
                              <w:marBottom w:val="0"/>
                              <w:divBdr>
                                <w:top w:val="none" w:sz="0" w:space="0" w:color="auto"/>
                                <w:left w:val="none" w:sz="0" w:space="0" w:color="auto"/>
                                <w:bottom w:val="none" w:sz="0" w:space="0" w:color="auto"/>
                                <w:right w:val="none" w:sz="0" w:space="0" w:color="auto"/>
                              </w:divBdr>
                            </w:div>
                            <w:div w:id="8674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16764">
          <w:marLeft w:val="0"/>
          <w:marRight w:val="0"/>
          <w:marTop w:val="0"/>
          <w:marBottom w:val="0"/>
          <w:divBdr>
            <w:top w:val="none" w:sz="0" w:space="0" w:color="auto"/>
            <w:left w:val="none" w:sz="0" w:space="0" w:color="auto"/>
            <w:bottom w:val="none" w:sz="0" w:space="0" w:color="auto"/>
            <w:right w:val="none" w:sz="0" w:space="0" w:color="auto"/>
          </w:divBdr>
          <w:divsChild>
            <w:div w:id="340938226">
              <w:marLeft w:val="0"/>
              <w:marRight w:val="0"/>
              <w:marTop w:val="0"/>
              <w:marBottom w:val="0"/>
              <w:divBdr>
                <w:top w:val="none" w:sz="0" w:space="0" w:color="auto"/>
                <w:left w:val="none" w:sz="0" w:space="0" w:color="auto"/>
                <w:bottom w:val="none" w:sz="0" w:space="0" w:color="auto"/>
                <w:right w:val="none" w:sz="0" w:space="0" w:color="auto"/>
              </w:divBdr>
              <w:divsChild>
                <w:div w:id="607930737">
                  <w:marLeft w:val="0"/>
                  <w:marRight w:val="0"/>
                  <w:marTop w:val="0"/>
                  <w:marBottom w:val="225"/>
                  <w:divBdr>
                    <w:top w:val="none" w:sz="0" w:space="0" w:color="auto"/>
                    <w:left w:val="none" w:sz="0" w:space="0" w:color="auto"/>
                    <w:bottom w:val="none" w:sz="0" w:space="0" w:color="auto"/>
                    <w:right w:val="none" w:sz="0" w:space="0" w:color="auto"/>
                  </w:divBdr>
                  <w:divsChild>
                    <w:div w:id="1436947582">
                      <w:marLeft w:val="0"/>
                      <w:marRight w:val="0"/>
                      <w:marTop w:val="150"/>
                      <w:marBottom w:val="0"/>
                      <w:divBdr>
                        <w:top w:val="none" w:sz="0" w:space="0" w:color="auto"/>
                        <w:left w:val="none" w:sz="0" w:space="0" w:color="auto"/>
                        <w:bottom w:val="none" w:sz="0" w:space="0" w:color="auto"/>
                        <w:right w:val="none" w:sz="0" w:space="0" w:color="auto"/>
                      </w:divBdr>
                      <w:divsChild>
                        <w:div w:id="1246301854">
                          <w:marLeft w:val="0"/>
                          <w:marRight w:val="0"/>
                          <w:marTop w:val="75"/>
                          <w:marBottom w:val="0"/>
                          <w:divBdr>
                            <w:top w:val="none" w:sz="0" w:space="0" w:color="auto"/>
                            <w:left w:val="none" w:sz="0" w:space="0" w:color="auto"/>
                            <w:bottom w:val="none" w:sz="0" w:space="0" w:color="auto"/>
                            <w:right w:val="none" w:sz="0" w:space="0" w:color="auto"/>
                          </w:divBdr>
                          <w:divsChild>
                            <w:div w:id="1197084801">
                              <w:marLeft w:val="0"/>
                              <w:marRight w:val="0"/>
                              <w:marTop w:val="0"/>
                              <w:marBottom w:val="0"/>
                              <w:divBdr>
                                <w:top w:val="none" w:sz="0" w:space="0" w:color="auto"/>
                                <w:left w:val="none" w:sz="0" w:space="0" w:color="auto"/>
                                <w:bottom w:val="none" w:sz="0" w:space="0" w:color="auto"/>
                                <w:right w:val="none" w:sz="0" w:space="0" w:color="auto"/>
                              </w:divBdr>
                              <w:divsChild>
                                <w:div w:id="1019888153">
                                  <w:marLeft w:val="0"/>
                                  <w:marRight w:val="0"/>
                                  <w:marTop w:val="0"/>
                                  <w:marBottom w:val="0"/>
                                  <w:divBdr>
                                    <w:top w:val="none" w:sz="0" w:space="0" w:color="auto"/>
                                    <w:left w:val="none" w:sz="0" w:space="0" w:color="auto"/>
                                    <w:bottom w:val="none" w:sz="0" w:space="0" w:color="auto"/>
                                    <w:right w:val="none" w:sz="0" w:space="0" w:color="auto"/>
                                  </w:divBdr>
                                  <w:divsChild>
                                    <w:div w:id="1025247828">
                                      <w:marLeft w:val="0"/>
                                      <w:marRight w:val="0"/>
                                      <w:marTop w:val="0"/>
                                      <w:marBottom w:val="0"/>
                                      <w:divBdr>
                                        <w:top w:val="single" w:sz="6" w:space="0" w:color="CCCED1"/>
                                        <w:left w:val="single" w:sz="6" w:space="8" w:color="CCCED1"/>
                                        <w:bottom w:val="single" w:sz="6" w:space="0" w:color="CCCED1"/>
                                        <w:right w:val="single" w:sz="6" w:space="8" w:color="CCCED1"/>
                                      </w:divBdr>
                                    </w:div>
                                  </w:divsChild>
                                </w:div>
                              </w:divsChild>
                            </w:div>
                            <w:div w:id="757487279">
                              <w:marLeft w:val="0"/>
                              <w:marRight w:val="0"/>
                              <w:marTop w:val="0"/>
                              <w:marBottom w:val="0"/>
                              <w:divBdr>
                                <w:top w:val="none" w:sz="0" w:space="0" w:color="auto"/>
                                <w:left w:val="none" w:sz="0" w:space="0" w:color="auto"/>
                                <w:bottom w:val="none" w:sz="0" w:space="0" w:color="auto"/>
                                <w:right w:val="none" w:sz="0" w:space="0" w:color="auto"/>
                              </w:divBdr>
                            </w:div>
                            <w:div w:id="5360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684476">
          <w:marLeft w:val="0"/>
          <w:marRight w:val="0"/>
          <w:marTop w:val="0"/>
          <w:marBottom w:val="0"/>
          <w:divBdr>
            <w:top w:val="none" w:sz="0" w:space="0" w:color="auto"/>
            <w:left w:val="none" w:sz="0" w:space="0" w:color="auto"/>
            <w:bottom w:val="none" w:sz="0" w:space="0" w:color="auto"/>
            <w:right w:val="none" w:sz="0" w:space="0" w:color="auto"/>
          </w:divBdr>
          <w:divsChild>
            <w:div w:id="1046878664">
              <w:marLeft w:val="0"/>
              <w:marRight w:val="0"/>
              <w:marTop w:val="0"/>
              <w:marBottom w:val="0"/>
              <w:divBdr>
                <w:top w:val="none" w:sz="0" w:space="0" w:color="auto"/>
                <w:left w:val="none" w:sz="0" w:space="0" w:color="auto"/>
                <w:bottom w:val="none" w:sz="0" w:space="0" w:color="auto"/>
                <w:right w:val="none" w:sz="0" w:space="0" w:color="auto"/>
              </w:divBdr>
              <w:divsChild>
                <w:div w:id="904874558">
                  <w:marLeft w:val="0"/>
                  <w:marRight w:val="0"/>
                  <w:marTop w:val="0"/>
                  <w:marBottom w:val="225"/>
                  <w:divBdr>
                    <w:top w:val="none" w:sz="0" w:space="0" w:color="auto"/>
                    <w:left w:val="none" w:sz="0" w:space="0" w:color="auto"/>
                    <w:bottom w:val="none" w:sz="0" w:space="0" w:color="auto"/>
                    <w:right w:val="none" w:sz="0" w:space="0" w:color="auto"/>
                  </w:divBdr>
                  <w:divsChild>
                    <w:div w:id="1529173860">
                      <w:marLeft w:val="0"/>
                      <w:marRight w:val="0"/>
                      <w:marTop w:val="150"/>
                      <w:marBottom w:val="0"/>
                      <w:divBdr>
                        <w:top w:val="none" w:sz="0" w:space="0" w:color="auto"/>
                        <w:left w:val="none" w:sz="0" w:space="0" w:color="auto"/>
                        <w:bottom w:val="none" w:sz="0" w:space="0" w:color="auto"/>
                        <w:right w:val="none" w:sz="0" w:space="0" w:color="auto"/>
                      </w:divBdr>
                      <w:divsChild>
                        <w:div w:id="1265380867">
                          <w:marLeft w:val="0"/>
                          <w:marRight w:val="0"/>
                          <w:marTop w:val="0"/>
                          <w:marBottom w:val="150"/>
                          <w:divBdr>
                            <w:top w:val="none" w:sz="0" w:space="0" w:color="auto"/>
                            <w:left w:val="none" w:sz="0" w:space="0" w:color="auto"/>
                            <w:bottom w:val="none" w:sz="0" w:space="0" w:color="auto"/>
                            <w:right w:val="none" w:sz="0" w:space="0" w:color="auto"/>
                          </w:divBdr>
                        </w:div>
                        <w:div w:id="1726291048">
                          <w:marLeft w:val="0"/>
                          <w:marRight w:val="0"/>
                          <w:marTop w:val="75"/>
                          <w:marBottom w:val="0"/>
                          <w:divBdr>
                            <w:top w:val="none" w:sz="0" w:space="0" w:color="auto"/>
                            <w:left w:val="none" w:sz="0" w:space="0" w:color="auto"/>
                            <w:bottom w:val="none" w:sz="0" w:space="0" w:color="auto"/>
                            <w:right w:val="none" w:sz="0" w:space="0" w:color="auto"/>
                          </w:divBdr>
                          <w:divsChild>
                            <w:div w:id="987629902">
                              <w:marLeft w:val="0"/>
                              <w:marRight w:val="0"/>
                              <w:marTop w:val="0"/>
                              <w:marBottom w:val="0"/>
                              <w:divBdr>
                                <w:top w:val="none" w:sz="0" w:space="0" w:color="auto"/>
                                <w:left w:val="none" w:sz="0" w:space="0" w:color="auto"/>
                                <w:bottom w:val="none" w:sz="0" w:space="0" w:color="auto"/>
                                <w:right w:val="none" w:sz="0" w:space="0" w:color="auto"/>
                              </w:divBdr>
                              <w:divsChild>
                                <w:div w:id="2110465125">
                                  <w:marLeft w:val="0"/>
                                  <w:marRight w:val="0"/>
                                  <w:marTop w:val="0"/>
                                  <w:marBottom w:val="0"/>
                                  <w:divBdr>
                                    <w:top w:val="none" w:sz="0" w:space="0" w:color="auto"/>
                                    <w:left w:val="none" w:sz="0" w:space="0" w:color="auto"/>
                                    <w:bottom w:val="none" w:sz="0" w:space="0" w:color="auto"/>
                                    <w:right w:val="none" w:sz="0" w:space="0" w:color="auto"/>
                                  </w:divBdr>
                                  <w:divsChild>
                                    <w:div w:id="996616044">
                                      <w:marLeft w:val="0"/>
                                      <w:marRight w:val="0"/>
                                      <w:marTop w:val="0"/>
                                      <w:marBottom w:val="0"/>
                                      <w:divBdr>
                                        <w:top w:val="single" w:sz="6" w:space="0" w:color="CCCED1"/>
                                        <w:left w:val="single" w:sz="6" w:space="8" w:color="CCCED1"/>
                                        <w:bottom w:val="single" w:sz="6" w:space="0" w:color="CCCED1"/>
                                        <w:right w:val="single" w:sz="6" w:space="8" w:color="CCCED1"/>
                                      </w:divBdr>
                                    </w:div>
                                  </w:divsChild>
                                </w:div>
                              </w:divsChild>
                            </w:div>
                            <w:div w:id="261652183">
                              <w:marLeft w:val="0"/>
                              <w:marRight w:val="0"/>
                              <w:marTop w:val="0"/>
                              <w:marBottom w:val="0"/>
                              <w:divBdr>
                                <w:top w:val="none" w:sz="0" w:space="0" w:color="auto"/>
                                <w:left w:val="none" w:sz="0" w:space="0" w:color="auto"/>
                                <w:bottom w:val="none" w:sz="0" w:space="0" w:color="auto"/>
                                <w:right w:val="none" w:sz="0" w:space="0" w:color="auto"/>
                              </w:divBdr>
                            </w:div>
                            <w:div w:id="9816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309938">
          <w:marLeft w:val="0"/>
          <w:marRight w:val="0"/>
          <w:marTop w:val="0"/>
          <w:marBottom w:val="0"/>
          <w:divBdr>
            <w:top w:val="none" w:sz="0" w:space="0" w:color="auto"/>
            <w:left w:val="none" w:sz="0" w:space="0" w:color="auto"/>
            <w:bottom w:val="none" w:sz="0" w:space="0" w:color="auto"/>
            <w:right w:val="none" w:sz="0" w:space="0" w:color="auto"/>
          </w:divBdr>
          <w:divsChild>
            <w:div w:id="1549416684">
              <w:marLeft w:val="0"/>
              <w:marRight w:val="0"/>
              <w:marTop w:val="150"/>
              <w:marBottom w:val="0"/>
              <w:divBdr>
                <w:top w:val="none" w:sz="0" w:space="0" w:color="auto"/>
                <w:left w:val="none" w:sz="0" w:space="0" w:color="auto"/>
                <w:bottom w:val="none" w:sz="0" w:space="0" w:color="auto"/>
                <w:right w:val="none" w:sz="0" w:space="0" w:color="auto"/>
              </w:divBdr>
              <w:divsChild>
                <w:div w:id="1916276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48408076">
      <w:bodyDiv w:val="1"/>
      <w:marLeft w:val="0"/>
      <w:marRight w:val="0"/>
      <w:marTop w:val="0"/>
      <w:marBottom w:val="0"/>
      <w:divBdr>
        <w:top w:val="none" w:sz="0" w:space="0" w:color="auto"/>
        <w:left w:val="none" w:sz="0" w:space="0" w:color="auto"/>
        <w:bottom w:val="none" w:sz="0" w:space="0" w:color="auto"/>
        <w:right w:val="none" w:sz="0" w:space="0" w:color="auto"/>
      </w:divBdr>
    </w:div>
    <w:div w:id="1394620073">
      <w:bodyDiv w:val="1"/>
      <w:marLeft w:val="0"/>
      <w:marRight w:val="0"/>
      <w:marTop w:val="0"/>
      <w:marBottom w:val="0"/>
      <w:divBdr>
        <w:top w:val="none" w:sz="0" w:space="0" w:color="auto"/>
        <w:left w:val="none" w:sz="0" w:space="0" w:color="auto"/>
        <w:bottom w:val="none" w:sz="0" w:space="0" w:color="auto"/>
        <w:right w:val="none" w:sz="0" w:space="0" w:color="auto"/>
      </w:divBdr>
    </w:div>
    <w:div w:id="18574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689</Words>
  <Characters>3565</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Macallan</dc:creator>
  <cp:keywords/>
  <dc:description/>
  <cp:lastModifiedBy>Derek Macallan</cp:lastModifiedBy>
  <cp:revision>2</cp:revision>
  <dcterms:created xsi:type="dcterms:W3CDTF">2025-10-09T10:00:00Z</dcterms:created>
  <dcterms:modified xsi:type="dcterms:W3CDTF">2025-10-09T10:00:00Z</dcterms:modified>
</cp:coreProperties>
</file>