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345B1" w14:textId="55B5FE4F" w:rsidR="00AB4779" w:rsidRPr="008646C6" w:rsidRDefault="00B9101E">
      <w:pPr>
        <w:pStyle w:val="BodyText"/>
        <w:spacing w:before="96"/>
        <w:ind w:left="114"/>
        <w:rPr>
          <w:rFonts w:ascii="Filson Soft Medium"/>
          <w:sz w:val="20"/>
          <w:szCs w:val="20"/>
        </w:rPr>
      </w:pPr>
      <w:r w:rsidRPr="008646C6">
        <w:rPr>
          <w:color w:val="137BA9"/>
          <w:sz w:val="20"/>
          <w:szCs w:val="20"/>
        </w:rPr>
        <w:t>J</w:t>
      </w:r>
      <w:r w:rsidRPr="008646C6">
        <w:rPr>
          <w:color w:val="137BA9"/>
          <w:spacing w:val="10"/>
          <w:sz w:val="20"/>
          <w:szCs w:val="20"/>
        </w:rPr>
        <w:t xml:space="preserve"> </w:t>
      </w:r>
      <w:r w:rsidRPr="008646C6">
        <w:rPr>
          <w:color w:val="137BA9"/>
          <w:spacing w:val="18"/>
          <w:sz w:val="20"/>
          <w:szCs w:val="20"/>
        </w:rPr>
        <w:t>OB</w:t>
      </w:r>
      <w:r w:rsidRPr="008646C6">
        <w:rPr>
          <w:color w:val="137BA9"/>
          <w:spacing w:val="13"/>
          <w:sz w:val="20"/>
          <w:szCs w:val="20"/>
        </w:rPr>
        <w:t xml:space="preserve"> </w:t>
      </w:r>
      <w:r w:rsidRPr="008646C6">
        <w:rPr>
          <w:color w:val="137BA9"/>
          <w:spacing w:val="10"/>
          <w:sz w:val="20"/>
          <w:szCs w:val="20"/>
        </w:rPr>
        <w:t>PROFILE:</w:t>
      </w:r>
      <w:r w:rsidRPr="008646C6">
        <w:rPr>
          <w:color w:val="137BA9"/>
          <w:spacing w:val="19"/>
          <w:sz w:val="20"/>
          <w:szCs w:val="20"/>
        </w:rPr>
        <w:t xml:space="preserve"> </w:t>
      </w:r>
      <w:r w:rsidRPr="008646C6">
        <w:rPr>
          <w:rFonts w:ascii="Filson Soft Medium"/>
          <w:sz w:val="20"/>
          <w:szCs w:val="20"/>
        </w:rPr>
        <w:t>HR</w:t>
      </w:r>
      <w:r w:rsidRPr="008646C6">
        <w:rPr>
          <w:rFonts w:ascii="Filson Soft Medium"/>
          <w:spacing w:val="-1"/>
          <w:sz w:val="20"/>
          <w:szCs w:val="20"/>
        </w:rPr>
        <w:t xml:space="preserve"> </w:t>
      </w:r>
      <w:r w:rsidR="001A4A50" w:rsidRPr="008646C6">
        <w:rPr>
          <w:rFonts w:ascii="Filson Soft Medium"/>
          <w:spacing w:val="-1"/>
          <w:sz w:val="20"/>
          <w:szCs w:val="20"/>
        </w:rPr>
        <w:t>Assistant</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4565"/>
      </w:tblGrid>
      <w:tr w:rsidR="00AB4779" w:rsidRPr="008646C6" w14:paraId="154345B4" w14:textId="77777777">
        <w:trPr>
          <w:trHeight w:val="263"/>
        </w:trPr>
        <w:tc>
          <w:tcPr>
            <w:tcW w:w="5353" w:type="dxa"/>
          </w:tcPr>
          <w:p w14:paraId="154345B2" w14:textId="77777777" w:rsidR="00AB4779" w:rsidRPr="008646C6" w:rsidRDefault="00B9101E">
            <w:pPr>
              <w:pStyle w:val="TableParagraph"/>
              <w:spacing w:before="0" w:line="244" w:lineRule="exact"/>
              <w:rPr>
                <w:rFonts w:ascii="Filson Soft Medium"/>
                <w:sz w:val="20"/>
                <w:szCs w:val="20"/>
              </w:rPr>
            </w:pPr>
            <w:r w:rsidRPr="008646C6">
              <w:rPr>
                <w:rFonts w:ascii="Filson Soft Medium"/>
                <w:color w:val="137BA9"/>
                <w:sz w:val="20"/>
                <w:szCs w:val="20"/>
              </w:rPr>
              <w:t>Mission</w:t>
            </w:r>
            <w:r w:rsidRPr="008646C6">
              <w:rPr>
                <w:rFonts w:ascii="Filson Soft Medium"/>
                <w:color w:val="137BA9"/>
                <w:spacing w:val="-8"/>
                <w:sz w:val="20"/>
                <w:szCs w:val="20"/>
              </w:rPr>
              <w:t xml:space="preserve"> </w:t>
            </w:r>
            <w:r w:rsidRPr="008646C6">
              <w:rPr>
                <w:rFonts w:ascii="Filson Soft Medium"/>
                <w:color w:val="137BA9"/>
                <w:spacing w:val="-4"/>
                <w:sz w:val="20"/>
                <w:szCs w:val="20"/>
              </w:rPr>
              <w:t>Area</w:t>
            </w:r>
          </w:p>
        </w:tc>
        <w:tc>
          <w:tcPr>
            <w:tcW w:w="4565" w:type="dxa"/>
          </w:tcPr>
          <w:p w14:paraId="154345B3" w14:textId="77777777" w:rsidR="00AB4779" w:rsidRPr="008646C6" w:rsidRDefault="00B9101E">
            <w:pPr>
              <w:pStyle w:val="TableParagraph"/>
              <w:spacing w:before="0" w:line="244" w:lineRule="exact"/>
              <w:ind w:left="108"/>
              <w:rPr>
                <w:rFonts w:ascii="Filson Soft Medium"/>
                <w:sz w:val="20"/>
                <w:szCs w:val="20"/>
              </w:rPr>
            </w:pPr>
            <w:r w:rsidRPr="008646C6">
              <w:rPr>
                <w:rFonts w:ascii="Filson Soft Medium"/>
                <w:color w:val="137BA9"/>
                <w:spacing w:val="-2"/>
                <w:sz w:val="20"/>
                <w:szCs w:val="20"/>
              </w:rPr>
              <w:t>Department</w:t>
            </w:r>
          </w:p>
        </w:tc>
      </w:tr>
      <w:tr w:rsidR="00AB4779" w:rsidRPr="008646C6" w14:paraId="154345B7" w14:textId="77777777">
        <w:trPr>
          <w:trHeight w:val="504"/>
        </w:trPr>
        <w:tc>
          <w:tcPr>
            <w:tcW w:w="5353" w:type="dxa"/>
          </w:tcPr>
          <w:p w14:paraId="154345B5" w14:textId="77777777" w:rsidR="00AB4779" w:rsidRPr="008646C6" w:rsidRDefault="00B9101E">
            <w:pPr>
              <w:pStyle w:val="TableParagraph"/>
              <w:spacing w:before="121"/>
              <w:rPr>
                <w:sz w:val="20"/>
                <w:szCs w:val="20"/>
              </w:rPr>
            </w:pPr>
            <w:r w:rsidRPr="008646C6">
              <w:rPr>
                <w:sz w:val="20"/>
                <w:szCs w:val="20"/>
              </w:rPr>
              <w:t>Finance</w:t>
            </w:r>
            <w:r w:rsidRPr="008646C6">
              <w:rPr>
                <w:spacing w:val="-9"/>
                <w:sz w:val="20"/>
                <w:szCs w:val="20"/>
              </w:rPr>
              <w:t xml:space="preserve"> </w:t>
            </w:r>
            <w:r w:rsidRPr="008646C6">
              <w:rPr>
                <w:sz w:val="20"/>
                <w:szCs w:val="20"/>
              </w:rPr>
              <w:t>and</w:t>
            </w:r>
            <w:r w:rsidRPr="008646C6">
              <w:rPr>
                <w:spacing w:val="-9"/>
                <w:sz w:val="20"/>
                <w:szCs w:val="20"/>
              </w:rPr>
              <w:t xml:space="preserve"> </w:t>
            </w:r>
            <w:r w:rsidRPr="008646C6">
              <w:rPr>
                <w:spacing w:val="-2"/>
                <w:sz w:val="20"/>
                <w:szCs w:val="20"/>
              </w:rPr>
              <w:t>Services</w:t>
            </w:r>
          </w:p>
        </w:tc>
        <w:tc>
          <w:tcPr>
            <w:tcW w:w="4565" w:type="dxa"/>
          </w:tcPr>
          <w:p w14:paraId="154345B6" w14:textId="77777777" w:rsidR="00AB4779" w:rsidRPr="008646C6" w:rsidRDefault="00B9101E">
            <w:pPr>
              <w:pStyle w:val="TableParagraph"/>
              <w:spacing w:before="121"/>
              <w:ind w:left="108"/>
              <w:rPr>
                <w:sz w:val="20"/>
                <w:szCs w:val="20"/>
              </w:rPr>
            </w:pPr>
            <w:r w:rsidRPr="008646C6">
              <w:rPr>
                <w:sz w:val="20"/>
                <w:szCs w:val="20"/>
              </w:rPr>
              <w:t>Human</w:t>
            </w:r>
            <w:r w:rsidRPr="008646C6">
              <w:rPr>
                <w:spacing w:val="-8"/>
                <w:sz w:val="20"/>
                <w:szCs w:val="20"/>
              </w:rPr>
              <w:t xml:space="preserve"> </w:t>
            </w:r>
            <w:r w:rsidRPr="008646C6">
              <w:rPr>
                <w:spacing w:val="-2"/>
                <w:sz w:val="20"/>
                <w:szCs w:val="20"/>
              </w:rPr>
              <w:t>Resources</w:t>
            </w:r>
          </w:p>
        </w:tc>
      </w:tr>
      <w:tr w:rsidR="00AB4779" w:rsidRPr="008646C6" w14:paraId="154345B9" w14:textId="77777777">
        <w:trPr>
          <w:trHeight w:val="279"/>
        </w:trPr>
        <w:tc>
          <w:tcPr>
            <w:tcW w:w="9918" w:type="dxa"/>
            <w:gridSpan w:val="2"/>
          </w:tcPr>
          <w:p w14:paraId="154345B8" w14:textId="77777777" w:rsidR="00AB4779" w:rsidRPr="008646C6" w:rsidRDefault="00B9101E">
            <w:pPr>
              <w:pStyle w:val="TableParagraph"/>
              <w:spacing w:before="15" w:line="244" w:lineRule="exact"/>
              <w:rPr>
                <w:rFonts w:ascii="Filson Soft Medium"/>
                <w:sz w:val="20"/>
                <w:szCs w:val="20"/>
              </w:rPr>
            </w:pPr>
            <w:r w:rsidRPr="008646C6">
              <w:rPr>
                <w:rFonts w:ascii="Filson Soft Medium"/>
                <w:color w:val="137BA9"/>
                <w:sz w:val="20"/>
                <w:szCs w:val="20"/>
              </w:rPr>
              <w:t>Position</w:t>
            </w:r>
            <w:r w:rsidRPr="008646C6">
              <w:rPr>
                <w:rFonts w:ascii="Filson Soft Medium"/>
                <w:color w:val="137BA9"/>
                <w:spacing w:val="-6"/>
                <w:sz w:val="20"/>
                <w:szCs w:val="20"/>
              </w:rPr>
              <w:t xml:space="preserve"> </w:t>
            </w:r>
            <w:r w:rsidRPr="008646C6">
              <w:rPr>
                <w:rFonts w:ascii="Filson Soft Medium"/>
                <w:color w:val="137BA9"/>
                <w:sz w:val="20"/>
                <w:szCs w:val="20"/>
              </w:rPr>
              <w:t>of</w:t>
            </w:r>
            <w:r w:rsidRPr="008646C6">
              <w:rPr>
                <w:rFonts w:ascii="Filson Soft Medium"/>
                <w:color w:val="137BA9"/>
                <w:spacing w:val="-5"/>
                <w:sz w:val="20"/>
                <w:szCs w:val="20"/>
              </w:rPr>
              <w:t xml:space="preserve"> </w:t>
            </w:r>
            <w:r w:rsidRPr="008646C6">
              <w:rPr>
                <w:rFonts w:ascii="Filson Soft Medium"/>
                <w:color w:val="137BA9"/>
                <w:sz w:val="20"/>
                <w:szCs w:val="20"/>
              </w:rPr>
              <w:t>Job</w:t>
            </w:r>
            <w:r w:rsidRPr="008646C6">
              <w:rPr>
                <w:rFonts w:ascii="Filson Soft Medium"/>
                <w:color w:val="137BA9"/>
                <w:spacing w:val="-5"/>
                <w:sz w:val="20"/>
                <w:szCs w:val="20"/>
              </w:rPr>
              <w:t xml:space="preserve"> </w:t>
            </w:r>
            <w:r w:rsidRPr="008646C6">
              <w:rPr>
                <w:rFonts w:ascii="Filson Soft Medium"/>
                <w:color w:val="137BA9"/>
                <w:sz w:val="20"/>
                <w:szCs w:val="20"/>
              </w:rPr>
              <w:t>in</w:t>
            </w:r>
            <w:r w:rsidRPr="008646C6">
              <w:rPr>
                <w:rFonts w:ascii="Filson Soft Medium"/>
                <w:color w:val="137BA9"/>
                <w:spacing w:val="-6"/>
                <w:sz w:val="20"/>
                <w:szCs w:val="20"/>
              </w:rPr>
              <w:t xml:space="preserve"> </w:t>
            </w:r>
            <w:r w:rsidRPr="008646C6">
              <w:rPr>
                <w:rFonts w:ascii="Filson Soft Medium"/>
                <w:color w:val="137BA9"/>
                <w:spacing w:val="-2"/>
                <w:sz w:val="20"/>
                <w:szCs w:val="20"/>
              </w:rPr>
              <w:t>Organisation</w:t>
            </w:r>
          </w:p>
        </w:tc>
      </w:tr>
      <w:tr w:rsidR="00AB4779" w:rsidRPr="008646C6" w14:paraId="154345BB" w14:textId="77777777">
        <w:trPr>
          <w:trHeight w:val="389"/>
        </w:trPr>
        <w:tc>
          <w:tcPr>
            <w:tcW w:w="9918" w:type="dxa"/>
            <w:gridSpan w:val="2"/>
          </w:tcPr>
          <w:p w14:paraId="154345BA" w14:textId="41E9F62A" w:rsidR="00AB4779" w:rsidRPr="008646C6" w:rsidRDefault="00B9101E">
            <w:pPr>
              <w:pStyle w:val="TableParagraph"/>
              <w:spacing w:before="63"/>
              <w:rPr>
                <w:sz w:val="20"/>
                <w:szCs w:val="20"/>
              </w:rPr>
            </w:pPr>
            <w:r w:rsidRPr="008646C6">
              <w:rPr>
                <w:sz w:val="20"/>
                <w:szCs w:val="20"/>
              </w:rPr>
              <w:t>The</w:t>
            </w:r>
            <w:r w:rsidRPr="008646C6">
              <w:rPr>
                <w:spacing w:val="-7"/>
                <w:sz w:val="20"/>
                <w:szCs w:val="20"/>
              </w:rPr>
              <w:t xml:space="preserve"> </w:t>
            </w:r>
            <w:r w:rsidRPr="008646C6">
              <w:rPr>
                <w:sz w:val="20"/>
                <w:szCs w:val="20"/>
              </w:rPr>
              <w:t>HR</w:t>
            </w:r>
            <w:r w:rsidRPr="008646C6">
              <w:rPr>
                <w:spacing w:val="-6"/>
                <w:sz w:val="20"/>
                <w:szCs w:val="20"/>
              </w:rPr>
              <w:t xml:space="preserve"> </w:t>
            </w:r>
            <w:r w:rsidR="0076587C" w:rsidRPr="008646C6">
              <w:rPr>
                <w:spacing w:val="-6"/>
                <w:sz w:val="20"/>
                <w:szCs w:val="20"/>
              </w:rPr>
              <w:t>Assistant</w:t>
            </w:r>
            <w:r w:rsidRPr="008646C6">
              <w:rPr>
                <w:spacing w:val="-6"/>
                <w:sz w:val="20"/>
                <w:szCs w:val="20"/>
              </w:rPr>
              <w:t xml:space="preserve"> </w:t>
            </w:r>
            <w:r w:rsidRPr="008646C6">
              <w:rPr>
                <w:sz w:val="20"/>
                <w:szCs w:val="20"/>
              </w:rPr>
              <w:t>reports</w:t>
            </w:r>
            <w:r w:rsidRPr="008646C6">
              <w:rPr>
                <w:spacing w:val="-5"/>
                <w:sz w:val="20"/>
                <w:szCs w:val="20"/>
              </w:rPr>
              <w:t xml:space="preserve"> </w:t>
            </w:r>
            <w:r w:rsidRPr="008646C6">
              <w:rPr>
                <w:sz w:val="20"/>
                <w:szCs w:val="20"/>
              </w:rPr>
              <w:t>to</w:t>
            </w:r>
            <w:r w:rsidRPr="008646C6">
              <w:rPr>
                <w:spacing w:val="-6"/>
                <w:sz w:val="20"/>
                <w:szCs w:val="20"/>
              </w:rPr>
              <w:t xml:space="preserve"> </w:t>
            </w:r>
            <w:r w:rsidRPr="008646C6">
              <w:rPr>
                <w:sz w:val="20"/>
                <w:szCs w:val="20"/>
              </w:rPr>
              <w:t>the</w:t>
            </w:r>
            <w:r w:rsidRPr="008646C6">
              <w:rPr>
                <w:spacing w:val="-7"/>
                <w:sz w:val="20"/>
                <w:szCs w:val="20"/>
              </w:rPr>
              <w:t xml:space="preserve"> </w:t>
            </w:r>
            <w:r w:rsidRPr="008646C6">
              <w:rPr>
                <w:sz w:val="20"/>
                <w:szCs w:val="20"/>
              </w:rPr>
              <w:t>Director</w:t>
            </w:r>
            <w:r w:rsidRPr="008646C6">
              <w:rPr>
                <w:spacing w:val="-6"/>
                <w:sz w:val="20"/>
                <w:szCs w:val="20"/>
              </w:rPr>
              <w:t xml:space="preserve"> </w:t>
            </w:r>
            <w:r w:rsidRPr="008646C6">
              <w:rPr>
                <w:sz w:val="20"/>
                <w:szCs w:val="20"/>
              </w:rPr>
              <w:t>of</w:t>
            </w:r>
            <w:r w:rsidRPr="008646C6">
              <w:rPr>
                <w:spacing w:val="-6"/>
                <w:sz w:val="20"/>
                <w:szCs w:val="20"/>
              </w:rPr>
              <w:t xml:space="preserve"> </w:t>
            </w:r>
            <w:r w:rsidRPr="008646C6">
              <w:rPr>
                <w:sz w:val="20"/>
                <w:szCs w:val="20"/>
              </w:rPr>
              <w:t>Finance</w:t>
            </w:r>
            <w:r w:rsidRPr="008646C6">
              <w:rPr>
                <w:spacing w:val="-6"/>
                <w:sz w:val="20"/>
                <w:szCs w:val="20"/>
              </w:rPr>
              <w:t xml:space="preserve"> </w:t>
            </w:r>
            <w:r w:rsidRPr="008646C6">
              <w:rPr>
                <w:sz w:val="20"/>
                <w:szCs w:val="20"/>
              </w:rPr>
              <w:t>and</w:t>
            </w:r>
            <w:r w:rsidRPr="008646C6">
              <w:rPr>
                <w:spacing w:val="-6"/>
                <w:sz w:val="20"/>
                <w:szCs w:val="20"/>
              </w:rPr>
              <w:t xml:space="preserve"> </w:t>
            </w:r>
            <w:r w:rsidRPr="008646C6">
              <w:rPr>
                <w:spacing w:val="-2"/>
                <w:sz w:val="20"/>
                <w:szCs w:val="20"/>
              </w:rPr>
              <w:t>Services.</w:t>
            </w:r>
          </w:p>
        </w:tc>
      </w:tr>
      <w:tr w:rsidR="00AB4779" w:rsidRPr="008646C6" w14:paraId="154345BD" w14:textId="77777777">
        <w:trPr>
          <w:trHeight w:val="263"/>
        </w:trPr>
        <w:tc>
          <w:tcPr>
            <w:tcW w:w="9918" w:type="dxa"/>
            <w:gridSpan w:val="2"/>
          </w:tcPr>
          <w:p w14:paraId="154345BC" w14:textId="77777777" w:rsidR="00AB4779" w:rsidRPr="008646C6" w:rsidRDefault="00B9101E">
            <w:pPr>
              <w:pStyle w:val="TableParagraph"/>
              <w:spacing w:before="0" w:line="244" w:lineRule="exact"/>
              <w:rPr>
                <w:rFonts w:ascii="Filson Soft Medium"/>
                <w:sz w:val="20"/>
                <w:szCs w:val="20"/>
              </w:rPr>
            </w:pPr>
            <w:r w:rsidRPr="008646C6">
              <w:rPr>
                <w:rFonts w:ascii="Filson Soft Medium"/>
                <w:color w:val="137BA9"/>
                <w:sz w:val="20"/>
                <w:szCs w:val="20"/>
              </w:rPr>
              <w:t>About</w:t>
            </w:r>
            <w:r w:rsidRPr="008646C6">
              <w:rPr>
                <w:rFonts w:ascii="Filson Soft Medium"/>
                <w:color w:val="137BA9"/>
                <w:spacing w:val="-8"/>
                <w:sz w:val="20"/>
                <w:szCs w:val="20"/>
              </w:rPr>
              <w:t xml:space="preserve"> </w:t>
            </w:r>
            <w:r w:rsidRPr="008646C6">
              <w:rPr>
                <w:rFonts w:ascii="Filson Soft Medium"/>
                <w:color w:val="137BA9"/>
                <w:sz w:val="20"/>
                <w:szCs w:val="20"/>
              </w:rPr>
              <w:t>Scripture</w:t>
            </w:r>
            <w:r w:rsidRPr="008646C6">
              <w:rPr>
                <w:rFonts w:ascii="Filson Soft Medium"/>
                <w:color w:val="137BA9"/>
                <w:spacing w:val="-7"/>
                <w:sz w:val="20"/>
                <w:szCs w:val="20"/>
              </w:rPr>
              <w:t xml:space="preserve"> </w:t>
            </w:r>
            <w:r w:rsidRPr="008646C6">
              <w:rPr>
                <w:rFonts w:ascii="Filson Soft Medium"/>
                <w:color w:val="137BA9"/>
                <w:sz w:val="20"/>
                <w:szCs w:val="20"/>
              </w:rPr>
              <w:t>Union</w:t>
            </w:r>
            <w:r w:rsidRPr="008646C6">
              <w:rPr>
                <w:rFonts w:ascii="Filson Soft Medium"/>
                <w:color w:val="137BA9"/>
                <w:spacing w:val="-8"/>
                <w:sz w:val="20"/>
                <w:szCs w:val="20"/>
              </w:rPr>
              <w:t xml:space="preserve"> </w:t>
            </w:r>
            <w:r w:rsidRPr="008646C6">
              <w:rPr>
                <w:rFonts w:ascii="Filson Soft Medium"/>
                <w:color w:val="137BA9"/>
                <w:sz w:val="20"/>
                <w:szCs w:val="20"/>
              </w:rPr>
              <w:t>in</w:t>
            </w:r>
            <w:r w:rsidRPr="008646C6">
              <w:rPr>
                <w:rFonts w:ascii="Filson Soft Medium"/>
                <w:color w:val="137BA9"/>
                <w:spacing w:val="-7"/>
                <w:sz w:val="20"/>
                <w:szCs w:val="20"/>
              </w:rPr>
              <w:t xml:space="preserve"> </w:t>
            </w:r>
            <w:r w:rsidRPr="008646C6">
              <w:rPr>
                <w:rFonts w:ascii="Filson Soft Medium"/>
                <w:color w:val="137BA9"/>
                <w:sz w:val="20"/>
                <w:szCs w:val="20"/>
              </w:rPr>
              <w:t>England</w:t>
            </w:r>
            <w:r w:rsidRPr="008646C6">
              <w:rPr>
                <w:rFonts w:ascii="Filson Soft Medium"/>
                <w:color w:val="137BA9"/>
                <w:spacing w:val="-8"/>
                <w:sz w:val="20"/>
                <w:szCs w:val="20"/>
              </w:rPr>
              <w:t xml:space="preserve"> </w:t>
            </w:r>
            <w:r w:rsidRPr="008646C6">
              <w:rPr>
                <w:rFonts w:ascii="Filson Soft Medium"/>
                <w:color w:val="137BA9"/>
                <w:sz w:val="20"/>
                <w:szCs w:val="20"/>
              </w:rPr>
              <w:t>and</w:t>
            </w:r>
            <w:r w:rsidRPr="008646C6">
              <w:rPr>
                <w:rFonts w:ascii="Filson Soft Medium"/>
                <w:color w:val="137BA9"/>
                <w:spacing w:val="-8"/>
                <w:sz w:val="20"/>
                <w:szCs w:val="20"/>
              </w:rPr>
              <w:t xml:space="preserve"> </w:t>
            </w:r>
            <w:r w:rsidRPr="008646C6">
              <w:rPr>
                <w:rFonts w:ascii="Filson Soft Medium"/>
                <w:color w:val="137BA9"/>
                <w:spacing w:val="-2"/>
                <w:sz w:val="20"/>
                <w:szCs w:val="20"/>
              </w:rPr>
              <w:t>Wales</w:t>
            </w:r>
          </w:p>
        </w:tc>
      </w:tr>
      <w:tr w:rsidR="00AB4779" w:rsidRPr="008646C6" w14:paraId="154345BF" w14:textId="77777777">
        <w:trPr>
          <w:trHeight w:val="1560"/>
        </w:trPr>
        <w:tc>
          <w:tcPr>
            <w:tcW w:w="9918" w:type="dxa"/>
            <w:gridSpan w:val="2"/>
          </w:tcPr>
          <w:p w14:paraId="154345BE" w14:textId="77777777" w:rsidR="00AB4779" w:rsidRPr="008646C6" w:rsidRDefault="00B9101E">
            <w:pPr>
              <w:pStyle w:val="TableParagraph"/>
              <w:spacing w:before="121"/>
              <w:ind w:left="108" w:right="508" w:hanging="1"/>
              <w:rPr>
                <w:sz w:val="20"/>
                <w:szCs w:val="20"/>
              </w:rPr>
            </w:pPr>
            <w:r w:rsidRPr="008646C6">
              <w:rPr>
                <w:sz w:val="20"/>
                <w:szCs w:val="20"/>
              </w:rPr>
              <w:t>Scripture Union is a national mission-movement, the aims of which are to create opportunities for children and young people to explore the Bible, respond to Jesus and grow in faith. Our priority is to reach those who don’t yet know Jesus. In all its work, Scripture</w:t>
            </w:r>
            <w:r w:rsidRPr="008646C6">
              <w:rPr>
                <w:spacing w:val="-4"/>
                <w:sz w:val="20"/>
                <w:szCs w:val="20"/>
              </w:rPr>
              <w:t xml:space="preserve"> </w:t>
            </w:r>
            <w:r w:rsidRPr="008646C6">
              <w:rPr>
                <w:sz w:val="20"/>
                <w:szCs w:val="20"/>
              </w:rPr>
              <w:t>Union</w:t>
            </w:r>
            <w:r w:rsidRPr="008646C6">
              <w:rPr>
                <w:spacing w:val="-4"/>
                <w:sz w:val="20"/>
                <w:szCs w:val="20"/>
              </w:rPr>
              <w:t xml:space="preserve"> </w:t>
            </w:r>
            <w:r w:rsidRPr="008646C6">
              <w:rPr>
                <w:sz w:val="20"/>
                <w:szCs w:val="20"/>
              </w:rPr>
              <w:t>aims</w:t>
            </w:r>
            <w:r w:rsidRPr="008646C6">
              <w:rPr>
                <w:spacing w:val="-4"/>
                <w:sz w:val="20"/>
                <w:szCs w:val="20"/>
              </w:rPr>
              <w:t xml:space="preserve"> </w:t>
            </w:r>
            <w:r w:rsidRPr="008646C6">
              <w:rPr>
                <w:sz w:val="20"/>
                <w:szCs w:val="20"/>
              </w:rPr>
              <w:t>to</w:t>
            </w:r>
            <w:r w:rsidRPr="008646C6">
              <w:rPr>
                <w:spacing w:val="-4"/>
                <w:sz w:val="20"/>
                <w:szCs w:val="20"/>
              </w:rPr>
              <w:t xml:space="preserve"> </w:t>
            </w:r>
            <w:r w:rsidRPr="008646C6">
              <w:rPr>
                <w:sz w:val="20"/>
                <w:szCs w:val="20"/>
              </w:rPr>
              <w:t>care</w:t>
            </w:r>
            <w:r w:rsidRPr="008646C6">
              <w:rPr>
                <w:spacing w:val="-2"/>
                <w:sz w:val="20"/>
                <w:szCs w:val="20"/>
              </w:rPr>
              <w:t xml:space="preserve"> </w:t>
            </w:r>
            <w:r w:rsidRPr="008646C6">
              <w:rPr>
                <w:sz w:val="20"/>
                <w:szCs w:val="20"/>
              </w:rPr>
              <w:t>for</w:t>
            </w:r>
            <w:r w:rsidRPr="008646C6">
              <w:rPr>
                <w:spacing w:val="-3"/>
                <w:sz w:val="20"/>
                <w:szCs w:val="20"/>
              </w:rPr>
              <w:t xml:space="preserve"> </w:t>
            </w:r>
            <w:r w:rsidRPr="008646C6">
              <w:rPr>
                <w:sz w:val="20"/>
                <w:szCs w:val="20"/>
              </w:rPr>
              <w:t>children</w:t>
            </w:r>
            <w:r w:rsidRPr="008646C6">
              <w:rPr>
                <w:spacing w:val="-4"/>
                <w:sz w:val="20"/>
                <w:szCs w:val="20"/>
              </w:rPr>
              <w:t xml:space="preserve"> </w:t>
            </w:r>
            <w:r w:rsidRPr="008646C6">
              <w:rPr>
                <w:sz w:val="20"/>
                <w:szCs w:val="20"/>
              </w:rPr>
              <w:t>and</w:t>
            </w:r>
            <w:r w:rsidRPr="008646C6">
              <w:rPr>
                <w:spacing w:val="-3"/>
                <w:sz w:val="20"/>
                <w:szCs w:val="20"/>
              </w:rPr>
              <w:t xml:space="preserve"> </w:t>
            </w:r>
            <w:r w:rsidRPr="008646C6">
              <w:rPr>
                <w:sz w:val="20"/>
                <w:szCs w:val="20"/>
              </w:rPr>
              <w:t>young</w:t>
            </w:r>
            <w:r w:rsidRPr="008646C6">
              <w:rPr>
                <w:spacing w:val="-4"/>
                <w:sz w:val="20"/>
                <w:szCs w:val="20"/>
              </w:rPr>
              <w:t xml:space="preserve"> </w:t>
            </w:r>
            <w:r w:rsidRPr="008646C6">
              <w:rPr>
                <w:sz w:val="20"/>
                <w:szCs w:val="20"/>
              </w:rPr>
              <w:t>people,</w:t>
            </w:r>
            <w:r w:rsidRPr="008646C6">
              <w:rPr>
                <w:spacing w:val="-4"/>
                <w:sz w:val="20"/>
                <w:szCs w:val="20"/>
              </w:rPr>
              <w:t xml:space="preserve"> </w:t>
            </w:r>
            <w:r w:rsidRPr="008646C6">
              <w:rPr>
                <w:sz w:val="20"/>
                <w:szCs w:val="20"/>
              </w:rPr>
              <w:t>share</w:t>
            </w:r>
            <w:r w:rsidRPr="008646C6">
              <w:rPr>
                <w:spacing w:val="-2"/>
                <w:sz w:val="20"/>
                <w:szCs w:val="20"/>
              </w:rPr>
              <w:t xml:space="preserve"> </w:t>
            </w:r>
            <w:r w:rsidRPr="008646C6">
              <w:rPr>
                <w:sz w:val="20"/>
                <w:szCs w:val="20"/>
              </w:rPr>
              <w:t>God’s</w:t>
            </w:r>
            <w:r w:rsidRPr="008646C6">
              <w:rPr>
                <w:spacing w:val="-4"/>
                <w:sz w:val="20"/>
                <w:szCs w:val="20"/>
              </w:rPr>
              <w:t xml:space="preserve"> </w:t>
            </w:r>
            <w:r w:rsidRPr="008646C6">
              <w:rPr>
                <w:sz w:val="20"/>
                <w:szCs w:val="20"/>
              </w:rPr>
              <w:t>good</w:t>
            </w:r>
            <w:r w:rsidRPr="008646C6">
              <w:rPr>
                <w:spacing w:val="-3"/>
                <w:sz w:val="20"/>
                <w:szCs w:val="20"/>
              </w:rPr>
              <w:t xml:space="preserve"> </w:t>
            </w:r>
            <w:r w:rsidRPr="008646C6">
              <w:rPr>
                <w:sz w:val="20"/>
                <w:szCs w:val="20"/>
              </w:rPr>
              <w:t>news,</w:t>
            </w:r>
            <w:r w:rsidRPr="008646C6">
              <w:rPr>
                <w:spacing w:val="-4"/>
                <w:sz w:val="20"/>
                <w:szCs w:val="20"/>
              </w:rPr>
              <w:t xml:space="preserve"> </w:t>
            </w:r>
            <w:r w:rsidRPr="008646C6">
              <w:rPr>
                <w:sz w:val="20"/>
                <w:szCs w:val="20"/>
              </w:rPr>
              <w:t>and offer choices and opportunities, whilst being credible, relevant, and inspiring.</w:t>
            </w:r>
          </w:p>
        </w:tc>
      </w:tr>
      <w:tr w:rsidR="00AB4779" w:rsidRPr="008646C6" w14:paraId="154345C1" w14:textId="77777777">
        <w:trPr>
          <w:trHeight w:val="263"/>
        </w:trPr>
        <w:tc>
          <w:tcPr>
            <w:tcW w:w="9918" w:type="dxa"/>
            <w:gridSpan w:val="2"/>
          </w:tcPr>
          <w:p w14:paraId="154345C0" w14:textId="77777777" w:rsidR="00AB4779" w:rsidRPr="008646C6" w:rsidRDefault="00B9101E">
            <w:pPr>
              <w:pStyle w:val="TableParagraph"/>
              <w:spacing w:before="0" w:line="244" w:lineRule="exact"/>
              <w:rPr>
                <w:rFonts w:ascii="Filson Soft Medium"/>
                <w:sz w:val="20"/>
                <w:szCs w:val="20"/>
              </w:rPr>
            </w:pPr>
            <w:r w:rsidRPr="008646C6">
              <w:rPr>
                <w:rFonts w:ascii="Filson Soft Medium"/>
                <w:color w:val="137BA9"/>
                <w:sz w:val="20"/>
                <w:szCs w:val="20"/>
              </w:rPr>
              <w:t>Vision</w:t>
            </w:r>
            <w:r w:rsidRPr="008646C6">
              <w:rPr>
                <w:rFonts w:ascii="Filson Soft Medium"/>
                <w:color w:val="137BA9"/>
                <w:spacing w:val="-6"/>
                <w:sz w:val="20"/>
                <w:szCs w:val="20"/>
              </w:rPr>
              <w:t xml:space="preserve"> </w:t>
            </w:r>
            <w:r w:rsidRPr="008646C6">
              <w:rPr>
                <w:rFonts w:ascii="Filson Soft Medium"/>
                <w:color w:val="137BA9"/>
                <w:sz w:val="20"/>
                <w:szCs w:val="20"/>
              </w:rPr>
              <w:t>of</w:t>
            </w:r>
            <w:r w:rsidRPr="008646C6">
              <w:rPr>
                <w:rFonts w:ascii="Filson Soft Medium"/>
                <w:color w:val="137BA9"/>
                <w:spacing w:val="-6"/>
                <w:sz w:val="20"/>
                <w:szCs w:val="20"/>
              </w:rPr>
              <w:t xml:space="preserve"> </w:t>
            </w:r>
            <w:r w:rsidRPr="008646C6">
              <w:rPr>
                <w:rFonts w:ascii="Filson Soft Medium"/>
                <w:color w:val="137BA9"/>
                <w:sz w:val="20"/>
                <w:szCs w:val="20"/>
              </w:rPr>
              <w:t>SU</w:t>
            </w:r>
            <w:r w:rsidRPr="008646C6">
              <w:rPr>
                <w:rFonts w:ascii="Filson Soft Medium"/>
                <w:color w:val="137BA9"/>
                <w:spacing w:val="-6"/>
                <w:sz w:val="20"/>
                <w:szCs w:val="20"/>
              </w:rPr>
              <w:t xml:space="preserve"> </w:t>
            </w:r>
            <w:r w:rsidRPr="008646C6">
              <w:rPr>
                <w:rFonts w:ascii="Filson Soft Medium"/>
                <w:color w:val="137BA9"/>
                <w:sz w:val="20"/>
                <w:szCs w:val="20"/>
              </w:rPr>
              <w:t>in</w:t>
            </w:r>
            <w:r w:rsidRPr="008646C6">
              <w:rPr>
                <w:rFonts w:ascii="Filson Soft Medium"/>
                <w:color w:val="137BA9"/>
                <w:spacing w:val="-5"/>
                <w:sz w:val="20"/>
                <w:szCs w:val="20"/>
              </w:rPr>
              <w:t xml:space="preserve"> </w:t>
            </w:r>
            <w:r w:rsidRPr="008646C6">
              <w:rPr>
                <w:rFonts w:ascii="Filson Soft Medium"/>
                <w:color w:val="137BA9"/>
                <w:sz w:val="20"/>
                <w:szCs w:val="20"/>
              </w:rPr>
              <w:t>England</w:t>
            </w:r>
            <w:r w:rsidRPr="008646C6">
              <w:rPr>
                <w:rFonts w:ascii="Filson Soft Medium"/>
                <w:color w:val="137BA9"/>
                <w:spacing w:val="-5"/>
                <w:sz w:val="20"/>
                <w:szCs w:val="20"/>
              </w:rPr>
              <w:t xml:space="preserve"> </w:t>
            </w:r>
            <w:r w:rsidRPr="008646C6">
              <w:rPr>
                <w:rFonts w:ascii="Filson Soft Medium"/>
                <w:color w:val="137BA9"/>
                <w:sz w:val="20"/>
                <w:szCs w:val="20"/>
              </w:rPr>
              <w:t>and</w:t>
            </w:r>
            <w:r w:rsidRPr="008646C6">
              <w:rPr>
                <w:rFonts w:ascii="Filson Soft Medium"/>
                <w:color w:val="137BA9"/>
                <w:spacing w:val="-6"/>
                <w:sz w:val="20"/>
                <w:szCs w:val="20"/>
              </w:rPr>
              <w:t xml:space="preserve"> </w:t>
            </w:r>
            <w:r w:rsidRPr="008646C6">
              <w:rPr>
                <w:rFonts w:ascii="Filson Soft Medium"/>
                <w:color w:val="137BA9"/>
                <w:spacing w:val="-2"/>
                <w:sz w:val="20"/>
                <w:szCs w:val="20"/>
              </w:rPr>
              <w:t>Wales</w:t>
            </w:r>
          </w:p>
        </w:tc>
      </w:tr>
      <w:tr w:rsidR="00AB4779" w:rsidRPr="008646C6" w14:paraId="154345C3" w14:textId="77777777">
        <w:trPr>
          <w:trHeight w:val="767"/>
        </w:trPr>
        <w:tc>
          <w:tcPr>
            <w:tcW w:w="9918" w:type="dxa"/>
            <w:gridSpan w:val="2"/>
          </w:tcPr>
          <w:p w14:paraId="154345C2" w14:textId="77777777" w:rsidR="00AB4779" w:rsidRPr="008646C6" w:rsidRDefault="00B9101E">
            <w:pPr>
              <w:pStyle w:val="TableParagraph"/>
              <w:spacing w:before="120"/>
              <w:rPr>
                <w:sz w:val="20"/>
                <w:szCs w:val="20"/>
              </w:rPr>
            </w:pPr>
            <w:r w:rsidRPr="008646C6">
              <w:rPr>
                <w:sz w:val="20"/>
                <w:szCs w:val="20"/>
              </w:rPr>
              <w:t>Our</w:t>
            </w:r>
            <w:r w:rsidRPr="008646C6">
              <w:rPr>
                <w:spacing w:val="-3"/>
                <w:sz w:val="20"/>
                <w:szCs w:val="20"/>
              </w:rPr>
              <w:t xml:space="preserve"> </w:t>
            </w:r>
            <w:r w:rsidRPr="008646C6">
              <w:rPr>
                <w:sz w:val="20"/>
                <w:szCs w:val="20"/>
              </w:rPr>
              <w:t>vision</w:t>
            </w:r>
            <w:r w:rsidRPr="008646C6">
              <w:rPr>
                <w:spacing w:val="-3"/>
                <w:sz w:val="20"/>
                <w:szCs w:val="20"/>
              </w:rPr>
              <w:t xml:space="preserve"> </w:t>
            </w:r>
            <w:r w:rsidRPr="008646C6">
              <w:rPr>
                <w:sz w:val="20"/>
                <w:szCs w:val="20"/>
              </w:rPr>
              <w:t>is</w:t>
            </w:r>
            <w:r w:rsidRPr="008646C6">
              <w:rPr>
                <w:spacing w:val="-3"/>
                <w:sz w:val="20"/>
                <w:szCs w:val="20"/>
              </w:rPr>
              <w:t xml:space="preserve"> </w:t>
            </w:r>
            <w:r w:rsidRPr="008646C6">
              <w:rPr>
                <w:sz w:val="20"/>
                <w:szCs w:val="20"/>
              </w:rPr>
              <w:t>to</w:t>
            </w:r>
            <w:r w:rsidRPr="008646C6">
              <w:rPr>
                <w:spacing w:val="-3"/>
                <w:sz w:val="20"/>
                <w:szCs w:val="20"/>
              </w:rPr>
              <w:t xml:space="preserve"> </w:t>
            </w:r>
            <w:r w:rsidRPr="008646C6">
              <w:rPr>
                <w:sz w:val="20"/>
                <w:szCs w:val="20"/>
              </w:rPr>
              <w:t>see</w:t>
            </w:r>
            <w:r w:rsidRPr="008646C6">
              <w:rPr>
                <w:spacing w:val="-3"/>
                <w:sz w:val="20"/>
                <w:szCs w:val="20"/>
              </w:rPr>
              <w:t xml:space="preserve"> </w:t>
            </w:r>
            <w:r w:rsidRPr="008646C6">
              <w:rPr>
                <w:sz w:val="20"/>
                <w:szCs w:val="20"/>
              </w:rPr>
              <w:t>a</w:t>
            </w:r>
            <w:r w:rsidRPr="008646C6">
              <w:rPr>
                <w:spacing w:val="-2"/>
                <w:sz w:val="20"/>
                <w:szCs w:val="20"/>
              </w:rPr>
              <w:t xml:space="preserve"> </w:t>
            </w:r>
            <w:r w:rsidRPr="008646C6">
              <w:rPr>
                <w:sz w:val="20"/>
                <w:szCs w:val="20"/>
              </w:rPr>
              <w:t>new</w:t>
            </w:r>
            <w:r w:rsidRPr="008646C6">
              <w:rPr>
                <w:spacing w:val="-3"/>
                <w:sz w:val="20"/>
                <w:szCs w:val="20"/>
              </w:rPr>
              <w:t xml:space="preserve"> </w:t>
            </w:r>
            <w:r w:rsidRPr="008646C6">
              <w:rPr>
                <w:sz w:val="20"/>
                <w:szCs w:val="20"/>
              </w:rPr>
              <w:t>generation</w:t>
            </w:r>
            <w:r w:rsidRPr="008646C6">
              <w:rPr>
                <w:spacing w:val="-3"/>
                <w:sz w:val="20"/>
                <w:szCs w:val="20"/>
              </w:rPr>
              <w:t xml:space="preserve"> </w:t>
            </w:r>
            <w:r w:rsidRPr="008646C6">
              <w:rPr>
                <w:sz w:val="20"/>
                <w:szCs w:val="20"/>
              </w:rPr>
              <w:t>of</w:t>
            </w:r>
            <w:r w:rsidRPr="008646C6">
              <w:rPr>
                <w:spacing w:val="-2"/>
                <w:sz w:val="20"/>
                <w:szCs w:val="20"/>
              </w:rPr>
              <w:t xml:space="preserve"> </w:t>
            </w:r>
            <w:r w:rsidRPr="008646C6">
              <w:rPr>
                <w:sz w:val="20"/>
                <w:szCs w:val="20"/>
              </w:rPr>
              <w:t>children</w:t>
            </w:r>
            <w:r w:rsidRPr="008646C6">
              <w:rPr>
                <w:spacing w:val="-3"/>
                <w:sz w:val="20"/>
                <w:szCs w:val="20"/>
              </w:rPr>
              <w:t xml:space="preserve"> </w:t>
            </w:r>
            <w:r w:rsidRPr="008646C6">
              <w:rPr>
                <w:sz w:val="20"/>
                <w:szCs w:val="20"/>
              </w:rPr>
              <w:t>and</w:t>
            </w:r>
            <w:r w:rsidRPr="008646C6">
              <w:rPr>
                <w:spacing w:val="-2"/>
                <w:sz w:val="20"/>
                <w:szCs w:val="20"/>
              </w:rPr>
              <w:t xml:space="preserve"> </w:t>
            </w:r>
            <w:r w:rsidRPr="008646C6">
              <w:rPr>
                <w:sz w:val="20"/>
                <w:szCs w:val="20"/>
              </w:rPr>
              <w:t>young</w:t>
            </w:r>
            <w:r w:rsidRPr="008646C6">
              <w:rPr>
                <w:spacing w:val="-3"/>
                <w:sz w:val="20"/>
                <w:szCs w:val="20"/>
              </w:rPr>
              <w:t xml:space="preserve"> </w:t>
            </w:r>
            <w:r w:rsidRPr="008646C6">
              <w:rPr>
                <w:sz w:val="20"/>
                <w:szCs w:val="20"/>
              </w:rPr>
              <w:t>people have</w:t>
            </w:r>
            <w:r w:rsidRPr="008646C6">
              <w:rPr>
                <w:spacing w:val="-3"/>
                <w:sz w:val="20"/>
                <w:szCs w:val="20"/>
              </w:rPr>
              <w:t xml:space="preserve"> </w:t>
            </w:r>
            <w:r w:rsidRPr="008646C6">
              <w:rPr>
                <w:sz w:val="20"/>
                <w:szCs w:val="20"/>
              </w:rPr>
              <w:t>a</w:t>
            </w:r>
            <w:r w:rsidRPr="008646C6">
              <w:rPr>
                <w:spacing w:val="-3"/>
                <w:sz w:val="20"/>
                <w:szCs w:val="20"/>
              </w:rPr>
              <w:t xml:space="preserve"> </w:t>
            </w:r>
            <w:r w:rsidRPr="008646C6">
              <w:rPr>
                <w:sz w:val="20"/>
                <w:szCs w:val="20"/>
              </w:rPr>
              <w:t>vibrant,</w:t>
            </w:r>
            <w:r w:rsidRPr="008646C6">
              <w:rPr>
                <w:spacing w:val="-3"/>
                <w:sz w:val="20"/>
                <w:szCs w:val="20"/>
              </w:rPr>
              <w:t xml:space="preserve"> </w:t>
            </w:r>
            <w:r w:rsidRPr="008646C6">
              <w:rPr>
                <w:sz w:val="20"/>
                <w:szCs w:val="20"/>
              </w:rPr>
              <w:t>personal faith in Jesus.</w:t>
            </w:r>
          </w:p>
        </w:tc>
      </w:tr>
      <w:tr w:rsidR="00AB4779" w:rsidRPr="008646C6" w14:paraId="154345C5" w14:textId="77777777">
        <w:trPr>
          <w:trHeight w:val="264"/>
        </w:trPr>
        <w:tc>
          <w:tcPr>
            <w:tcW w:w="9918" w:type="dxa"/>
            <w:gridSpan w:val="2"/>
          </w:tcPr>
          <w:p w14:paraId="154345C4" w14:textId="77777777" w:rsidR="00AB4779" w:rsidRPr="008646C6" w:rsidRDefault="00B9101E">
            <w:pPr>
              <w:pStyle w:val="TableParagraph"/>
              <w:spacing w:before="1" w:line="244" w:lineRule="exact"/>
              <w:rPr>
                <w:rFonts w:ascii="Filson Soft Medium"/>
                <w:sz w:val="20"/>
                <w:szCs w:val="20"/>
              </w:rPr>
            </w:pPr>
            <w:r w:rsidRPr="008646C6">
              <w:rPr>
                <w:rFonts w:ascii="Filson Soft Medium"/>
                <w:color w:val="137BA9"/>
                <w:sz w:val="20"/>
                <w:szCs w:val="20"/>
              </w:rPr>
              <w:t>Purpose</w:t>
            </w:r>
            <w:r w:rsidRPr="008646C6">
              <w:rPr>
                <w:rFonts w:ascii="Filson Soft Medium"/>
                <w:color w:val="137BA9"/>
                <w:spacing w:val="-6"/>
                <w:sz w:val="20"/>
                <w:szCs w:val="20"/>
              </w:rPr>
              <w:t xml:space="preserve"> </w:t>
            </w:r>
            <w:r w:rsidRPr="008646C6">
              <w:rPr>
                <w:rFonts w:ascii="Filson Soft Medium"/>
                <w:color w:val="137BA9"/>
                <w:sz w:val="20"/>
                <w:szCs w:val="20"/>
              </w:rPr>
              <w:t>of</w:t>
            </w:r>
            <w:r w:rsidRPr="008646C6">
              <w:rPr>
                <w:rFonts w:ascii="Filson Soft Medium"/>
                <w:color w:val="137BA9"/>
                <w:spacing w:val="-5"/>
                <w:sz w:val="20"/>
                <w:szCs w:val="20"/>
              </w:rPr>
              <w:t xml:space="preserve"> </w:t>
            </w:r>
            <w:r w:rsidRPr="008646C6">
              <w:rPr>
                <w:rFonts w:ascii="Filson Soft Medium"/>
                <w:color w:val="137BA9"/>
                <w:sz w:val="20"/>
                <w:szCs w:val="20"/>
              </w:rPr>
              <w:t>the</w:t>
            </w:r>
            <w:r w:rsidRPr="008646C6">
              <w:rPr>
                <w:rFonts w:ascii="Filson Soft Medium"/>
                <w:color w:val="137BA9"/>
                <w:spacing w:val="-5"/>
                <w:sz w:val="20"/>
                <w:szCs w:val="20"/>
              </w:rPr>
              <w:t xml:space="preserve"> </w:t>
            </w:r>
            <w:r w:rsidRPr="008646C6">
              <w:rPr>
                <w:rFonts w:ascii="Filson Soft Medium"/>
                <w:color w:val="137BA9"/>
                <w:spacing w:val="-2"/>
                <w:sz w:val="20"/>
                <w:szCs w:val="20"/>
              </w:rPr>
              <w:t>department</w:t>
            </w:r>
          </w:p>
        </w:tc>
      </w:tr>
      <w:tr w:rsidR="00AB4779" w:rsidRPr="008646C6" w14:paraId="154345C7" w14:textId="77777777">
        <w:trPr>
          <w:trHeight w:val="767"/>
        </w:trPr>
        <w:tc>
          <w:tcPr>
            <w:tcW w:w="9918" w:type="dxa"/>
            <w:gridSpan w:val="2"/>
          </w:tcPr>
          <w:p w14:paraId="154345C6" w14:textId="570DFCD2" w:rsidR="00AB4779" w:rsidRPr="008646C6" w:rsidRDefault="00B9101E">
            <w:pPr>
              <w:pStyle w:val="TableParagraph"/>
              <w:spacing w:before="120"/>
              <w:rPr>
                <w:sz w:val="20"/>
                <w:szCs w:val="20"/>
              </w:rPr>
            </w:pPr>
            <w:r w:rsidRPr="008646C6">
              <w:rPr>
                <w:sz w:val="20"/>
                <w:szCs w:val="20"/>
              </w:rPr>
              <w:t>To</w:t>
            </w:r>
            <w:r w:rsidRPr="008646C6">
              <w:rPr>
                <w:spacing w:val="-4"/>
                <w:sz w:val="20"/>
                <w:szCs w:val="20"/>
              </w:rPr>
              <w:t xml:space="preserve"> </w:t>
            </w:r>
            <w:r w:rsidRPr="008646C6">
              <w:rPr>
                <w:sz w:val="20"/>
                <w:szCs w:val="20"/>
              </w:rPr>
              <w:t>provide</w:t>
            </w:r>
            <w:r w:rsidRPr="008646C6">
              <w:rPr>
                <w:spacing w:val="-2"/>
                <w:sz w:val="20"/>
                <w:szCs w:val="20"/>
              </w:rPr>
              <w:t xml:space="preserve"> </w:t>
            </w:r>
            <w:r w:rsidRPr="008646C6">
              <w:rPr>
                <w:sz w:val="20"/>
                <w:szCs w:val="20"/>
              </w:rPr>
              <w:t>professional</w:t>
            </w:r>
            <w:r w:rsidRPr="008646C6">
              <w:rPr>
                <w:spacing w:val="-4"/>
                <w:sz w:val="20"/>
                <w:szCs w:val="20"/>
              </w:rPr>
              <w:t xml:space="preserve"> </w:t>
            </w:r>
            <w:r w:rsidRPr="008646C6">
              <w:rPr>
                <w:sz w:val="20"/>
                <w:szCs w:val="20"/>
              </w:rPr>
              <w:t>HR</w:t>
            </w:r>
            <w:r w:rsidRPr="008646C6">
              <w:rPr>
                <w:spacing w:val="-3"/>
                <w:sz w:val="20"/>
                <w:szCs w:val="20"/>
              </w:rPr>
              <w:t xml:space="preserve"> </w:t>
            </w:r>
            <w:r w:rsidRPr="008646C6">
              <w:rPr>
                <w:sz w:val="20"/>
                <w:szCs w:val="20"/>
              </w:rPr>
              <w:t>advice</w:t>
            </w:r>
            <w:r w:rsidRPr="008646C6">
              <w:rPr>
                <w:spacing w:val="-2"/>
                <w:sz w:val="20"/>
                <w:szCs w:val="20"/>
              </w:rPr>
              <w:t xml:space="preserve"> </w:t>
            </w:r>
            <w:r w:rsidRPr="008646C6">
              <w:rPr>
                <w:sz w:val="20"/>
                <w:szCs w:val="20"/>
              </w:rPr>
              <w:t>and</w:t>
            </w:r>
            <w:r w:rsidRPr="008646C6">
              <w:rPr>
                <w:spacing w:val="-3"/>
                <w:sz w:val="20"/>
                <w:szCs w:val="20"/>
              </w:rPr>
              <w:t xml:space="preserve"> </w:t>
            </w:r>
            <w:r w:rsidRPr="008646C6">
              <w:rPr>
                <w:sz w:val="20"/>
                <w:szCs w:val="20"/>
              </w:rPr>
              <w:t>support</w:t>
            </w:r>
            <w:r w:rsidRPr="008646C6">
              <w:rPr>
                <w:spacing w:val="-4"/>
                <w:sz w:val="20"/>
                <w:szCs w:val="20"/>
              </w:rPr>
              <w:t xml:space="preserve"> </w:t>
            </w:r>
            <w:r w:rsidRPr="008646C6">
              <w:rPr>
                <w:sz w:val="20"/>
                <w:szCs w:val="20"/>
              </w:rPr>
              <w:t>to</w:t>
            </w:r>
            <w:r w:rsidRPr="008646C6">
              <w:rPr>
                <w:spacing w:val="-4"/>
                <w:sz w:val="20"/>
                <w:szCs w:val="20"/>
              </w:rPr>
              <w:t xml:space="preserve"> </w:t>
            </w:r>
            <w:r w:rsidRPr="008646C6">
              <w:rPr>
                <w:sz w:val="20"/>
                <w:szCs w:val="20"/>
              </w:rPr>
              <w:t>managers</w:t>
            </w:r>
            <w:r w:rsidRPr="008646C6">
              <w:rPr>
                <w:spacing w:val="-4"/>
                <w:sz w:val="20"/>
                <w:szCs w:val="20"/>
              </w:rPr>
              <w:t xml:space="preserve"> </w:t>
            </w:r>
            <w:r w:rsidRPr="008646C6">
              <w:rPr>
                <w:sz w:val="20"/>
                <w:szCs w:val="20"/>
              </w:rPr>
              <w:t>to</w:t>
            </w:r>
            <w:r w:rsidRPr="008646C6">
              <w:rPr>
                <w:spacing w:val="-4"/>
                <w:sz w:val="20"/>
                <w:szCs w:val="20"/>
              </w:rPr>
              <w:t xml:space="preserve"> </w:t>
            </w:r>
            <w:r w:rsidRPr="008646C6">
              <w:rPr>
                <w:sz w:val="20"/>
                <w:szCs w:val="20"/>
              </w:rPr>
              <w:t>enable</w:t>
            </w:r>
            <w:r w:rsidRPr="008646C6">
              <w:rPr>
                <w:spacing w:val="-4"/>
                <w:sz w:val="20"/>
                <w:szCs w:val="20"/>
              </w:rPr>
              <w:t xml:space="preserve"> </w:t>
            </w:r>
            <w:r w:rsidRPr="008646C6">
              <w:rPr>
                <w:sz w:val="20"/>
                <w:szCs w:val="20"/>
              </w:rPr>
              <w:t>them</w:t>
            </w:r>
            <w:r w:rsidRPr="008646C6">
              <w:rPr>
                <w:spacing w:val="-4"/>
                <w:sz w:val="20"/>
                <w:szCs w:val="20"/>
              </w:rPr>
              <w:t xml:space="preserve"> </w:t>
            </w:r>
            <w:r w:rsidRPr="008646C6">
              <w:rPr>
                <w:sz w:val="20"/>
                <w:szCs w:val="20"/>
              </w:rPr>
              <w:t>to</w:t>
            </w:r>
            <w:r w:rsidRPr="008646C6">
              <w:rPr>
                <w:spacing w:val="-3"/>
                <w:sz w:val="20"/>
                <w:szCs w:val="20"/>
              </w:rPr>
              <w:t xml:space="preserve"> </w:t>
            </w:r>
            <w:r w:rsidRPr="008646C6">
              <w:rPr>
                <w:sz w:val="20"/>
                <w:szCs w:val="20"/>
              </w:rPr>
              <w:t>effectively achieve the Movement’s mission</w:t>
            </w:r>
            <w:r w:rsidR="00A13CD5">
              <w:rPr>
                <w:sz w:val="20"/>
                <w:szCs w:val="20"/>
              </w:rPr>
              <w:t xml:space="preserve"> and contribute to </w:t>
            </w:r>
            <w:r w:rsidR="00E569F0">
              <w:rPr>
                <w:sz w:val="20"/>
                <w:szCs w:val="20"/>
              </w:rPr>
              <w:t>a positive culture with highly engaged staff</w:t>
            </w:r>
            <w:r w:rsidR="00F14D93">
              <w:rPr>
                <w:sz w:val="20"/>
                <w:szCs w:val="20"/>
              </w:rPr>
              <w:t>.</w:t>
            </w:r>
          </w:p>
        </w:tc>
      </w:tr>
      <w:tr w:rsidR="00AB4779" w:rsidRPr="008646C6" w14:paraId="154345C9" w14:textId="77777777">
        <w:trPr>
          <w:trHeight w:val="263"/>
        </w:trPr>
        <w:tc>
          <w:tcPr>
            <w:tcW w:w="9918" w:type="dxa"/>
            <w:gridSpan w:val="2"/>
          </w:tcPr>
          <w:p w14:paraId="154345C8" w14:textId="77777777" w:rsidR="00AB4779" w:rsidRPr="008646C6" w:rsidRDefault="00B9101E">
            <w:pPr>
              <w:pStyle w:val="TableParagraph"/>
              <w:spacing w:before="0" w:line="244" w:lineRule="exact"/>
              <w:rPr>
                <w:rFonts w:ascii="Filson Soft Medium"/>
                <w:sz w:val="20"/>
                <w:szCs w:val="20"/>
              </w:rPr>
            </w:pPr>
            <w:r w:rsidRPr="008646C6">
              <w:rPr>
                <w:rFonts w:ascii="Filson Soft Medium"/>
                <w:color w:val="137BA9"/>
                <w:sz w:val="20"/>
                <w:szCs w:val="20"/>
              </w:rPr>
              <w:t>Purpose</w:t>
            </w:r>
            <w:r w:rsidRPr="008646C6">
              <w:rPr>
                <w:rFonts w:ascii="Filson Soft Medium"/>
                <w:color w:val="137BA9"/>
                <w:spacing w:val="-6"/>
                <w:sz w:val="20"/>
                <w:szCs w:val="20"/>
              </w:rPr>
              <w:t xml:space="preserve"> </w:t>
            </w:r>
            <w:r w:rsidRPr="008646C6">
              <w:rPr>
                <w:rFonts w:ascii="Filson Soft Medium"/>
                <w:color w:val="137BA9"/>
                <w:sz w:val="20"/>
                <w:szCs w:val="20"/>
              </w:rPr>
              <w:t>of</w:t>
            </w:r>
            <w:r w:rsidRPr="008646C6">
              <w:rPr>
                <w:rFonts w:ascii="Filson Soft Medium"/>
                <w:color w:val="137BA9"/>
                <w:spacing w:val="-5"/>
                <w:sz w:val="20"/>
                <w:szCs w:val="20"/>
              </w:rPr>
              <w:t xml:space="preserve"> </w:t>
            </w:r>
            <w:r w:rsidRPr="008646C6">
              <w:rPr>
                <w:rFonts w:ascii="Filson Soft Medium"/>
                <w:color w:val="137BA9"/>
                <w:sz w:val="20"/>
                <w:szCs w:val="20"/>
              </w:rPr>
              <w:t>the</w:t>
            </w:r>
            <w:r w:rsidRPr="008646C6">
              <w:rPr>
                <w:rFonts w:ascii="Filson Soft Medium"/>
                <w:color w:val="137BA9"/>
                <w:spacing w:val="-5"/>
                <w:sz w:val="20"/>
                <w:szCs w:val="20"/>
              </w:rPr>
              <w:t xml:space="preserve"> job</w:t>
            </w:r>
          </w:p>
        </w:tc>
      </w:tr>
      <w:tr w:rsidR="00AB4779" w:rsidRPr="008646C6" w14:paraId="154345CB" w14:textId="77777777">
        <w:trPr>
          <w:trHeight w:val="768"/>
        </w:trPr>
        <w:tc>
          <w:tcPr>
            <w:tcW w:w="9918" w:type="dxa"/>
            <w:gridSpan w:val="2"/>
          </w:tcPr>
          <w:p w14:paraId="355A3C32" w14:textId="6AFE84AC" w:rsidR="004F21BF" w:rsidRPr="00E26A55" w:rsidRDefault="004F21BF" w:rsidP="004F21BF">
            <w:pPr>
              <w:spacing w:after="160" w:line="278" w:lineRule="auto"/>
              <w:rPr>
                <w:sz w:val="20"/>
                <w:szCs w:val="20"/>
              </w:rPr>
            </w:pPr>
            <w:r w:rsidRPr="00E26A55">
              <w:rPr>
                <w:sz w:val="20"/>
                <w:szCs w:val="20"/>
              </w:rPr>
              <w:t xml:space="preserve">This role involves assisting with day-to-day HR operations, maintaining employee records, and providing support in various HR </w:t>
            </w:r>
            <w:r w:rsidRPr="008646C6">
              <w:rPr>
                <w:sz w:val="20"/>
                <w:szCs w:val="20"/>
              </w:rPr>
              <w:t>activities</w:t>
            </w:r>
            <w:r w:rsidRPr="00E26A55">
              <w:rPr>
                <w:sz w:val="20"/>
                <w:szCs w:val="20"/>
              </w:rPr>
              <w:t>.</w:t>
            </w:r>
          </w:p>
          <w:p w14:paraId="154345CA" w14:textId="3BE01234" w:rsidR="00AB4779" w:rsidRPr="008646C6" w:rsidRDefault="00AB4779">
            <w:pPr>
              <w:pStyle w:val="TableParagraph"/>
              <w:spacing w:before="121"/>
              <w:ind w:right="51"/>
              <w:rPr>
                <w:sz w:val="20"/>
                <w:szCs w:val="20"/>
              </w:rPr>
            </w:pPr>
          </w:p>
        </w:tc>
      </w:tr>
      <w:tr w:rsidR="00AB4779" w:rsidRPr="008646C6" w14:paraId="154345CD" w14:textId="77777777">
        <w:trPr>
          <w:trHeight w:val="263"/>
        </w:trPr>
        <w:tc>
          <w:tcPr>
            <w:tcW w:w="9918" w:type="dxa"/>
            <w:gridSpan w:val="2"/>
          </w:tcPr>
          <w:p w14:paraId="154345CC" w14:textId="77777777" w:rsidR="00AB4779" w:rsidRPr="008646C6" w:rsidRDefault="00B9101E">
            <w:pPr>
              <w:pStyle w:val="TableParagraph"/>
              <w:spacing w:before="0" w:line="244" w:lineRule="exact"/>
              <w:rPr>
                <w:rFonts w:ascii="Filson Soft Medium"/>
                <w:sz w:val="20"/>
                <w:szCs w:val="20"/>
              </w:rPr>
            </w:pPr>
            <w:r w:rsidRPr="008646C6">
              <w:rPr>
                <w:rFonts w:ascii="Filson Soft Medium"/>
                <w:color w:val="137BA9"/>
                <w:sz w:val="20"/>
                <w:szCs w:val="20"/>
              </w:rPr>
              <w:t>Dimensions</w:t>
            </w:r>
            <w:r w:rsidRPr="008646C6">
              <w:rPr>
                <w:rFonts w:ascii="Filson Soft Medium"/>
                <w:color w:val="137BA9"/>
                <w:spacing w:val="-11"/>
                <w:sz w:val="20"/>
                <w:szCs w:val="20"/>
              </w:rPr>
              <w:t xml:space="preserve"> </w:t>
            </w:r>
            <w:r w:rsidRPr="008646C6">
              <w:rPr>
                <w:rFonts w:ascii="Filson Soft Medium"/>
                <w:color w:val="137BA9"/>
                <w:sz w:val="20"/>
                <w:szCs w:val="20"/>
              </w:rPr>
              <w:t>and</w:t>
            </w:r>
            <w:r w:rsidRPr="008646C6">
              <w:rPr>
                <w:rFonts w:ascii="Filson Soft Medium"/>
                <w:color w:val="137BA9"/>
                <w:spacing w:val="-9"/>
                <w:sz w:val="20"/>
                <w:szCs w:val="20"/>
              </w:rPr>
              <w:t xml:space="preserve"> </w:t>
            </w:r>
            <w:r w:rsidRPr="008646C6">
              <w:rPr>
                <w:rFonts w:ascii="Filson Soft Medium"/>
                <w:color w:val="137BA9"/>
                <w:spacing w:val="-2"/>
                <w:sz w:val="20"/>
                <w:szCs w:val="20"/>
              </w:rPr>
              <w:t>quan</w:t>
            </w:r>
            <w:r w:rsidRPr="008646C6">
              <w:rPr>
                <w:rFonts w:ascii="Filson Soft Medium"/>
                <w:color w:val="4F81BC"/>
                <w:spacing w:val="-2"/>
                <w:sz w:val="20"/>
                <w:szCs w:val="20"/>
              </w:rPr>
              <w:t>tities</w:t>
            </w:r>
          </w:p>
        </w:tc>
      </w:tr>
      <w:tr w:rsidR="00AB4779" w:rsidRPr="008646C6" w14:paraId="154345CF" w14:textId="77777777">
        <w:trPr>
          <w:trHeight w:val="510"/>
        </w:trPr>
        <w:tc>
          <w:tcPr>
            <w:tcW w:w="9918" w:type="dxa"/>
            <w:gridSpan w:val="2"/>
          </w:tcPr>
          <w:p w14:paraId="154345CE" w14:textId="40F0D78E" w:rsidR="00AB4779" w:rsidRPr="008646C6" w:rsidRDefault="00B9101E">
            <w:pPr>
              <w:pStyle w:val="TableParagraph"/>
              <w:numPr>
                <w:ilvl w:val="0"/>
                <w:numId w:val="7"/>
              </w:numPr>
              <w:tabs>
                <w:tab w:val="left" w:pos="821"/>
              </w:tabs>
              <w:spacing w:before="119"/>
              <w:ind w:hanging="357"/>
              <w:rPr>
                <w:sz w:val="20"/>
                <w:szCs w:val="20"/>
              </w:rPr>
            </w:pPr>
            <w:r w:rsidRPr="008646C6">
              <w:rPr>
                <w:sz w:val="20"/>
                <w:szCs w:val="20"/>
              </w:rPr>
              <w:t>Scripture</w:t>
            </w:r>
            <w:r w:rsidRPr="008646C6">
              <w:rPr>
                <w:spacing w:val="-7"/>
                <w:sz w:val="20"/>
                <w:szCs w:val="20"/>
              </w:rPr>
              <w:t xml:space="preserve"> </w:t>
            </w:r>
            <w:r w:rsidRPr="008646C6">
              <w:rPr>
                <w:sz w:val="20"/>
                <w:szCs w:val="20"/>
              </w:rPr>
              <w:t>Union</w:t>
            </w:r>
            <w:r w:rsidRPr="008646C6">
              <w:rPr>
                <w:spacing w:val="-7"/>
                <w:sz w:val="20"/>
                <w:szCs w:val="20"/>
              </w:rPr>
              <w:t xml:space="preserve"> </w:t>
            </w:r>
            <w:r w:rsidRPr="008646C6">
              <w:rPr>
                <w:sz w:val="20"/>
                <w:szCs w:val="20"/>
              </w:rPr>
              <w:t>has</w:t>
            </w:r>
            <w:r w:rsidRPr="008646C6">
              <w:rPr>
                <w:spacing w:val="-5"/>
                <w:sz w:val="20"/>
                <w:szCs w:val="20"/>
              </w:rPr>
              <w:t xml:space="preserve"> </w:t>
            </w:r>
            <w:r w:rsidRPr="008646C6">
              <w:rPr>
                <w:sz w:val="20"/>
                <w:szCs w:val="20"/>
              </w:rPr>
              <w:t>between</w:t>
            </w:r>
            <w:r w:rsidRPr="008646C6">
              <w:rPr>
                <w:spacing w:val="-7"/>
                <w:sz w:val="20"/>
                <w:szCs w:val="20"/>
              </w:rPr>
              <w:t xml:space="preserve"> </w:t>
            </w:r>
            <w:r w:rsidRPr="008646C6">
              <w:rPr>
                <w:sz w:val="20"/>
                <w:szCs w:val="20"/>
              </w:rPr>
              <w:t>7</w:t>
            </w:r>
            <w:r w:rsidR="00F14D93">
              <w:rPr>
                <w:sz w:val="20"/>
                <w:szCs w:val="20"/>
              </w:rPr>
              <w:t>0</w:t>
            </w:r>
            <w:r w:rsidRPr="008646C6">
              <w:rPr>
                <w:spacing w:val="-6"/>
                <w:sz w:val="20"/>
                <w:szCs w:val="20"/>
              </w:rPr>
              <w:t xml:space="preserve"> </w:t>
            </w:r>
            <w:r w:rsidRPr="008646C6">
              <w:rPr>
                <w:sz w:val="20"/>
                <w:szCs w:val="20"/>
              </w:rPr>
              <w:t>and</w:t>
            </w:r>
            <w:r w:rsidRPr="008646C6">
              <w:rPr>
                <w:spacing w:val="-5"/>
                <w:sz w:val="20"/>
                <w:szCs w:val="20"/>
              </w:rPr>
              <w:t xml:space="preserve"> </w:t>
            </w:r>
            <w:r w:rsidRPr="008646C6">
              <w:rPr>
                <w:sz w:val="20"/>
                <w:szCs w:val="20"/>
              </w:rPr>
              <w:t>80</w:t>
            </w:r>
            <w:r w:rsidRPr="008646C6">
              <w:rPr>
                <w:spacing w:val="-6"/>
                <w:sz w:val="20"/>
                <w:szCs w:val="20"/>
              </w:rPr>
              <w:t xml:space="preserve"> </w:t>
            </w:r>
            <w:r w:rsidRPr="008646C6">
              <w:rPr>
                <w:sz w:val="20"/>
                <w:szCs w:val="20"/>
              </w:rPr>
              <w:t>members</w:t>
            </w:r>
            <w:r w:rsidRPr="008646C6">
              <w:rPr>
                <w:spacing w:val="-7"/>
                <w:sz w:val="20"/>
                <w:szCs w:val="20"/>
              </w:rPr>
              <w:t xml:space="preserve"> </w:t>
            </w:r>
            <w:r w:rsidRPr="008646C6">
              <w:rPr>
                <w:sz w:val="20"/>
                <w:szCs w:val="20"/>
              </w:rPr>
              <w:t>of</w:t>
            </w:r>
            <w:r w:rsidRPr="008646C6">
              <w:rPr>
                <w:spacing w:val="-7"/>
                <w:sz w:val="20"/>
                <w:szCs w:val="20"/>
              </w:rPr>
              <w:t xml:space="preserve"> </w:t>
            </w:r>
            <w:r w:rsidRPr="008646C6">
              <w:rPr>
                <w:spacing w:val="-2"/>
                <w:sz w:val="20"/>
                <w:szCs w:val="20"/>
              </w:rPr>
              <w:t>staff.</w:t>
            </w:r>
          </w:p>
        </w:tc>
      </w:tr>
      <w:tr w:rsidR="00AB4779" w:rsidRPr="008646C6" w14:paraId="154345D1" w14:textId="77777777">
        <w:trPr>
          <w:trHeight w:val="263"/>
        </w:trPr>
        <w:tc>
          <w:tcPr>
            <w:tcW w:w="9918" w:type="dxa"/>
            <w:gridSpan w:val="2"/>
          </w:tcPr>
          <w:p w14:paraId="154345D0" w14:textId="77777777" w:rsidR="00AB4779" w:rsidRPr="008646C6" w:rsidRDefault="00B9101E">
            <w:pPr>
              <w:pStyle w:val="TableParagraph"/>
              <w:spacing w:before="0" w:line="244" w:lineRule="exact"/>
              <w:rPr>
                <w:rFonts w:ascii="Filson Soft Medium"/>
                <w:sz w:val="20"/>
                <w:szCs w:val="20"/>
              </w:rPr>
            </w:pPr>
            <w:r w:rsidRPr="008646C6">
              <w:rPr>
                <w:rFonts w:ascii="Filson Soft Medium"/>
                <w:color w:val="137BA9"/>
                <w:sz w:val="20"/>
                <w:szCs w:val="20"/>
              </w:rPr>
              <w:t>Key</w:t>
            </w:r>
            <w:r w:rsidRPr="008646C6">
              <w:rPr>
                <w:rFonts w:ascii="Filson Soft Medium"/>
                <w:color w:val="137BA9"/>
                <w:spacing w:val="-6"/>
                <w:sz w:val="20"/>
                <w:szCs w:val="20"/>
              </w:rPr>
              <w:t xml:space="preserve"> </w:t>
            </w:r>
            <w:r w:rsidRPr="008646C6">
              <w:rPr>
                <w:rFonts w:ascii="Filson Soft Medium"/>
                <w:color w:val="137BA9"/>
                <w:spacing w:val="-2"/>
                <w:sz w:val="20"/>
                <w:szCs w:val="20"/>
              </w:rPr>
              <w:t>accountabilities</w:t>
            </w:r>
          </w:p>
        </w:tc>
      </w:tr>
      <w:tr w:rsidR="00AB4779" w:rsidRPr="008646C6" w14:paraId="154345DB" w14:textId="77777777">
        <w:trPr>
          <w:trHeight w:val="5740"/>
        </w:trPr>
        <w:tc>
          <w:tcPr>
            <w:tcW w:w="9918" w:type="dxa"/>
            <w:gridSpan w:val="2"/>
          </w:tcPr>
          <w:p w14:paraId="154345D2" w14:textId="77777777" w:rsidR="00AB4779" w:rsidRPr="008646C6" w:rsidRDefault="00B9101E">
            <w:pPr>
              <w:pStyle w:val="TableParagraph"/>
              <w:spacing w:before="120"/>
              <w:rPr>
                <w:spacing w:val="-5"/>
                <w:sz w:val="20"/>
                <w:szCs w:val="20"/>
              </w:rPr>
            </w:pPr>
            <w:r w:rsidRPr="008646C6">
              <w:rPr>
                <w:sz w:val="20"/>
                <w:szCs w:val="20"/>
              </w:rPr>
              <w:t>The</w:t>
            </w:r>
            <w:r w:rsidRPr="008646C6">
              <w:rPr>
                <w:spacing w:val="-7"/>
                <w:sz w:val="20"/>
                <w:szCs w:val="20"/>
              </w:rPr>
              <w:t xml:space="preserve"> </w:t>
            </w:r>
            <w:r w:rsidRPr="008646C6">
              <w:rPr>
                <w:sz w:val="20"/>
                <w:szCs w:val="20"/>
              </w:rPr>
              <w:t>key</w:t>
            </w:r>
            <w:r w:rsidRPr="008646C6">
              <w:rPr>
                <w:spacing w:val="-7"/>
                <w:sz w:val="20"/>
                <w:szCs w:val="20"/>
              </w:rPr>
              <w:t xml:space="preserve"> </w:t>
            </w:r>
            <w:r w:rsidRPr="008646C6">
              <w:rPr>
                <w:sz w:val="20"/>
                <w:szCs w:val="20"/>
              </w:rPr>
              <w:t>accountabilities</w:t>
            </w:r>
            <w:r w:rsidRPr="008646C6">
              <w:rPr>
                <w:spacing w:val="-7"/>
                <w:sz w:val="20"/>
                <w:szCs w:val="20"/>
              </w:rPr>
              <w:t xml:space="preserve"> </w:t>
            </w:r>
            <w:r w:rsidRPr="008646C6">
              <w:rPr>
                <w:sz w:val="20"/>
                <w:szCs w:val="20"/>
              </w:rPr>
              <w:t>for</w:t>
            </w:r>
            <w:r w:rsidRPr="008646C6">
              <w:rPr>
                <w:spacing w:val="-7"/>
                <w:sz w:val="20"/>
                <w:szCs w:val="20"/>
              </w:rPr>
              <w:t xml:space="preserve"> </w:t>
            </w:r>
            <w:r w:rsidRPr="008646C6">
              <w:rPr>
                <w:sz w:val="20"/>
                <w:szCs w:val="20"/>
              </w:rPr>
              <w:t>this</w:t>
            </w:r>
            <w:r w:rsidRPr="008646C6">
              <w:rPr>
                <w:spacing w:val="-6"/>
                <w:sz w:val="20"/>
                <w:szCs w:val="20"/>
              </w:rPr>
              <w:t xml:space="preserve"> </w:t>
            </w:r>
            <w:r w:rsidRPr="008646C6">
              <w:rPr>
                <w:sz w:val="20"/>
                <w:szCs w:val="20"/>
              </w:rPr>
              <w:t>job</w:t>
            </w:r>
            <w:r w:rsidRPr="008646C6">
              <w:rPr>
                <w:spacing w:val="-6"/>
                <w:sz w:val="20"/>
                <w:szCs w:val="20"/>
              </w:rPr>
              <w:t xml:space="preserve"> </w:t>
            </w:r>
            <w:r w:rsidRPr="008646C6">
              <w:rPr>
                <w:sz w:val="20"/>
                <w:szCs w:val="20"/>
              </w:rPr>
              <w:t>are</w:t>
            </w:r>
            <w:r w:rsidRPr="008646C6">
              <w:rPr>
                <w:spacing w:val="-7"/>
                <w:sz w:val="20"/>
                <w:szCs w:val="20"/>
              </w:rPr>
              <w:t xml:space="preserve"> </w:t>
            </w:r>
            <w:r w:rsidRPr="008646C6">
              <w:rPr>
                <w:spacing w:val="-5"/>
                <w:sz w:val="20"/>
                <w:szCs w:val="20"/>
              </w:rPr>
              <w:t>to:</w:t>
            </w:r>
          </w:p>
          <w:p w14:paraId="0FF6F1C0" w14:textId="77777777" w:rsidR="0051554C" w:rsidRPr="00E26A55" w:rsidRDefault="0051554C" w:rsidP="0051554C">
            <w:pPr>
              <w:widowControl/>
              <w:numPr>
                <w:ilvl w:val="0"/>
                <w:numId w:val="8"/>
              </w:numPr>
              <w:autoSpaceDE/>
              <w:autoSpaceDN/>
              <w:spacing w:after="160" w:line="278" w:lineRule="auto"/>
              <w:rPr>
                <w:sz w:val="20"/>
                <w:szCs w:val="20"/>
              </w:rPr>
            </w:pPr>
            <w:r w:rsidRPr="00E26A55">
              <w:rPr>
                <w:b/>
                <w:bCs/>
                <w:sz w:val="20"/>
                <w:szCs w:val="20"/>
              </w:rPr>
              <w:t>Administrative Support:</w:t>
            </w:r>
            <w:r w:rsidRPr="00E26A55">
              <w:rPr>
                <w:sz w:val="20"/>
                <w:szCs w:val="20"/>
              </w:rPr>
              <w:t xml:space="preserve"> Maintain employee databases</w:t>
            </w:r>
            <w:r w:rsidRPr="008646C6">
              <w:rPr>
                <w:sz w:val="20"/>
                <w:szCs w:val="20"/>
              </w:rPr>
              <w:t xml:space="preserve"> (Cascade HR)</w:t>
            </w:r>
            <w:r w:rsidRPr="00E26A55">
              <w:rPr>
                <w:sz w:val="20"/>
                <w:szCs w:val="20"/>
              </w:rPr>
              <w:t>, sort HR emails, and manage internal and external communications.</w:t>
            </w:r>
          </w:p>
          <w:p w14:paraId="0FA504F5" w14:textId="77777777" w:rsidR="0051554C" w:rsidRPr="00E26A55" w:rsidRDefault="0051554C" w:rsidP="0051554C">
            <w:pPr>
              <w:widowControl/>
              <w:numPr>
                <w:ilvl w:val="0"/>
                <w:numId w:val="8"/>
              </w:numPr>
              <w:autoSpaceDE/>
              <w:autoSpaceDN/>
              <w:spacing w:after="160" w:line="278" w:lineRule="auto"/>
              <w:rPr>
                <w:sz w:val="20"/>
                <w:szCs w:val="20"/>
              </w:rPr>
            </w:pPr>
            <w:r w:rsidRPr="00E26A55">
              <w:rPr>
                <w:b/>
                <w:bCs/>
                <w:sz w:val="20"/>
                <w:szCs w:val="20"/>
              </w:rPr>
              <w:t>Recruitment Assistance:</w:t>
            </w:r>
            <w:r w:rsidRPr="00E26A55">
              <w:rPr>
                <w:sz w:val="20"/>
                <w:szCs w:val="20"/>
              </w:rPr>
              <w:t xml:space="preserve"> Post job openings, screen resumes, schedule interviews, and assist with onboarding new hires.</w:t>
            </w:r>
          </w:p>
          <w:p w14:paraId="48BBD2F1" w14:textId="77777777" w:rsidR="0051554C" w:rsidRPr="00E26A55" w:rsidRDefault="0051554C" w:rsidP="0051554C">
            <w:pPr>
              <w:widowControl/>
              <w:numPr>
                <w:ilvl w:val="0"/>
                <w:numId w:val="8"/>
              </w:numPr>
              <w:autoSpaceDE/>
              <w:autoSpaceDN/>
              <w:spacing w:after="160" w:line="278" w:lineRule="auto"/>
              <w:rPr>
                <w:sz w:val="20"/>
                <w:szCs w:val="20"/>
              </w:rPr>
            </w:pPr>
            <w:r w:rsidRPr="00E26A55">
              <w:rPr>
                <w:b/>
                <w:bCs/>
                <w:sz w:val="20"/>
                <w:szCs w:val="20"/>
              </w:rPr>
              <w:t>Employee Records:</w:t>
            </w:r>
            <w:r w:rsidRPr="00E26A55">
              <w:rPr>
                <w:sz w:val="20"/>
                <w:szCs w:val="20"/>
              </w:rPr>
              <w:t xml:space="preserve"> </w:t>
            </w:r>
            <w:r w:rsidRPr="008646C6">
              <w:rPr>
                <w:sz w:val="20"/>
                <w:szCs w:val="20"/>
              </w:rPr>
              <w:t>Ensure accurate records are maintained of all employees’</w:t>
            </w:r>
            <w:r w:rsidRPr="00E26A55">
              <w:rPr>
                <w:sz w:val="20"/>
                <w:szCs w:val="20"/>
              </w:rPr>
              <w:t xml:space="preserve"> </w:t>
            </w:r>
            <w:r w:rsidRPr="008646C6">
              <w:rPr>
                <w:sz w:val="20"/>
                <w:szCs w:val="20"/>
              </w:rPr>
              <w:t>records and</w:t>
            </w:r>
            <w:r w:rsidRPr="00E26A55">
              <w:rPr>
                <w:sz w:val="20"/>
                <w:szCs w:val="20"/>
              </w:rPr>
              <w:t xml:space="preserve"> personal data</w:t>
            </w:r>
            <w:r w:rsidRPr="008646C6">
              <w:rPr>
                <w:sz w:val="20"/>
                <w:szCs w:val="20"/>
              </w:rPr>
              <w:t xml:space="preserve"> held is</w:t>
            </w:r>
            <w:r w:rsidRPr="00E26A55">
              <w:rPr>
                <w:sz w:val="20"/>
                <w:szCs w:val="20"/>
              </w:rPr>
              <w:t xml:space="preserve"> in compliance with HR policies and privacy guidelines.</w:t>
            </w:r>
          </w:p>
          <w:p w14:paraId="68983A45" w14:textId="77777777" w:rsidR="0051554C" w:rsidRPr="00E26A55" w:rsidRDefault="0051554C" w:rsidP="0051554C">
            <w:pPr>
              <w:widowControl/>
              <w:numPr>
                <w:ilvl w:val="0"/>
                <w:numId w:val="8"/>
              </w:numPr>
              <w:autoSpaceDE/>
              <w:autoSpaceDN/>
              <w:spacing w:after="160" w:line="278" w:lineRule="auto"/>
              <w:rPr>
                <w:sz w:val="20"/>
                <w:szCs w:val="20"/>
              </w:rPr>
            </w:pPr>
            <w:r w:rsidRPr="00E26A55">
              <w:rPr>
                <w:b/>
                <w:bCs/>
                <w:sz w:val="20"/>
                <w:szCs w:val="20"/>
              </w:rPr>
              <w:t>Payroll Support:</w:t>
            </w:r>
            <w:r w:rsidRPr="00E26A55">
              <w:rPr>
                <w:sz w:val="20"/>
                <w:szCs w:val="20"/>
              </w:rPr>
              <w:t xml:space="preserve"> Assist with payroll preparation by providing relevant data and resolving payroll-related queries.</w:t>
            </w:r>
          </w:p>
          <w:p w14:paraId="33005749" w14:textId="77777777" w:rsidR="0051554C" w:rsidRPr="00E26A55" w:rsidRDefault="0051554C" w:rsidP="0051554C">
            <w:pPr>
              <w:widowControl/>
              <w:numPr>
                <w:ilvl w:val="0"/>
                <w:numId w:val="8"/>
              </w:numPr>
              <w:autoSpaceDE/>
              <w:autoSpaceDN/>
              <w:spacing w:after="160" w:line="278" w:lineRule="auto"/>
              <w:rPr>
                <w:sz w:val="20"/>
                <w:szCs w:val="20"/>
              </w:rPr>
            </w:pPr>
            <w:r w:rsidRPr="00E26A55">
              <w:rPr>
                <w:b/>
                <w:bCs/>
                <w:sz w:val="20"/>
                <w:szCs w:val="20"/>
              </w:rPr>
              <w:t>Training Coordination:</w:t>
            </w:r>
            <w:r w:rsidRPr="00E26A55">
              <w:rPr>
                <w:sz w:val="20"/>
                <w:szCs w:val="20"/>
              </w:rPr>
              <w:t xml:space="preserve"> Organi</w:t>
            </w:r>
            <w:r w:rsidRPr="008646C6">
              <w:rPr>
                <w:sz w:val="20"/>
                <w:szCs w:val="20"/>
              </w:rPr>
              <w:t>s</w:t>
            </w:r>
            <w:r w:rsidRPr="00E26A55">
              <w:rPr>
                <w:sz w:val="20"/>
                <w:szCs w:val="20"/>
              </w:rPr>
              <w:t xml:space="preserve">e </w:t>
            </w:r>
            <w:r w:rsidRPr="008646C6">
              <w:rPr>
                <w:sz w:val="20"/>
                <w:szCs w:val="20"/>
              </w:rPr>
              <w:t>induction</w:t>
            </w:r>
            <w:r w:rsidRPr="00E26A55">
              <w:rPr>
                <w:sz w:val="20"/>
                <w:szCs w:val="20"/>
              </w:rPr>
              <w:t xml:space="preserve"> and </w:t>
            </w:r>
            <w:r w:rsidRPr="008646C6">
              <w:rPr>
                <w:sz w:val="20"/>
                <w:szCs w:val="20"/>
              </w:rPr>
              <w:t xml:space="preserve">other </w:t>
            </w:r>
            <w:r w:rsidRPr="00E26A55">
              <w:rPr>
                <w:sz w:val="20"/>
                <w:szCs w:val="20"/>
              </w:rPr>
              <w:t>training sessions for new employees.</w:t>
            </w:r>
          </w:p>
          <w:p w14:paraId="2F216CC7" w14:textId="77777777" w:rsidR="0051554C" w:rsidRPr="00E26A55" w:rsidRDefault="0051554C" w:rsidP="0051554C">
            <w:pPr>
              <w:widowControl/>
              <w:numPr>
                <w:ilvl w:val="0"/>
                <w:numId w:val="8"/>
              </w:numPr>
              <w:autoSpaceDE/>
              <w:autoSpaceDN/>
              <w:spacing w:after="160" w:line="278" w:lineRule="auto"/>
              <w:rPr>
                <w:sz w:val="20"/>
                <w:szCs w:val="20"/>
              </w:rPr>
            </w:pPr>
            <w:r w:rsidRPr="00E26A55">
              <w:rPr>
                <w:b/>
                <w:bCs/>
                <w:sz w:val="20"/>
                <w:szCs w:val="20"/>
              </w:rPr>
              <w:t>Policy Implementation:</w:t>
            </w:r>
            <w:r w:rsidRPr="00E26A55">
              <w:rPr>
                <w:sz w:val="20"/>
                <w:szCs w:val="20"/>
              </w:rPr>
              <w:t xml:space="preserve"> Assist in policy formulation, hiring processes, and salary administration.</w:t>
            </w:r>
          </w:p>
          <w:p w14:paraId="3056DF4B" w14:textId="77777777" w:rsidR="0051554C" w:rsidRPr="00E26A55" w:rsidRDefault="0051554C" w:rsidP="0051554C">
            <w:pPr>
              <w:widowControl/>
              <w:numPr>
                <w:ilvl w:val="0"/>
                <w:numId w:val="8"/>
              </w:numPr>
              <w:autoSpaceDE/>
              <w:autoSpaceDN/>
              <w:spacing w:after="160" w:line="278" w:lineRule="auto"/>
              <w:rPr>
                <w:sz w:val="20"/>
                <w:szCs w:val="20"/>
              </w:rPr>
            </w:pPr>
            <w:r w:rsidRPr="00E26A55">
              <w:rPr>
                <w:b/>
                <w:bCs/>
                <w:sz w:val="20"/>
                <w:szCs w:val="20"/>
              </w:rPr>
              <w:t>Employee Relations:</w:t>
            </w:r>
            <w:r w:rsidRPr="00E26A55">
              <w:rPr>
                <w:sz w:val="20"/>
                <w:szCs w:val="20"/>
              </w:rPr>
              <w:t xml:space="preserve"> Serve as a point of contact for employees, providing smooth communication and timely resolution to their queries.</w:t>
            </w:r>
          </w:p>
          <w:p w14:paraId="154345DA" w14:textId="219A188A" w:rsidR="00AB4779" w:rsidRPr="008646C6" w:rsidRDefault="0051554C" w:rsidP="008646C6">
            <w:pPr>
              <w:widowControl/>
              <w:numPr>
                <w:ilvl w:val="0"/>
                <w:numId w:val="8"/>
              </w:numPr>
              <w:autoSpaceDE/>
              <w:autoSpaceDN/>
              <w:spacing w:before="120" w:after="160" w:line="278" w:lineRule="auto"/>
              <w:rPr>
                <w:sz w:val="20"/>
                <w:szCs w:val="20"/>
              </w:rPr>
            </w:pPr>
            <w:r w:rsidRPr="00E26A55">
              <w:rPr>
                <w:b/>
                <w:bCs/>
                <w:sz w:val="20"/>
                <w:szCs w:val="20"/>
              </w:rPr>
              <w:t>Compliance:</w:t>
            </w:r>
            <w:r w:rsidRPr="00E26A55">
              <w:rPr>
                <w:sz w:val="20"/>
                <w:szCs w:val="20"/>
              </w:rPr>
              <w:t xml:space="preserve"> Ensure compliance with </w:t>
            </w:r>
            <w:r w:rsidRPr="008646C6">
              <w:rPr>
                <w:sz w:val="20"/>
                <w:szCs w:val="20"/>
              </w:rPr>
              <w:t>employment laws with the support of the Director of Finance &amp; Services and the 3</w:t>
            </w:r>
            <w:r w:rsidRPr="008646C6">
              <w:rPr>
                <w:sz w:val="20"/>
                <w:szCs w:val="20"/>
                <w:vertAlign w:val="superscript"/>
              </w:rPr>
              <w:t>rd</w:t>
            </w:r>
            <w:r w:rsidRPr="008646C6">
              <w:rPr>
                <w:sz w:val="20"/>
                <w:szCs w:val="20"/>
              </w:rPr>
              <w:t xml:space="preserve"> party employment advisor.</w:t>
            </w:r>
          </w:p>
        </w:tc>
      </w:tr>
    </w:tbl>
    <w:p w14:paraId="154345DC" w14:textId="77777777" w:rsidR="00AB4779" w:rsidRPr="008646C6" w:rsidRDefault="00AB4779">
      <w:pPr>
        <w:rPr>
          <w:sz w:val="20"/>
          <w:szCs w:val="20"/>
        </w:rPr>
        <w:sectPr w:rsidR="00AB4779" w:rsidRPr="008646C6">
          <w:headerReference w:type="default" r:id="rId10"/>
          <w:footerReference w:type="default" r:id="rId11"/>
          <w:type w:val="continuous"/>
          <w:pgSz w:w="11910" w:h="16840"/>
          <w:pgMar w:top="1460" w:right="740" w:bottom="800" w:left="1020" w:header="284" w:footer="608" w:gutter="0"/>
          <w:pgNumType w:start="1"/>
          <w:cols w:space="720"/>
        </w:sectPr>
      </w:pPr>
    </w:p>
    <w:p w14:paraId="154345DD" w14:textId="77777777" w:rsidR="00AB4779" w:rsidRPr="008646C6" w:rsidRDefault="00AB4779">
      <w:pPr>
        <w:pStyle w:val="BodyText"/>
        <w:rPr>
          <w:rFonts w:ascii="Filson Soft Medium"/>
          <w:sz w:val="20"/>
          <w:szCs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8"/>
      </w:tblGrid>
      <w:tr w:rsidR="00AB4779" w:rsidRPr="008646C6" w14:paraId="154345E8" w14:textId="77777777" w:rsidTr="008646C6">
        <w:trPr>
          <w:trHeight w:val="3588"/>
        </w:trPr>
        <w:tc>
          <w:tcPr>
            <w:tcW w:w="9918" w:type="dxa"/>
          </w:tcPr>
          <w:p w14:paraId="154345E2" w14:textId="77777777" w:rsidR="00AB4779" w:rsidRPr="008646C6" w:rsidRDefault="00B9101E">
            <w:pPr>
              <w:pStyle w:val="TableParagraph"/>
              <w:spacing w:before="120"/>
              <w:rPr>
                <w:sz w:val="20"/>
                <w:szCs w:val="20"/>
              </w:rPr>
            </w:pPr>
            <w:r w:rsidRPr="008646C6">
              <w:rPr>
                <w:sz w:val="20"/>
                <w:szCs w:val="20"/>
              </w:rPr>
              <w:t>In</w:t>
            </w:r>
            <w:r w:rsidRPr="008646C6">
              <w:rPr>
                <w:spacing w:val="15"/>
                <w:sz w:val="20"/>
                <w:szCs w:val="20"/>
              </w:rPr>
              <w:t xml:space="preserve"> </w:t>
            </w:r>
            <w:r w:rsidRPr="008646C6">
              <w:rPr>
                <w:sz w:val="20"/>
                <w:szCs w:val="20"/>
              </w:rPr>
              <w:t>common</w:t>
            </w:r>
            <w:r w:rsidRPr="008646C6">
              <w:rPr>
                <w:spacing w:val="18"/>
                <w:sz w:val="20"/>
                <w:szCs w:val="20"/>
              </w:rPr>
              <w:t xml:space="preserve"> </w:t>
            </w:r>
            <w:r w:rsidRPr="008646C6">
              <w:rPr>
                <w:sz w:val="20"/>
                <w:szCs w:val="20"/>
              </w:rPr>
              <w:t>with</w:t>
            </w:r>
            <w:r w:rsidRPr="008646C6">
              <w:rPr>
                <w:spacing w:val="16"/>
                <w:sz w:val="20"/>
                <w:szCs w:val="20"/>
              </w:rPr>
              <w:t xml:space="preserve"> </w:t>
            </w:r>
            <w:r w:rsidRPr="008646C6">
              <w:rPr>
                <w:sz w:val="20"/>
                <w:szCs w:val="20"/>
              </w:rPr>
              <w:t>all</w:t>
            </w:r>
            <w:r w:rsidRPr="008646C6">
              <w:rPr>
                <w:spacing w:val="17"/>
                <w:sz w:val="20"/>
                <w:szCs w:val="20"/>
              </w:rPr>
              <w:t xml:space="preserve"> </w:t>
            </w:r>
            <w:r w:rsidRPr="008646C6">
              <w:rPr>
                <w:sz w:val="20"/>
                <w:szCs w:val="20"/>
              </w:rPr>
              <w:t>members</w:t>
            </w:r>
            <w:r w:rsidRPr="008646C6">
              <w:rPr>
                <w:spacing w:val="15"/>
                <w:sz w:val="20"/>
                <w:szCs w:val="20"/>
              </w:rPr>
              <w:t xml:space="preserve"> </w:t>
            </w:r>
            <w:r w:rsidRPr="008646C6">
              <w:rPr>
                <w:sz w:val="20"/>
                <w:szCs w:val="20"/>
              </w:rPr>
              <w:t>of</w:t>
            </w:r>
            <w:r w:rsidRPr="008646C6">
              <w:rPr>
                <w:spacing w:val="16"/>
                <w:sz w:val="20"/>
                <w:szCs w:val="20"/>
              </w:rPr>
              <w:t xml:space="preserve"> </w:t>
            </w:r>
            <w:r w:rsidRPr="008646C6">
              <w:rPr>
                <w:sz w:val="20"/>
                <w:szCs w:val="20"/>
              </w:rPr>
              <w:t>staff,</w:t>
            </w:r>
            <w:r w:rsidRPr="008646C6">
              <w:rPr>
                <w:spacing w:val="16"/>
                <w:sz w:val="20"/>
                <w:szCs w:val="20"/>
              </w:rPr>
              <w:t xml:space="preserve"> </w:t>
            </w:r>
            <w:r w:rsidRPr="008646C6">
              <w:rPr>
                <w:spacing w:val="-5"/>
                <w:sz w:val="20"/>
                <w:szCs w:val="20"/>
              </w:rPr>
              <w:t>to:</w:t>
            </w:r>
          </w:p>
          <w:p w14:paraId="154345E3" w14:textId="77777777" w:rsidR="00AB4779" w:rsidRPr="008646C6" w:rsidRDefault="00B9101E">
            <w:pPr>
              <w:pStyle w:val="TableParagraph"/>
              <w:numPr>
                <w:ilvl w:val="0"/>
                <w:numId w:val="5"/>
              </w:numPr>
              <w:tabs>
                <w:tab w:val="left" w:pos="827"/>
              </w:tabs>
              <w:spacing w:before="120"/>
              <w:ind w:right="474"/>
              <w:rPr>
                <w:sz w:val="20"/>
                <w:szCs w:val="20"/>
              </w:rPr>
            </w:pPr>
            <w:r w:rsidRPr="008646C6">
              <w:rPr>
                <w:sz w:val="20"/>
                <w:szCs w:val="20"/>
              </w:rPr>
              <w:t>Further</w:t>
            </w:r>
            <w:r w:rsidRPr="008646C6">
              <w:rPr>
                <w:spacing w:val="-4"/>
                <w:sz w:val="20"/>
                <w:szCs w:val="20"/>
              </w:rPr>
              <w:t xml:space="preserve"> </w:t>
            </w:r>
            <w:r w:rsidRPr="008646C6">
              <w:rPr>
                <w:sz w:val="20"/>
                <w:szCs w:val="20"/>
              </w:rPr>
              <w:t>the</w:t>
            </w:r>
            <w:r w:rsidRPr="008646C6">
              <w:rPr>
                <w:spacing w:val="-2"/>
                <w:sz w:val="20"/>
                <w:szCs w:val="20"/>
              </w:rPr>
              <w:t xml:space="preserve"> </w:t>
            </w:r>
            <w:r w:rsidRPr="008646C6">
              <w:rPr>
                <w:sz w:val="20"/>
                <w:szCs w:val="20"/>
              </w:rPr>
              <w:t>aims</w:t>
            </w:r>
            <w:r w:rsidRPr="008646C6">
              <w:rPr>
                <w:spacing w:val="-4"/>
                <w:sz w:val="20"/>
                <w:szCs w:val="20"/>
              </w:rPr>
              <w:t xml:space="preserve"> </w:t>
            </w:r>
            <w:r w:rsidRPr="008646C6">
              <w:rPr>
                <w:sz w:val="20"/>
                <w:szCs w:val="20"/>
              </w:rPr>
              <w:t>and</w:t>
            </w:r>
            <w:r w:rsidRPr="008646C6">
              <w:rPr>
                <w:spacing w:val="-4"/>
                <w:sz w:val="20"/>
                <w:szCs w:val="20"/>
              </w:rPr>
              <w:t xml:space="preserve"> </w:t>
            </w:r>
            <w:r w:rsidRPr="008646C6">
              <w:rPr>
                <w:sz w:val="20"/>
                <w:szCs w:val="20"/>
              </w:rPr>
              <w:t>objectives</w:t>
            </w:r>
            <w:r w:rsidRPr="008646C6">
              <w:rPr>
                <w:spacing w:val="-4"/>
                <w:sz w:val="20"/>
                <w:szCs w:val="20"/>
              </w:rPr>
              <w:t xml:space="preserve"> </w:t>
            </w:r>
            <w:r w:rsidRPr="008646C6">
              <w:rPr>
                <w:sz w:val="20"/>
                <w:szCs w:val="20"/>
              </w:rPr>
              <w:t>of</w:t>
            </w:r>
            <w:r w:rsidRPr="008646C6">
              <w:rPr>
                <w:spacing w:val="-3"/>
                <w:sz w:val="20"/>
                <w:szCs w:val="20"/>
              </w:rPr>
              <w:t xml:space="preserve"> </w:t>
            </w:r>
            <w:r w:rsidRPr="008646C6">
              <w:rPr>
                <w:sz w:val="20"/>
                <w:szCs w:val="20"/>
              </w:rPr>
              <w:t>Scripture</w:t>
            </w:r>
            <w:r w:rsidRPr="008646C6">
              <w:rPr>
                <w:spacing w:val="-4"/>
                <w:sz w:val="20"/>
                <w:szCs w:val="20"/>
              </w:rPr>
              <w:t xml:space="preserve"> </w:t>
            </w:r>
            <w:r w:rsidRPr="008646C6">
              <w:rPr>
                <w:sz w:val="20"/>
                <w:szCs w:val="20"/>
              </w:rPr>
              <w:t>Union,</w:t>
            </w:r>
            <w:r w:rsidRPr="008646C6">
              <w:rPr>
                <w:spacing w:val="-4"/>
                <w:sz w:val="20"/>
                <w:szCs w:val="20"/>
              </w:rPr>
              <w:t xml:space="preserve"> </w:t>
            </w:r>
            <w:r w:rsidRPr="008646C6">
              <w:rPr>
                <w:sz w:val="20"/>
                <w:szCs w:val="20"/>
              </w:rPr>
              <w:t>working</w:t>
            </w:r>
            <w:r w:rsidRPr="008646C6">
              <w:rPr>
                <w:spacing w:val="-4"/>
                <w:sz w:val="20"/>
                <w:szCs w:val="20"/>
              </w:rPr>
              <w:t xml:space="preserve"> </w:t>
            </w:r>
            <w:r w:rsidRPr="008646C6">
              <w:rPr>
                <w:sz w:val="20"/>
                <w:szCs w:val="20"/>
              </w:rPr>
              <w:t>in</w:t>
            </w:r>
            <w:r w:rsidRPr="008646C6">
              <w:rPr>
                <w:spacing w:val="-3"/>
                <w:sz w:val="20"/>
                <w:szCs w:val="20"/>
              </w:rPr>
              <w:t xml:space="preserve"> </w:t>
            </w:r>
            <w:r w:rsidRPr="008646C6">
              <w:rPr>
                <w:sz w:val="20"/>
                <w:szCs w:val="20"/>
              </w:rPr>
              <w:t>accordance</w:t>
            </w:r>
            <w:r w:rsidRPr="008646C6">
              <w:rPr>
                <w:spacing w:val="-2"/>
                <w:sz w:val="20"/>
                <w:szCs w:val="20"/>
              </w:rPr>
              <w:t xml:space="preserve"> </w:t>
            </w:r>
            <w:r w:rsidRPr="008646C6">
              <w:rPr>
                <w:sz w:val="20"/>
                <w:szCs w:val="20"/>
              </w:rPr>
              <w:t>with</w:t>
            </w:r>
            <w:r w:rsidRPr="008646C6">
              <w:rPr>
                <w:spacing w:val="-3"/>
                <w:sz w:val="20"/>
                <w:szCs w:val="20"/>
              </w:rPr>
              <w:t xml:space="preserve"> </w:t>
            </w:r>
            <w:r w:rsidRPr="008646C6">
              <w:rPr>
                <w:sz w:val="20"/>
                <w:szCs w:val="20"/>
              </w:rPr>
              <w:t xml:space="preserve">its </w:t>
            </w:r>
            <w:r w:rsidRPr="008646C6">
              <w:rPr>
                <w:spacing w:val="-2"/>
                <w:sz w:val="20"/>
                <w:szCs w:val="20"/>
              </w:rPr>
              <w:t>ethos.</w:t>
            </w:r>
          </w:p>
          <w:p w14:paraId="154345E4" w14:textId="77777777" w:rsidR="00AB4779" w:rsidRPr="008646C6" w:rsidRDefault="00B9101E">
            <w:pPr>
              <w:pStyle w:val="TableParagraph"/>
              <w:numPr>
                <w:ilvl w:val="0"/>
                <w:numId w:val="5"/>
              </w:numPr>
              <w:tabs>
                <w:tab w:val="left" w:pos="827"/>
              </w:tabs>
              <w:spacing w:before="119"/>
              <w:ind w:right="363"/>
              <w:rPr>
                <w:sz w:val="20"/>
                <w:szCs w:val="20"/>
              </w:rPr>
            </w:pPr>
            <w:r w:rsidRPr="008646C6">
              <w:rPr>
                <w:sz w:val="20"/>
                <w:szCs w:val="20"/>
              </w:rPr>
              <w:t>Be part of the prayer life and fellowship of Scripture Union, including staff prayers, days</w:t>
            </w:r>
            <w:r w:rsidRPr="008646C6">
              <w:rPr>
                <w:spacing w:val="-4"/>
                <w:sz w:val="20"/>
                <w:szCs w:val="20"/>
              </w:rPr>
              <w:t xml:space="preserve"> </w:t>
            </w:r>
            <w:r w:rsidRPr="008646C6">
              <w:rPr>
                <w:sz w:val="20"/>
                <w:szCs w:val="20"/>
              </w:rPr>
              <w:t>of</w:t>
            </w:r>
            <w:r w:rsidRPr="008646C6">
              <w:rPr>
                <w:spacing w:val="-3"/>
                <w:sz w:val="20"/>
                <w:szCs w:val="20"/>
              </w:rPr>
              <w:t xml:space="preserve"> </w:t>
            </w:r>
            <w:r w:rsidRPr="008646C6">
              <w:rPr>
                <w:sz w:val="20"/>
                <w:szCs w:val="20"/>
              </w:rPr>
              <w:t>prayer</w:t>
            </w:r>
            <w:r w:rsidRPr="008646C6">
              <w:rPr>
                <w:spacing w:val="-4"/>
                <w:sz w:val="20"/>
                <w:szCs w:val="20"/>
              </w:rPr>
              <w:t xml:space="preserve"> </w:t>
            </w:r>
            <w:r w:rsidRPr="008646C6">
              <w:rPr>
                <w:sz w:val="20"/>
                <w:szCs w:val="20"/>
              </w:rPr>
              <w:t>and</w:t>
            </w:r>
            <w:r w:rsidRPr="008646C6">
              <w:rPr>
                <w:spacing w:val="-4"/>
                <w:sz w:val="20"/>
                <w:szCs w:val="20"/>
              </w:rPr>
              <w:t xml:space="preserve"> </w:t>
            </w:r>
            <w:r w:rsidRPr="008646C6">
              <w:rPr>
                <w:sz w:val="20"/>
                <w:szCs w:val="20"/>
              </w:rPr>
              <w:t>worship,</w:t>
            </w:r>
            <w:r w:rsidRPr="008646C6">
              <w:rPr>
                <w:spacing w:val="-4"/>
                <w:sz w:val="20"/>
                <w:szCs w:val="20"/>
              </w:rPr>
              <w:t xml:space="preserve"> </w:t>
            </w:r>
            <w:r w:rsidRPr="008646C6">
              <w:rPr>
                <w:sz w:val="20"/>
                <w:szCs w:val="20"/>
              </w:rPr>
              <w:t>and</w:t>
            </w:r>
            <w:r w:rsidRPr="008646C6">
              <w:rPr>
                <w:spacing w:val="-3"/>
                <w:sz w:val="20"/>
                <w:szCs w:val="20"/>
              </w:rPr>
              <w:t xml:space="preserve"> </w:t>
            </w:r>
            <w:r w:rsidRPr="008646C6">
              <w:rPr>
                <w:sz w:val="20"/>
                <w:szCs w:val="20"/>
              </w:rPr>
              <w:t>staff</w:t>
            </w:r>
            <w:r w:rsidRPr="008646C6">
              <w:rPr>
                <w:spacing w:val="-3"/>
                <w:sz w:val="20"/>
                <w:szCs w:val="20"/>
              </w:rPr>
              <w:t xml:space="preserve"> </w:t>
            </w:r>
            <w:r w:rsidRPr="008646C6">
              <w:rPr>
                <w:sz w:val="20"/>
                <w:szCs w:val="20"/>
              </w:rPr>
              <w:t>conferences,</w:t>
            </w:r>
            <w:r w:rsidRPr="008646C6">
              <w:rPr>
                <w:spacing w:val="-4"/>
                <w:sz w:val="20"/>
                <w:szCs w:val="20"/>
              </w:rPr>
              <w:t xml:space="preserve"> </w:t>
            </w:r>
            <w:r w:rsidRPr="008646C6">
              <w:rPr>
                <w:sz w:val="20"/>
                <w:szCs w:val="20"/>
              </w:rPr>
              <w:t>which</w:t>
            </w:r>
            <w:r w:rsidRPr="008646C6">
              <w:rPr>
                <w:spacing w:val="-4"/>
                <w:sz w:val="20"/>
                <w:szCs w:val="20"/>
              </w:rPr>
              <w:t xml:space="preserve"> </w:t>
            </w:r>
            <w:r w:rsidRPr="008646C6">
              <w:rPr>
                <w:sz w:val="20"/>
                <w:szCs w:val="20"/>
              </w:rPr>
              <w:t>combine</w:t>
            </w:r>
            <w:r w:rsidRPr="008646C6">
              <w:rPr>
                <w:spacing w:val="-1"/>
                <w:sz w:val="20"/>
                <w:szCs w:val="20"/>
              </w:rPr>
              <w:t xml:space="preserve"> </w:t>
            </w:r>
            <w:r w:rsidRPr="008646C6">
              <w:rPr>
                <w:sz w:val="20"/>
                <w:szCs w:val="20"/>
              </w:rPr>
              <w:t>prayer,</w:t>
            </w:r>
            <w:r w:rsidRPr="008646C6">
              <w:rPr>
                <w:spacing w:val="-4"/>
                <w:sz w:val="20"/>
                <w:szCs w:val="20"/>
              </w:rPr>
              <w:t xml:space="preserve"> </w:t>
            </w:r>
            <w:r w:rsidRPr="008646C6">
              <w:rPr>
                <w:sz w:val="20"/>
                <w:szCs w:val="20"/>
              </w:rPr>
              <w:t>worship, and strategy.</w:t>
            </w:r>
          </w:p>
          <w:p w14:paraId="154345E5" w14:textId="77777777" w:rsidR="00AB4779" w:rsidRPr="008646C6" w:rsidRDefault="00B9101E">
            <w:pPr>
              <w:pStyle w:val="TableParagraph"/>
              <w:numPr>
                <w:ilvl w:val="0"/>
                <w:numId w:val="5"/>
              </w:numPr>
              <w:tabs>
                <w:tab w:val="left" w:pos="827"/>
              </w:tabs>
              <w:spacing w:before="121"/>
              <w:ind w:right="170"/>
              <w:rPr>
                <w:sz w:val="20"/>
                <w:szCs w:val="20"/>
              </w:rPr>
            </w:pPr>
            <w:r w:rsidRPr="008646C6">
              <w:rPr>
                <w:sz w:val="20"/>
                <w:szCs w:val="20"/>
              </w:rPr>
              <w:t>Undertake</w:t>
            </w:r>
            <w:r w:rsidRPr="008646C6">
              <w:rPr>
                <w:spacing w:val="-2"/>
                <w:sz w:val="20"/>
                <w:szCs w:val="20"/>
              </w:rPr>
              <w:t xml:space="preserve"> </w:t>
            </w:r>
            <w:r w:rsidRPr="008646C6">
              <w:rPr>
                <w:sz w:val="20"/>
                <w:szCs w:val="20"/>
              </w:rPr>
              <w:t>personal</w:t>
            </w:r>
            <w:r w:rsidRPr="008646C6">
              <w:rPr>
                <w:spacing w:val="-5"/>
                <w:sz w:val="20"/>
                <w:szCs w:val="20"/>
              </w:rPr>
              <w:t xml:space="preserve"> </w:t>
            </w:r>
            <w:r w:rsidRPr="008646C6">
              <w:rPr>
                <w:sz w:val="20"/>
                <w:szCs w:val="20"/>
              </w:rPr>
              <w:t>development</w:t>
            </w:r>
            <w:r w:rsidRPr="008646C6">
              <w:rPr>
                <w:spacing w:val="-5"/>
                <w:sz w:val="20"/>
                <w:szCs w:val="20"/>
              </w:rPr>
              <w:t xml:space="preserve"> </w:t>
            </w:r>
            <w:r w:rsidRPr="008646C6">
              <w:rPr>
                <w:sz w:val="20"/>
                <w:szCs w:val="20"/>
              </w:rPr>
              <w:t>through</w:t>
            </w:r>
            <w:r w:rsidRPr="008646C6">
              <w:rPr>
                <w:spacing w:val="-4"/>
                <w:sz w:val="20"/>
                <w:szCs w:val="20"/>
              </w:rPr>
              <w:t xml:space="preserve"> </w:t>
            </w:r>
            <w:r w:rsidRPr="008646C6">
              <w:rPr>
                <w:sz w:val="20"/>
                <w:szCs w:val="20"/>
              </w:rPr>
              <w:t>study</w:t>
            </w:r>
            <w:r w:rsidRPr="008646C6">
              <w:rPr>
                <w:spacing w:val="-4"/>
                <w:sz w:val="20"/>
                <w:szCs w:val="20"/>
              </w:rPr>
              <w:t xml:space="preserve"> </w:t>
            </w:r>
            <w:r w:rsidRPr="008646C6">
              <w:rPr>
                <w:sz w:val="20"/>
                <w:szCs w:val="20"/>
              </w:rPr>
              <w:t>and</w:t>
            </w:r>
            <w:r w:rsidRPr="008646C6">
              <w:rPr>
                <w:spacing w:val="-4"/>
                <w:sz w:val="20"/>
                <w:szCs w:val="20"/>
              </w:rPr>
              <w:t xml:space="preserve"> </w:t>
            </w:r>
            <w:r w:rsidRPr="008646C6">
              <w:rPr>
                <w:sz w:val="20"/>
                <w:szCs w:val="20"/>
              </w:rPr>
              <w:t>reflection,</w:t>
            </w:r>
            <w:r w:rsidRPr="008646C6">
              <w:rPr>
                <w:spacing w:val="-5"/>
                <w:sz w:val="20"/>
                <w:szCs w:val="20"/>
              </w:rPr>
              <w:t xml:space="preserve"> </w:t>
            </w:r>
            <w:r w:rsidRPr="008646C6">
              <w:rPr>
                <w:sz w:val="20"/>
                <w:szCs w:val="20"/>
              </w:rPr>
              <w:t>work</w:t>
            </w:r>
            <w:r w:rsidRPr="008646C6">
              <w:rPr>
                <w:spacing w:val="-6"/>
                <w:sz w:val="20"/>
                <w:szCs w:val="20"/>
              </w:rPr>
              <w:t xml:space="preserve"> </w:t>
            </w:r>
            <w:r w:rsidRPr="008646C6">
              <w:rPr>
                <w:sz w:val="20"/>
                <w:szCs w:val="20"/>
              </w:rPr>
              <w:t>reviews</w:t>
            </w:r>
            <w:r w:rsidRPr="008646C6">
              <w:rPr>
                <w:spacing w:val="-4"/>
                <w:sz w:val="20"/>
                <w:szCs w:val="20"/>
              </w:rPr>
              <w:t xml:space="preserve"> </w:t>
            </w:r>
            <w:r w:rsidRPr="008646C6">
              <w:rPr>
                <w:sz w:val="20"/>
                <w:szCs w:val="20"/>
              </w:rPr>
              <w:t>and</w:t>
            </w:r>
            <w:r w:rsidRPr="008646C6">
              <w:rPr>
                <w:spacing w:val="-5"/>
                <w:sz w:val="20"/>
                <w:szCs w:val="20"/>
              </w:rPr>
              <w:t xml:space="preserve"> </w:t>
            </w:r>
            <w:r w:rsidRPr="008646C6">
              <w:rPr>
                <w:sz w:val="20"/>
                <w:szCs w:val="20"/>
              </w:rPr>
              <w:t>in- service training.</w:t>
            </w:r>
          </w:p>
          <w:p w14:paraId="154345E6" w14:textId="77777777" w:rsidR="00AB4779" w:rsidRPr="008646C6" w:rsidRDefault="00B9101E">
            <w:pPr>
              <w:pStyle w:val="TableParagraph"/>
              <w:spacing w:before="140"/>
              <w:rPr>
                <w:rFonts w:ascii="Filson Soft Medium"/>
                <w:sz w:val="20"/>
                <w:szCs w:val="20"/>
              </w:rPr>
            </w:pPr>
            <w:r w:rsidRPr="008646C6">
              <w:rPr>
                <w:rFonts w:ascii="Filson Soft Medium"/>
                <w:spacing w:val="-2"/>
                <w:sz w:val="20"/>
                <w:szCs w:val="20"/>
              </w:rPr>
              <w:t>Safeguarding</w:t>
            </w:r>
          </w:p>
          <w:p w14:paraId="154345E7" w14:textId="77777777" w:rsidR="00AB4779" w:rsidRPr="008646C6" w:rsidRDefault="00B9101E">
            <w:pPr>
              <w:pStyle w:val="TableParagraph"/>
              <w:numPr>
                <w:ilvl w:val="0"/>
                <w:numId w:val="5"/>
              </w:numPr>
              <w:tabs>
                <w:tab w:val="left" w:pos="827"/>
              </w:tabs>
              <w:spacing w:before="161"/>
              <w:ind w:right="236"/>
              <w:rPr>
                <w:sz w:val="20"/>
                <w:szCs w:val="20"/>
              </w:rPr>
            </w:pPr>
            <w:r w:rsidRPr="008646C6">
              <w:rPr>
                <w:sz w:val="20"/>
                <w:szCs w:val="20"/>
              </w:rPr>
              <w:t>All</w:t>
            </w:r>
            <w:r w:rsidRPr="008646C6">
              <w:rPr>
                <w:spacing w:val="-4"/>
                <w:sz w:val="20"/>
                <w:szCs w:val="20"/>
              </w:rPr>
              <w:t xml:space="preserve"> </w:t>
            </w:r>
            <w:r w:rsidRPr="008646C6">
              <w:rPr>
                <w:sz w:val="20"/>
                <w:szCs w:val="20"/>
              </w:rPr>
              <w:t>Scripture</w:t>
            </w:r>
            <w:r w:rsidRPr="008646C6">
              <w:rPr>
                <w:spacing w:val="-4"/>
                <w:sz w:val="20"/>
                <w:szCs w:val="20"/>
              </w:rPr>
              <w:t xml:space="preserve"> </w:t>
            </w:r>
            <w:r w:rsidRPr="008646C6">
              <w:rPr>
                <w:sz w:val="20"/>
                <w:szCs w:val="20"/>
              </w:rPr>
              <w:t>Union</w:t>
            </w:r>
            <w:r w:rsidRPr="008646C6">
              <w:rPr>
                <w:spacing w:val="-4"/>
                <w:sz w:val="20"/>
                <w:szCs w:val="20"/>
              </w:rPr>
              <w:t xml:space="preserve"> </w:t>
            </w:r>
            <w:r w:rsidRPr="008646C6">
              <w:rPr>
                <w:sz w:val="20"/>
                <w:szCs w:val="20"/>
              </w:rPr>
              <w:t>staff</w:t>
            </w:r>
            <w:r w:rsidRPr="008646C6">
              <w:rPr>
                <w:spacing w:val="-4"/>
                <w:sz w:val="20"/>
                <w:szCs w:val="20"/>
              </w:rPr>
              <w:t xml:space="preserve"> </w:t>
            </w:r>
            <w:r w:rsidRPr="008646C6">
              <w:rPr>
                <w:sz w:val="20"/>
                <w:szCs w:val="20"/>
              </w:rPr>
              <w:t>take</w:t>
            </w:r>
            <w:r w:rsidRPr="008646C6">
              <w:rPr>
                <w:spacing w:val="-2"/>
                <w:sz w:val="20"/>
                <w:szCs w:val="20"/>
              </w:rPr>
              <w:t xml:space="preserve"> </w:t>
            </w:r>
            <w:r w:rsidRPr="008646C6">
              <w:rPr>
                <w:sz w:val="20"/>
                <w:szCs w:val="20"/>
              </w:rPr>
              <w:t>responsibility</w:t>
            </w:r>
            <w:r w:rsidRPr="008646C6">
              <w:rPr>
                <w:spacing w:val="-4"/>
                <w:sz w:val="20"/>
                <w:szCs w:val="20"/>
              </w:rPr>
              <w:t xml:space="preserve"> </w:t>
            </w:r>
            <w:r w:rsidRPr="008646C6">
              <w:rPr>
                <w:sz w:val="20"/>
                <w:szCs w:val="20"/>
              </w:rPr>
              <w:t>for</w:t>
            </w:r>
            <w:r w:rsidRPr="008646C6">
              <w:rPr>
                <w:spacing w:val="-4"/>
                <w:sz w:val="20"/>
                <w:szCs w:val="20"/>
              </w:rPr>
              <w:t xml:space="preserve"> </w:t>
            </w:r>
            <w:r w:rsidRPr="008646C6">
              <w:rPr>
                <w:sz w:val="20"/>
                <w:szCs w:val="20"/>
              </w:rPr>
              <w:t>protecting</w:t>
            </w:r>
            <w:r w:rsidRPr="008646C6">
              <w:rPr>
                <w:spacing w:val="-4"/>
                <w:sz w:val="20"/>
                <w:szCs w:val="20"/>
              </w:rPr>
              <w:t xml:space="preserve"> </w:t>
            </w:r>
            <w:r w:rsidRPr="008646C6">
              <w:rPr>
                <w:sz w:val="20"/>
                <w:szCs w:val="20"/>
              </w:rPr>
              <w:t>children</w:t>
            </w:r>
            <w:r w:rsidRPr="008646C6">
              <w:rPr>
                <w:spacing w:val="-3"/>
                <w:sz w:val="20"/>
                <w:szCs w:val="20"/>
              </w:rPr>
              <w:t xml:space="preserve"> </w:t>
            </w:r>
            <w:r w:rsidRPr="008646C6">
              <w:rPr>
                <w:sz w:val="20"/>
                <w:szCs w:val="20"/>
              </w:rPr>
              <w:t>and</w:t>
            </w:r>
            <w:r w:rsidRPr="008646C6">
              <w:rPr>
                <w:spacing w:val="-3"/>
                <w:sz w:val="20"/>
                <w:szCs w:val="20"/>
              </w:rPr>
              <w:t xml:space="preserve"> </w:t>
            </w:r>
            <w:r w:rsidRPr="008646C6">
              <w:rPr>
                <w:sz w:val="20"/>
                <w:szCs w:val="20"/>
              </w:rPr>
              <w:t>young</w:t>
            </w:r>
            <w:r w:rsidRPr="008646C6">
              <w:rPr>
                <w:spacing w:val="-3"/>
                <w:sz w:val="20"/>
                <w:szCs w:val="20"/>
              </w:rPr>
              <w:t xml:space="preserve"> </w:t>
            </w:r>
            <w:r w:rsidRPr="008646C6">
              <w:rPr>
                <w:sz w:val="20"/>
                <w:szCs w:val="20"/>
              </w:rPr>
              <w:t>people from all forms of abuse and for reporting any disclosures of abuse in addition to suspicions or concerns, in line with Scripture Union’s safeguarding policies.</w:t>
            </w:r>
          </w:p>
        </w:tc>
      </w:tr>
      <w:tr w:rsidR="00AB4779" w:rsidRPr="008646C6" w14:paraId="154345EA" w14:textId="77777777">
        <w:trPr>
          <w:trHeight w:val="264"/>
        </w:trPr>
        <w:tc>
          <w:tcPr>
            <w:tcW w:w="9918" w:type="dxa"/>
          </w:tcPr>
          <w:p w14:paraId="154345E9" w14:textId="77777777" w:rsidR="00AB4779" w:rsidRPr="008646C6" w:rsidRDefault="00B9101E">
            <w:pPr>
              <w:pStyle w:val="TableParagraph"/>
              <w:spacing w:before="1" w:line="244" w:lineRule="exact"/>
              <w:rPr>
                <w:rFonts w:ascii="Filson Soft Medium"/>
                <w:sz w:val="20"/>
                <w:szCs w:val="20"/>
              </w:rPr>
            </w:pPr>
            <w:r w:rsidRPr="008646C6">
              <w:rPr>
                <w:rFonts w:ascii="Filson Soft Medium"/>
                <w:color w:val="137BA9"/>
                <w:sz w:val="20"/>
                <w:szCs w:val="20"/>
              </w:rPr>
              <w:t>Educational</w:t>
            </w:r>
            <w:r w:rsidRPr="008646C6">
              <w:rPr>
                <w:rFonts w:ascii="Filson Soft Medium"/>
                <w:color w:val="137BA9"/>
                <w:spacing w:val="-9"/>
                <w:sz w:val="20"/>
                <w:szCs w:val="20"/>
              </w:rPr>
              <w:t xml:space="preserve"> </w:t>
            </w:r>
            <w:r w:rsidRPr="008646C6">
              <w:rPr>
                <w:rFonts w:ascii="Filson Soft Medium"/>
                <w:color w:val="137BA9"/>
                <w:sz w:val="20"/>
                <w:szCs w:val="20"/>
              </w:rPr>
              <w:t>and</w:t>
            </w:r>
            <w:r w:rsidRPr="008646C6">
              <w:rPr>
                <w:rFonts w:ascii="Filson Soft Medium"/>
                <w:color w:val="137BA9"/>
                <w:spacing w:val="-9"/>
                <w:sz w:val="20"/>
                <w:szCs w:val="20"/>
              </w:rPr>
              <w:t xml:space="preserve"> </w:t>
            </w:r>
            <w:r w:rsidRPr="008646C6">
              <w:rPr>
                <w:rFonts w:ascii="Filson Soft Medium"/>
                <w:color w:val="137BA9"/>
                <w:sz w:val="20"/>
                <w:szCs w:val="20"/>
              </w:rPr>
              <w:t>/</w:t>
            </w:r>
            <w:r w:rsidRPr="008646C6">
              <w:rPr>
                <w:rFonts w:ascii="Filson Soft Medium"/>
                <w:color w:val="137BA9"/>
                <w:spacing w:val="-8"/>
                <w:sz w:val="20"/>
                <w:szCs w:val="20"/>
              </w:rPr>
              <w:t xml:space="preserve"> </w:t>
            </w:r>
            <w:r w:rsidRPr="008646C6">
              <w:rPr>
                <w:rFonts w:ascii="Filson Soft Medium"/>
                <w:color w:val="137BA9"/>
                <w:sz w:val="20"/>
                <w:szCs w:val="20"/>
              </w:rPr>
              <w:t>or</w:t>
            </w:r>
            <w:r w:rsidRPr="008646C6">
              <w:rPr>
                <w:rFonts w:ascii="Filson Soft Medium"/>
                <w:color w:val="137BA9"/>
                <w:spacing w:val="-7"/>
                <w:sz w:val="20"/>
                <w:szCs w:val="20"/>
              </w:rPr>
              <w:t xml:space="preserve"> </w:t>
            </w:r>
            <w:r w:rsidRPr="008646C6">
              <w:rPr>
                <w:rFonts w:ascii="Filson Soft Medium"/>
                <w:color w:val="137BA9"/>
                <w:sz w:val="20"/>
                <w:szCs w:val="20"/>
              </w:rPr>
              <w:t>training</w:t>
            </w:r>
            <w:r w:rsidRPr="008646C6">
              <w:rPr>
                <w:rFonts w:ascii="Filson Soft Medium"/>
                <w:color w:val="137BA9"/>
                <w:spacing w:val="-8"/>
                <w:sz w:val="20"/>
                <w:szCs w:val="20"/>
              </w:rPr>
              <w:t xml:space="preserve"> </w:t>
            </w:r>
            <w:r w:rsidRPr="008646C6">
              <w:rPr>
                <w:rFonts w:ascii="Filson Soft Medium"/>
                <w:color w:val="137BA9"/>
                <w:sz w:val="20"/>
                <w:szCs w:val="20"/>
              </w:rPr>
              <w:t>qualifications</w:t>
            </w:r>
            <w:r w:rsidRPr="008646C6">
              <w:rPr>
                <w:rFonts w:ascii="Filson Soft Medium"/>
                <w:color w:val="137BA9"/>
                <w:spacing w:val="-9"/>
                <w:sz w:val="20"/>
                <w:szCs w:val="20"/>
              </w:rPr>
              <w:t xml:space="preserve"> </w:t>
            </w:r>
            <w:r w:rsidRPr="008646C6">
              <w:rPr>
                <w:rFonts w:ascii="Filson Soft Medium"/>
                <w:color w:val="137BA9"/>
                <w:sz w:val="20"/>
                <w:szCs w:val="20"/>
              </w:rPr>
              <w:t>and</w:t>
            </w:r>
            <w:r w:rsidRPr="008646C6">
              <w:rPr>
                <w:rFonts w:ascii="Filson Soft Medium"/>
                <w:color w:val="137BA9"/>
                <w:spacing w:val="-9"/>
                <w:sz w:val="20"/>
                <w:szCs w:val="20"/>
              </w:rPr>
              <w:t xml:space="preserve"> </w:t>
            </w:r>
            <w:r w:rsidRPr="008646C6">
              <w:rPr>
                <w:rFonts w:ascii="Filson Soft Medium"/>
                <w:color w:val="137BA9"/>
                <w:spacing w:val="-2"/>
                <w:sz w:val="20"/>
                <w:szCs w:val="20"/>
              </w:rPr>
              <w:t>certificates</w:t>
            </w:r>
          </w:p>
        </w:tc>
      </w:tr>
      <w:tr w:rsidR="00AB4779" w:rsidRPr="008646C6" w14:paraId="154345EE" w14:textId="77777777">
        <w:trPr>
          <w:trHeight w:val="1224"/>
        </w:trPr>
        <w:tc>
          <w:tcPr>
            <w:tcW w:w="9918" w:type="dxa"/>
          </w:tcPr>
          <w:p w14:paraId="154345EB" w14:textId="3B117E24" w:rsidR="00AB4779" w:rsidRPr="008646C6" w:rsidRDefault="00B9101E">
            <w:pPr>
              <w:pStyle w:val="TableParagraph"/>
              <w:spacing w:before="60"/>
              <w:rPr>
                <w:sz w:val="20"/>
                <w:szCs w:val="20"/>
              </w:rPr>
            </w:pPr>
            <w:r w:rsidRPr="008646C6">
              <w:rPr>
                <w:sz w:val="20"/>
                <w:szCs w:val="20"/>
              </w:rPr>
              <w:t>The</w:t>
            </w:r>
            <w:r w:rsidRPr="008646C6">
              <w:rPr>
                <w:spacing w:val="-10"/>
                <w:sz w:val="20"/>
                <w:szCs w:val="20"/>
              </w:rPr>
              <w:t xml:space="preserve"> </w:t>
            </w:r>
            <w:r w:rsidRPr="008646C6">
              <w:rPr>
                <w:sz w:val="20"/>
                <w:szCs w:val="20"/>
              </w:rPr>
              <w:t>person</w:t>
            </w:r>
            <w:r w:rsidRPr="008646C6">
              <w:rPr>
                <w:spacing w:val="-9"/>
                <w:sz w:val="20"/>
                <w:szCs w:val="20"/>
              </w:rPr>
              <w:t xml:space="preserve"> </w:t>
            </w:r>
            <w:r w:rsidRPr="008646C6">
              <w:rPr>
                <w:sz w:val="20"/>
                <w:szCs w:val="20"/>
              </w:rPr>
              <w:t>appointed</w:t>
            </w:r>
            <w:r w:rsidRPr="008646C6">
              <w:rPr>
                <w:spacing w:val="-9"/>
                <w:sz w:val="20"/>
                <w:szCs w:val="20"/>
              </w:rPr>
              <w:t xml:space="preserve"> </w:t>
            </w:r>
            <w:r w:rsidRPr="008646C6">
              <w:rPr>
                <w:spacing w:val="-2"/>
                <w:sz w:val="20"/>
                <w:szCs w:val="20"/>
              </w:rPr>
              <w:t>will</w:t>
            </w:r>
          </w:p>
          <w:p w14:paraId="0DB6F35A" w14:textId="3E03E988" w:rsidR="00470743" w:rsidRPr="008646C6" w:rsidRDefault="00172DB5" w:rsidP="00746215">
            <w:pPr>
              <w:widowControl/>
              <w:numPr>
                <w:ilvl w:val="0"/>
                <w:numId w:val="4"/>
              </w:numPr>
              <w:autoSpaceDE/>
              <w:autoSpaceDN/>
              <w:spacing w:after="160" w:line="278" w:lineRule="auto"/>
              <w:rPr>
                <w:sz w:val="20"/>
                <w:szCs w:val="20"/>
              </w:rPr>
            </w:pPr>
            <w:r>
              <w:rPr>
                <w:sz w:val="20"/>
                <w:szCs w:val="20"/>
              </w:rPr>
              <w:t xml:space="preserve"> </w:t>
            </w:r>
            <w:r w:rsidR="00772F31">
              <w:rPr>
                <w:sz w:val="20"/>
                <w:szCs w:val="20"/>
              </w:rPr>
              <w:t>Qualification</w:t>
            </w:r>
            <w:r w:rsidR="00197F31">
              <w:rPr>
                <w:sz w:val="20"/>
                <w:szCs w:val="20"/>
              </w:rPr>
              <w:t xml:space="preserve"> Level 3 </w:t>
            </w:r>
            <w:r w:rsidR="003D079F">
              <w:rPr>
                <w:sz w:val="20"/>
                <w:szCs w:val="20"/>
              </w:rPr>
              <w:t xml:space="preserve">in </w:t>
            </w:r>
            <w:r w:rsidR="00715220">
              <w:rPr>
                <w:sz w:val="20"/>
                <w:szCs w:val="20"/>
              </w:rPr>
              <w:t>England</w:t>
            </w:r>
            <w:r w:rsidR="00BB5A72">
              <w:rPr>
                <w:sz w:val="20"/>
                <w:szCs w:val="20"/>
              </w:rPr>
              <w:t xml:space="preserve">, Wales, </w:t>
            </w:r>
            <w:r w:rsidR="00715220">
              <w:rPr>
                <w:sz w:val="20"/>
                <w:szCs w:val="20"/>
              </w:rPr>
              <w:t>Northern</w:t>
            </w:r>
            <w:r w:rsidR="00BB5A72">
              <w:rPr>
                <w:sz w:val="20"/>
                <w:szCs w:val="20"/>
              </w:rPr>
              <w:t xml:space="preserve"> Ireland</w:t>
            </w:r>
            <w:r w:rsidR="002F599A">
              <w:rPr>
                <w:sz w:val="20"/>
                <w:szCs w:val="20"/>
              </w:rPr>
              <w:t xml:space="preserve"> </w:t>
            </w:r>
            <w:r w:rsidR="002F599A">
              <w:rPr>
                <w:sz w:val="20"/>
                <w:szCs w:val="20"/>
              </w:rPr>
              <w:t>Level 3</w:t>
            </w:r>
            <w:r w:rsidR="00BB5A72">
              <w:rPr>
                <w:sz w:val="20"/>
                <w:szCs w:val="20"/>
              </w:rPr>
              <w:t xml:space="preserve"> </w:t>
            </w:r>
            <w:r>
              <w:rPr>
                <w:sz w:val="20"/>
                <w:szCs w:val="20"/>
              </w:rPr>
              <w:t xml:space="preserve">or </w:t>
            </w:r>
            <w:r w:rsidR="00BB5A72">
              <w:rPr>
                <w:sz w:val="20"/>
                <w:szCs w:val="20"/>
              </w:rPr>
              <w:t xml:space="preserve">Level 5 </w:t>
            </w:r>
            <w:r w:rsidR="00715220">
              <w:rPr>
                <w:sz w:val="20"/>
                <w:szCs w:val="20"/>
              </w:rPr>
              <w:t>S</w:t>
            </w:r>
            <w:r w:rsidR="004B5326">
              <w:rPr>
                <w:sz w:val="20"/>
                <w:szCs w:val="20"/>
              </w:rPr>
              <w:t xml:space="preserve">cottish Credits and </w:t>
            </w:r>
            <w:r w:rsidR="00772F31">
              <w:rPr>
                <w:sz w:val="20"/>
                <w:szCs w:val="20"/>
              </w:rPr>
              <w:t>Qualifications</w:t>
            </w:r>
            <w:r w:rsidR="004B5326">
              <w:rPr>
                <w:sz w:val="20"/>
                <w:szCs w:val="20"/>
              </w:rPr>
              <w:t xml:space="preserve"> </w:t>
            </w:r>
            <w:r w:rsidR="00772F31">
              <w:rPr>
                <w:sz w:val="20"/>
                <w:szCs w:val="20"/>
              </w:rPr>
              <w:t xml:space="preserve">Framework or </w:t>
            </w:r>
            <w:r>
              <w:rPr>
                <w:sz w:val="20"/>
                <w:szCs w:val="20"/>
              </w:rPr>
              <w:t>equivalent</w:t>
            </w:r>
          </w:p>
          <w:p w14:paraId="74E02779" w14:textId="1CD1840F" w:rsidR="00746215" w:rsidRPr="00E26A55" w:rsidRDefault="00746215" w:rsidP="00746215">
            <w:pPr>
              <w:widowControl/>
              <w:numPr>
                <w:ilvl w:val="0"/>
                <w:numId w:val="4"/>
              </w:numPr>
              <w:autoSpaceDE/>
              <w:autoSpaceDN/>
              <w:spacing w:after="160" w:line="278" w:lineRule="auto"/>
              <w:rPr>
                <w:sz w:val="20"/>
                <w:szCs w:val="20"/>
              </w:rPr>
            </w:pPr>
            <w:r w:rsidRPr="00E26A55">
              <w:rPr>
                <w:sz w:val="20"/>
                <w:szCs w:val="20"/>
              </w:rPr>
              <w:t>HR certification is a plus.</w:t>
            </w:r>
            <w:r w:rsidRPr="008646C6">
              <w:rPr>
                <w:sz w:val="20"/>
                <w:szCs w:val="20"/>
              </w:rPr>
              <w:t xml:space="preserve"> The role holder will be provided with training support to gain CIPD qualifications up to Level 5.</w:t>
            </w:r>
          </w:p>
          <w:p w14:paraId="154345ED" w14:textId="1F929FBF" w:rsidR="00AB4779" w:rsidRPr="008646C6" w:rsidRDefault="00AB4779" w:rsidP="001005B0">
            <w:pPr>
              <w:pStyle w:val="TableParagraph"/>
              <w:tabs>
                <w:tab w:val="left" w:pos="821"/>
              </w:tabs>
              <w:spacing w:before="120"/>
              <w:ind w:left="463"/>
              <w:rPr>
                <w:sz w:val="20"/>
                <w:szCs w:val="20"/>
              </w:rPr>
            </w:pPr>
          </w:p>
        </w:tc>
      </w:tr>
      <w:tr w:rsidR="00AB4779" w:rsidRPr="008646C6" w14:paraId="154345F0" w14:textId="77777777">
        <w:trPr>
          <w:trHeight w:val="263"/>
        </w:trPr>
        <w:tc>
          <w:tcPr>
            <w:tcW w:w="9918" w:type="dxa"/>
          </w:tcPr>
          <w:p w14:paraId="154345EF" w14:textId="77777777" w:rsidR="00AB4779" w:rsidRPr="008646C6" w:rsidRDefault="00B9101E">
            <w:pPr>
              <w:pStyle w:val="TableParagraph"/>
              <w:spacing w:before="0" w:line="244" w:lineRule="exact"/>
              <w:rPr>
                <w:rFonts w:ascii="Filson Soft Medium"/>
                <w:sz w:val="20"/>
                <w:szCs w:val="20"/>
              </w:rPr>
            </w:pPr>
            <w:r w:rsidRPr="008646C6">
              <w:rPr>
                <w:rFonts w:ascii="Filson Soft Medium"/>
                <w:color w:val="137BA9"/>
                <w:sz w:val="20"/>
                <w:szCs w:val="20"/>
              </w:rPr>
              <w:t>Person</w:t>
            </w:r>
            <w:r w:rsidRPr="008646C6">
              <w:rPr>
                <w:rFonts w:ascii="Filson Soft Medium"/>
                <w:color w:val="137BA9"/>
                <w:spacing w:val="-8"/>
                <w:sz w:val="20"/>
                <w:szCs w:val="20"/>
              </w:rPr>
              <w:t xml:space="preserve"> </w:t>
            </w:r>
            <w:r w:rsidRPr="008646C6">
              <w:rPr>
                <w:rFonts w:ascii="Filson Soft Medium"/>
                <w:color w:val="137BA9"/>
                <w:spacing w:val="-2"/>
                <w:sz w:val="20"/>
                <w:szCs w:val="20"/>
              </w:rPr>
              <w:t>specification</w:t>
            </w:r>
          </w:p>
        </w:tc>
      </w:tr>
      <w:tr w:rsidR="00AB4779" w:rsidRPr="008646C6" w14:paraId="154345FA" w14:textId="77777777">
        <w:trPr>
          <w:trHeight w:val="4493"/>
        </w:trPr>
        <w:tc>
          <w:tcPr>
            <w:tcW w:w="9918" w:type="dxa"/>
          </w:tcPr>
          <w:p w14:paraId="154345F1" w14:textId="77777777" w:rsidR="00AB4779" w:rsidRPr="008646C6" w:rsidRDefault="00B9101E">
            <w:pPr>
              <w:pStyle w:val="TableParagraph"/>
              <w:spacing w:before="60"/>
              <w:rPr>
                <w:sz w:val="20"/>
                <w:szCs w:val="20"/>
              </w:rPr>
            </w:pPr>
            <w:r w:rsidRPr="008646C6">
              <w:rPr>
                <w:sz w:val="20"/>
                <w:szCs w:val="20"/>
              </w:rPr>
              <w:t>The</w:t>
            </w:r>
            <w:r w:rsidRPr="008646C6">
              <w:rPr>
                <w:spacing w:val="-10"/>
                <w:sz w:val="20"/>
                <w:szCs w:val="20"/>
              </w:rPr>
              <w:t xml:space="preserve"> </w:t>
            </w:r>
            <w:r w:rsidRPr="008646C6">
              <w:rPr>
                <w:sz w:val="20"/>
                <w:szCs w:val="20"/>
              </w:rPr>
              <w:t>person</w:t>
            </w:r>
            <w:r w:rsidRPr="008646C6">
              <w:rPr>
                <w:spacing w:val="-9"/>
                <w:sz w:val="20"/>
                <w:szCs w:val="20"/>
              </w:rPr>
              <w:t xml:space="preserve"> </w:t>
            </w:r>
            <w:r w:rsidRPr="008646C6">
              <w:rPr>
                <w:sz w:val="20"/>
                <w:szCs w:val="20"/>
              </w:rPr>
              <w:t>appointed</w:t>
            </w:r>
            <w:r w:rsidRPr="008646C6">
              <w:rPr>
                <w:spacing w:val="-9"/>
                <w:sz w:val="20"/>
                <w:szCs w:val="20"/>
              </w:rPr>
              <w:t xml:space="preserve"> </w:t>
            </w:r>
            <w:r w:rsidRPr="008646C6">
              <w:rPr>
                <w:spacing w:val="-2"/>
                <w:sz w:val="20"/>
                <w:szCs w:val="20"/>
              </w:rPr>
              <w:t>will:</w:t>
            </w:r>
          </w:p>
          <w:p w14:paraId="3B0FBA48" w14:textId="473DDAFD" w:rsidR="00CA7379" w:rsidRPr="008646C6" w:rsidRDefault="00CA7379" w:rsidP="00CA7379">
            <w:pPr>
              <w:pStyle w:val="TableParagraph"/>
              <w:numPr>
                <w:ilvl w:val="0"/>
                <w:numId w:val="3"/>
              </w:numPr>
              <w:tabs>
                <w:tab w:val="left" w:pos="827"/>
              </w:tabs>
              <w:spacing w:before="140"/>
              <w:rPr>
                <w:sz w:val="20"/>
                <w:szCs w:val="20"/>
              </w:rPr>
            </w:pPr>
            <w:r w:rsidRPr="008646C6">
              <w:rPr>
                <w:sz w:val="20"/>
                <w:szCs w:val="20"/>
              </w:rPr>
              <w:t>Have</w:t>
            </w:r>
            <w:r w:rsidRPr="008646C6">
              <w:rPr>
                <w:spacing w:val="-9"/>
                <w:sz w:val="20"/>
                <w:szCs w:val="20"/>
              </w:rPr>
              <w:t xml:space="preserve"> </w:t>
            </w:r>
            <w:r w:rsidRPr="008646C6">
              <w:rPr>
                <w:sz w:val="20"/>
                <w:szCs w:val="20"/>
              </w:rPr>
              <w:t>good</w:t>
            </w:r>
            <w:r w:rsidRPr="008646C6">
              <w:rPr>
                <w:spacing w:val="-7"/>
                <w:sz w:val="20"/>
                <w:szCs w:val="20"/>
              </w:rPr>
              <w:t xml:space="preserve"> </w:t>
            </w:r>
            <w:r w:rsidRPr="008646C6">
              <w:rPr>
                <w:sz w:val="20"/>
                <w:szCs w:val="20"/>
              </w:rPr>
              <w:t>organisational</w:t>
            </w:r>
            <w:r w:rsidRPr="008646C6">
              <w:rPr>
                <w:spacing w:val="-8"/>
                <w:sz w:val="20"/>
                <w:szCs w:val="20"/>
              </w:rPr>
              <w:t xml:space="preserve"> </w:t>
            </w:r>
            <w:r w:rsidRPr="008646C6">
              <w:rPr>
                <w:sz w:val="20"/>
                <w:szCs w:val="20"/>
              </w:rPr>
              <w:t>skills</w:t>
            </w:r>
            <w:r w:rsidRPr="008646C6">
              <w:rPr>
                <w:spacing w:val="-8"/>
                <w:sz w:val="20"/>
                <w:szCs w:val="20"/>
              </w:rPr>
              <w:t xml:space="preserve"> </w:t>
            </w:r>
            <w:r w:rsidRPr="008646C6">
              <w:rPr>
                <w:sz w:val="20"/>
                <w:szCs w:val="20"/>
              </w:rPr>
              <w:t>and</w:t>
            </w:r>
            <w:r w:rsidRPr="008646C6">
              <w:rPr>
                <w:spacing w:val="-8"/>
                <w:sz w:val="20"/>
                <w:szCs w:val="20"/>
              </w:rPr>
              <w:t xml:space="preserve"> </w:t>
            </w:r>
            <w:r w:rsidRPr="008646C6">
              <w:rPr>
                <w:sz w:val="20"/>
                <w:szCs w:val="20"/>
              </w:rPr>
              <w:t>a</w:t>
            </w:r>
            <w:r w:rsidRPr="008646C6">
              <w:rPr>
                <w:spacing w:val="-8"/>
                <w:sz w:val="20"/>
                <w:szCs w:val="20"/>
              </w:rPr>
              <w:t xml:space="preserve"> </w:t>
            </w:r>
            <w:r w:rsidRPr="008646C6">
              <w:rPr>
                <w:sz w:val="20"/>
                <w:szCs w:val="20"/>
              </w:rPr>
              <w:t>methodical</w:t>
            </w:r>
            <w:r w:rsidRPr="008646C6">
              <w:rPr>
                <w:spacing w:val="-8"/>
                <w:sz w:val="20"/>
                <w:szCs w:val="20"/>
              </w:rPr>
              <w:t xml:space="preserve"> </w:t>
            </w:r>
            <w:r w:rsidRPr="008646C6">
              <w:rPr>
                <w:sz w:val="20"/>
                <w:szCs w:val="20"/>
              </w:rPr>
              <w:t>approach</w:t>
            </w:r>
            <w:r w:rsidRPr="008646C6">
              <w:rPr>
                <w:spacing w:val="-8"/>
                <w:sz w:val="20"/>
                <w:szCs w:val="20"/>
              </w:rPr>
              <w:t xml:space="preserve"> </w:t>
            </w:r>
            <w:r w:rsidRPr="008646C6">
              <w:rPr>
                <w:sz w:val="20"/>
                <w:szCs w:val="20"/>
              </w:rPr>
              <w:t>to</w:t>
            </w:r>
            <w:r w:rsidRPr="008646C6">
              <w:rPr>
                <w:spacing w:val="-7"/>
                <w:sz w:val="20"/>
                <w:szCs w:val="20"/>
              </w:rPr>
              <w:t xml:space="preserve"> </w:t>
            </w:r>
            <w:r w:rsidRPr="008646C6">
              <w:rPr>
                <w:spacing w:val="-2"/>
                <w:sz w:val="20"/>
                <w:szCs w:val="20"/>
              </w:rPr>
              <w:t>administration</w:t>
            </w:r>
            <w:r w:rsidR="00B553DE">
              <w:rPr>
                <w:spacing w:val="-2"/>
                <w:sz w:val="20"/>
                <w:szCs w:val="20"/>
              </w:rPr>
              <w:t>.</w:t>
            </w:r>
          </w:p>
          <w:p w14:paraId="634ACF43" w14:textId="227068E6" w:rsidR="00CA7379" w:rsidRDefault="007539CC" w:rsidP="000B62C3">
            <w:pPr>
              <w:pStyle w:val="TableParagraph"/>
              <w:numPr>
                <w:ilvl w:val="0"/>
                <w:numId w:val="3"/>
              </w:numPr>
              <w:tabs>
                <w:tab w:val="left" w:pos="827"/>
              </w:tabs>
              <w:spacing w:before="140"/>
              <w:rPr>
                <w:sz w:val="20"/>
                <w:szCs w:val="20"/>
              </w:rPr>
            </w:pPr>
            <w:r>
              <w:rPr>
                <w:sz w:val="20"/>
                <w:szCs w:val="20"/>
              </w:rPr>
              <w:t>Have a mindset to improve processes</w:t>
            </w:r>
            <w:r w:rsidR="001B1234">
              <w:rPr>
                <w:sz w:val="20"/>
                <w:szCs w:val="20"/>
              </w:rPr>
              <w:t xml:space="preserve"> and the curiosity to </w:t>
            </w:r>
            <w:r w:rsidR="001C718A">
              <w:rPr>
                <w:sz w:val="20"/>
                <w:szCs w:val="20"/>
              </w:rPr>
              <w:t>use</w:t>
            </w:r>
            <w:r w:rsidR="005017D8">
              <w:rPr>
                <w:sz w:val="20"/>
                <w:szCs w:val="20"/>
              </w:rPr>
              <w:t xml:space="preserve"> new technology to improve processes.</w:t>
            </w:r>
          </w:p>
          <w:p w14:paraId="154345F2" w14:textId="4C834715" w:rsidR="00AB4779" w:rsidRPr="007F0D92" w:rsidRDefault="00B9101E" w:rsidP="000B62C3">
            <w:pPr>
              <w:pStyle w:val="TableParagraph"/>
              <w:numPr>
                <w:ilvl w:val="0"/>
                <w:numId w:val="3"/>
              </w:numPr>
              <w:tabs>
                <w:tab w:val="left" w:pos="827"/>
              </w:tabs>
              <w:spacing w:before="140"/>
              <w:rPr>
                <w:sz w:val="20"/>
                <w:szCs w:val="20"/>
              </w:rPr>
            </w:pPr>
            <w:r w:rsidRPr="008646C6">
              <w:rPr>
                <w:sz w:val="20"/>
                <w:szCs w:val="20"/>
              </w:rPr>
              <w:t>Be</w:t>
            </w:r>
            <w:r w:rsidRPr="008646C6">
              <w:rPr>
                <w:spacing w:val="-7"/>
                <w:sz w:val="20"/>
                <w:szCs w:val="20"/>
              </w:rPr>
              <w:t xml:space="preserve"> </w:t>
            </w:r>
            <w:r w:rsidRPr="008646C6">
              <w:rPr>
                <w:sz w:val="20"/>
                <w:szCs w:val="20"/>
              </w:rPr>
              <w:t>able</w:t>
            </w:r>
            <w:r w:rsidRPr="008646C6">
              <w:rPr>
                <w:spacing w:val="-7"/>
                <w:sz w:val="20"/>
                <w:szCs w:val="20"/>
              </w:rPr>
              <w:t xml:space="preserve"> </w:t>
            </w:r>
            <w:r w:rsidRPr="008646C6">
              <w:rPr>
                <w:sz w:val="20"/>
                <w:szCs w:val="20"/>
              </w:rPr>
              <w:t>to</w:t>
            </w:r>
            <w:r w:rsidRPr="008646C6">
              <w:rPr>
                <w:spacing w:val="-4"/>
                <w:sz w:val="20"/>
                <w:szCs w:val="20"/>
              </w:rPr>
              <w:t xml:space="preserve"> </w:t>
            </w:r>
            <w:r w:rsidRPr="008646C6">
              <w:rPr>
                <w:sz w:val="20"/>
                <w:szCs w:val="20"/>
              </w:rPr>
              <w:t>work</w:t>
            </w:r>
            <w:r w:rsidRPr="008646C6">
              <w:rPr>
                <w:spacing w:val="-6"/>
                <w:sz w:val="20"/>
                <w:szCs w:val="20"/>
              </w:rPr>
              <w:t xml:space="preserve"> </w:t>
            </w:r>
            <w:r w:rsidRPr="008646C6">
              <w:rPr>
                <w:sz w:val="20"/>
                <w:szCs w:val="20"/>
              </w:rPr>
              <w:t>accurately</w:t>
            </w:r>
            <w:r w:rsidR="00DE7629">
              <w:rPr>
                <w:sz w:val="20"/>
                <w:szCs w:val="20"/>
              </w:rPr>
              <w:t xml:space="preserve"> with attention to detail</w:t>
            </w:r>
            <w:r w:rsidR="001435A0">
              <w:rPr>
                <w:sz w:val="20"/>
                <w:szCs w:val="20"/>
              </w:rPr>
              <w:t>.</w:t>
            </w:r>
          </w:p>
          <w:p w14:paraId="154345F4" w14:textId="5F640327" w:rsidR="00AB4779" w:rsidRPr="008646C6" w:rsidRDefault="00B9101E" w:rsidP="000B62C3">
            <w:pPr>
              <w:pStyle w:val="TableParagraph"/>
              <w:numPr>
                <w:ilvl w:val="0"/>
                <w:numId w:val="3"/>
              </w:numPr>
              <w:tabs>
                <w:tab w:val="left" w:pos="821"/>
              </w:tabs>
              <w:spacing w:before="140"/>
              <w:rPr>
                <w:sz w:val="20"/>
                <w:szCs w:val="20"/>
              </w:rPr>
            </w:pPr>
            <w:r w:rsidRPr="008646C6">
              <w:rPr>
                <w:sz w:val="20"/>
                <w:szCs w:val="20"/>
              </w:rPr>
              <w:t>Have</w:t>
            </w:r>
            <w:r w:rsidRPr="008646C6">
              <w:rPr>
                <w:spacing w:val="-11"/>
                <w:sz w:val="20"/>
                <w:szCs w:val="20"/>
              </w:rPr>
              <w:t xml:space="preserve"> </w:t>
            </w:r>
            <w:r w:rsidRPr="008646C6">
              <w:rPr>
                <w:sz w:val="20"/>
                <w:szCs w:val="20"/>
              </w:rPr>
              <w:t>experience</w:t>
            </w:r>
            <w:r w:rsidRPr="008646C6">
              <w:rPr>
                <w:spacing w:val="-10"/>
                <w:sz w:val="20"/>
                <w:szCs w:val="20"/>
              </w:rPr>
              <w:t xml:space="preserve"> </w:t>
            </w:r>
            <w:r w:rsidRPr="008646C6">
              <w:rPr>
                <w:sz w:val="20"/>
                <w:szCs w:val="20"/>
              </w:rPr>
              <w:t>of</w:t>
            </w:r>
            <w:r w:rsidRPr="008646C6">
              <w:rPr>
                <w:spacing w:val="-9"/>
                <w:sz w:val="20"/>
                <w:szCs w:val="20"/>
              </w:rPr>
              <w:t xml:space="preserve"> </w:t>
            </w:r>
            <w:r w:rsidRPr="008646C6">
              <w:rPr>
                <w:sz w:val="20"/>
                <w:szCs w:val="20"/>
              </w:rPr>
              <w:t>working</w:t>
            </w:r>
            <w:r w:rsidRPr="008646C6">
              <w:rPr>
                <w:spacing w:val="-10"/>
                <w:sz w:val="20"/>
                <w:szCs w:val="20"/>
              </w:rPr>
              <w:t xml:space="preserve"> </w:t>
            </w:r>
            <w:r w:rsidRPr="008646C6">
              <w:rPr>
                <w:sz w:val="20"/>
                <w:szCs w:val="20"/>
              </w:rPr>
              <w:t>confidentially</w:t>
            </w:r>
            <w:r w:rsidRPr="008646C6">
              <w:rPr>
                <w:spacing w:val="-11"/>
                <w:sz w:val="20"/>
                <w:szCs w:val="20"/>
              </w:rPr>
              <w:t xml:space="preserve"> </w:t>
            </w:r>
            <w:r w:rsidRPr="008646C6">
              <w:rPr>
                <w:sz w:val="20"/>
                <w:szCs w:val="20"/>
              </w:rPr>
              <w:t>with</w:t>
            </w:r>
            <w:r w:rsidRPr="008646C6">
              <w:rPr>
                <w:spacing w:val="-10"/>
                <w:sz w:val="20"/>
                <w:szCs w:val="20"/>
              </w:rPr>
              <w:t xml:space="preserve"> </w:t>
            </w:r>
            <w:r w:rsidRPr="008646C6">
              <w:rPr>
                <w:sz w:val="20"/>
                <w:szCs w:val="20"/>
              </w:rPr>
              <w:t>sensitive</w:t>
            </w:r>
            <w:r w:rsidRPr="008646C6">
              <w:rPr>
                <w:spacing w:val="-10"/>
                <w:sz w:val="20"/>
                <w:szCs w:val="20"/>
              </w:rPr>
              <w:t xml:space="preserve"> </w:t>
            </w:r>
            <w:r w:rsidRPr="008646C6">
              <w:rPr>
                <w:spacing w:val="-2"/>
                <w:sz w:val="20"/>
                <w:szCs w:val="20"/>
              </w:rPr>
              <w:t>information</w:t>
            </w:r>
            <w:r w:rsidR="001435A0">
              <w:rPr>
                <w:spacing w:val="-2"/>
                <w:sz w:val="20"/>
                <w:szCs w:val="20"/>
              </w:rPr>
              <w:t>.</w:t>
            </w:r>
          </w:p>
          <w:p w14:paraId="7FBA21E7" w14:textId="301FEC8C" w:rsidR="000B62C3" w:rsidRPr="000B62C3" w:rsidRDefault="006E73DB" w:rsidP="005200F2">
            <w:pPr>
              <w:pStyle w:val="TableParagraph"/>
              <w:numPr>
                <w:ilvl w:val="0"/>
                <w:numId w:val="3"/>
              </w:numPr>
              <w:tabs>
                <w:tab w:val="left" w:pos="821"/>
              </w:tabs>
              <w:spacing w:before="140"/>
              <w:rPr>
                <w:sz w:val="20"/>
                <w:szCs w:val="20"/>
              </w:rPr>
            </w:pPr>
            <w:r w:rsidRPr="005200F2">
              <w:rPr>
                <w:sz w:val="20"/>
                <w:szCs w:val="20"/>
              </w:rPr>
              <w:t xml:space="preserve">Have </w:t>
            </w:r>
            <w:r w:rsidR="005200F2">
              <w:rPr>
                <w:sz w:val="20"/>
                <w:szCs w:val="20"/>
              </w:rPr>
              <w:t xml:space="preserve">the flexibility to </w:t>
            </w:r>
            <w:r w:rsidR="000C530A">
              <w:rPr>
                <w:sz w:val="20"/>
                <w:szCs w:val="20"/>
              </w:rPr>
              <w:t xml:space="preserve">manage </w:t>
            </w:r>
            <w:r w:rsidR="009024E4">
              <w:rPr>
                <w:sz w:val="20"/>
                <w:szCs w:val="20"/>
              </w:rPr>
              <w:t>changing priorities</w:t>
            </w:r>
            <w:r w:rsidR="005017D8">
              <w:rPr>
                <w:sz w:val="20"/>
                <w:szCs w:val="20"/>
              </w:rPr>
              <w:t>.</w:t>
            </w:r>
          </w:p>
          <w:p w14:paraId="154345F6" w14:textId="77777777" w:rsidR="00AB4779" w:rsidRPr="008646C6" w:rsidRDefault="00B9101E" w:rsidP="000B62C3">
            <w:pPr>
              <w:pStyle w:val="TableParagraph"/>
              <w:numPr>
                <w:ilvl w:val="0"/>
                <w:numId w:val="3"/>
              </w:numPr>
              <w:tabs>
                <w:tab w:val="left" w:pos="827"/>
              </w:tabs>
              <w:spacing w:before="141"/>
              <w:ind w:right="1089"/>
              <w:rPr>
                <w:sz w:val="20"/>
                <w:szCs w:val="20"/>
              </w:rPr>
            </w:pPr>
            <w:r w:rsidRPr="008646C6">
              <w:rPr>
                <w:sz w:val="20"/>
                <w:szCs w:val="20"/>
              </w:rPr>
              <w:t>Demonstrate</w:t>
            </w:r>
            <w:r w:rsidRPr="008646C6">
              <w:rPr>
                <w:spacing w:val="-5"/>
                <w:sz w:val="20"/>
                <w:szCs w:val="20"/>
              </w:rPr>
              <w:t xml:space="preserve"> </w:t>
            </w:r>
            <w:r w:rsidRPr="008646C6">
              <w:rPr>
                <w:sz w:val="20"/>
                <w:szCs w:val="20"/>
              </w:rPr>
              <w:t>good</w:t>
            </w:r>
            <w:r w:rsidRPr="008646C6">
              <w:rPr>
                <w:spacing w:val="-4"/>
                <w:sz w:val="20"/>
                <w:szCs w:val="20"/>
              </w:rPr>
              <w:t xml:space="preserve"> </w:t>
            </w:r>
            <w:r w:rsidRPr="008646C6">
              <w:rPr>
                <w:sz w:val="20"/>
                <w:szCs w:val="20"/>
              </w:rPr>
              <w:t>oral</w:t>
            </w:r>
            <w:r w:rsidRPr="008646C6">
              <w:rPr>
                <w:spacing w:val="-5"/>
                <w:sz w:val="20"/>
                <w:szCs w:val="20"/>
              </w:rPr>
              <w:t xml:space="preserve"> </w:t>
            </w:r>
            <w:r w:rsidRPr="008646C6">
              <w:rPr>
                <w:sz w:val="20"/>
                <w:szCs w:val="20"/>
              </w:rPr>
              <w:t>and</w:t>
            </w:r>
            <w:r w:rsidRPr="008646C6">
              <w:rPr>
                <w:spacing w:val="-4"/>
                <w:sz w:val="20"/>
                <w:szCs w:val="20"/>
              </w:rPr>
              <w:t xml:space="preserve"> </w:t>
            </w:r>
            <w:r w:rsidRPr="008646C6">
              <w:rPr>
                <w:sz w:val="20"/>
                <w:szCs w:val="20"/>
              </w:rPr>
              <w:t>written</w:t>
            </w:r>
            <w:r w:rsidRPr="008646C6">
              <w:rPr>
                <w:spacing w:val="-5"/>
                <w:sz w:val="20"/>
                <w:szCs w:val="20"/>
              </w:rPr>
              <w:t xml:space="preserve"> </w:t>
            </w:r>
            <w:r w:rsidRPr="008646C6">
              <w:rPr>
                <w:sz w:val="20"/>
                <w:szCs w:val="20"/>
              </w:rPr>
              <w:t>communication</w:t>
            </w:r>
            <w:r w:rsidRPr="008646C6">
              <w:rPr>
                <w:spacing w:val="-5"/>
                <w:sz w:val="20"/>
                <w:szCs w:val="20"/>
              </w:rPr>
              <w:t xml:space="preserve"> </w:t>
            </w:r>
            <w:r w:rsidRPr="008646C6">
              <w:rPr>
                <w:sz w:val="20"/>
                <w:szCs w:val="20"/>
              </w:rPr>
              <w:t>skills</w:t>
            </w:r>
            <w:r w:rsidRPr="008646C6">
              <w:rPr>
                <w:spacing w:val="-5"/>
                <w:sz w:val="20"/>
                <w:szCs w:val="20"/>
              </w:rPr>
              <w:t xml:space="preserve"> </w:t>
            </w:r>
            <w:r w:rsidRPr="008646C6">
              <w:rPr>
                <w:sz w:val="20"/>
                <w:szCs w:val="20"/>
              </w:rPr>
              <w:t>and</w:t>
            </w:r>
            <w:r w:rsidRPr="008646C6">
              <w:rPr>
                <w:spacing w:val="-5"/>
                <w:sz w:val="20"/>
                <w:szCs w:val="20"/>
              </w:rPr>
              <w:t xml:space="preserve"> </w:t>
            </w:r>
            <w:r w:rsidRPr="008646C6">
              <w:rPr>
                <w:sz w:val="20"/>
                <w:szCs w:val="20"/>
              </w:rPr>
              <w:t>be</w:t>
            </w:r>
            <w:r w:rsidRPr="008646C6">
              <w:rPr>
                <w:spacing w:val="-3"/>
                <w:sz w:val="20"/>
                <w:szCs w:val="20"/>
              </w:rPr>
              <w:t xml:space="preserve"> </w:t>
            </w:r>
            <w:r w:rsidRPr="008646C6">
              <w:rPr>
                <w:sz w:val="20"/>
                <w:szCs w:val="20"/>
              </w:rPr>
              <w:t>capable</w:t>
            </w:r>
            <w:r w:rsidRPr="008646C6">
              <w:rPr>
                <w:spacing w:val="-5"/>
                <w:sz w:val="20"/>
                <w:szCs w:val="20"/>
              </w:rPr>
              <w:t xml:space="preserve"> </w:t>
            </w:r>
            <w:r w:rsidRPr="008646C6">
              <w:rPr>
                <w:sz w:val="20"/>
                <w:szCs w:val="20"/>
              </w:rPr>
              <w:t>of imparting information in a clear and concise way.</w:t>
            </w:r>
          </w:p>
          <w:p w14:paraId="154345F7" w14:textId="77777777" w:rsidR="00AB4779" w:rsidRPr="008646C6" w:rsidRDefault="00B9101E">
            <w:pPr>
              <w:pStyle w:val="TableParagraph"/>
              <w:spacing w:before="141"/>
              <w:rPr>
                <w:sz w:val="20"/>
                <w:szCs w:val="20"/>
              </w:rPr>
            </w:pPr>
            <w:r w:rsidRPr="008646C6">
              <w:rPr>
                <w:sz w:val="20"/>
                <w:szCs w:val="20"/>
              </w:rPr>
              <w:t>In</w:t>
            </w:r>
            <w:r w:rsidRPr="008646C6">
              <w:rPr>
                <w:spacing w:val="-7"/>
                <w:sz w:val="20"/>
                <w:szCs w:val="20"/>
              </w:rPr>
              <w:t xml:space="preserve"> </w:t>
            </w:r>
            <w:r w:rsidRPr="008646C6">
              <w:rPr>
                <w:sz w:val="20"/>
                <w:szCs w:val="20"/>
              </w:rPr>
              <w:t>common</w:t>
            </w:r>
            <w:r w:rsidRPr="008646C6">
              <w:rPr>
                <w:spacing w:val="-5"/>
                <w:sz w:val="20"/>
                <w:szCs w:val="20"/>
              </w:rPr>
              <w:t xml:space="preserve"> </w:t>
            </w:r>
            <w:r w:rsidRPr="008646C6">
              <w:rPr>
                <w:sz w:val="20"/>
                <w:szCs w:val="20"/>
              </w:rPr>
              <w:t>with</w:t>
            </w:r>
            <w:r w:rsidRPr="008646C6">
              <w:rPr>
                <w:spacing w:val="-6"/>
                <w:sz w:val="20"/>
                <w:szCs w:val="20"/>
              </w:rPr>
              <w:t xml:space="preserve"> </w:t>
            </w:r>
            <w:r w:rsidRPr="008646C6">
              <w:rPr>
                <w:sz w:val="20"/>
                <w:szCs w:val="20"/>
              </w:rPr>
              <w:t>all</w:t>
            </w:r>
            <w:r w:rsidRPr="008646C6">
              <w:rPr>
                <w:spacing w:val="-6"/>
                <w:sz w:val="20"/>
                <w:szCs w:val="20"/>
              </w:rPr>
              <w:t xml:space="preserve"> </w:t>
            </w:r>
            <w:r w:rsidRPr="008646C6">
              <w:rPr>
                <w:sz w:val="20"/>
                <w:szCs w:val="20"/>
              </w:rPr>
              <w:t>members</w:t>
            </w:r>
            <w:r w:rsidRPr="008646C6">
              <w:rPr>
                <w:spacing w:val="-7"/>
                <w:sz w:val="20"/>
                <w:szCs w:val="20"/>
              </w:rPr>
              <w:t xml:space="preserve"> </w:t>
            </w:r>
            <w:r w:rsidRPr="008646C6">
              <w:rPr>
                <w:sz w:val="20"/>
                <w:szCs w:val="20"/>
              </w:rPr>
              <w:t>of</w:t>
            </w:r>
            <w:r w:rsidRPr="008646C6">
              <w:rPr>
                <w:spacing w:val="-6"/>
                <w:sz w:val="20"/>
                <w:szCs w:val="20"/>
              </w:rPr>
              <w:t xml:space="preserve"> </w:t>
            </w:r>
            <w:r w:rsidRPr="008646C6">
              <w:rPr>
                <w:spacing w:val="-2"/>
                <w:sz w:val="20"/>
                <w:szCs w:val="20"/>
              </w:rPr>
              <w:t>staff:</w:t>
            </w:r>
          </w:p>
          <w:p w14:paraId="154345F8" w14:textId="77777777" w:rsidR="00AB4779" w:rsidRPr="008646C6" w:rsidRDefault="00B9101E" w:rsidP="000B62C3">
            <w:pPr>
              <w:pStyle w:val="TableParagraph"/>
              <w:numPr>
                <w:ilvl w:val="0"/>
                <w:numId w:val="3"/>
              </w:numPr>
              <w:tabs>
                <w:tab w:val="left" w:pos="827"/>
              </w:tabs>
              <w:spacing w:before="138"/>
              <w:ind w:right="495"/>
              <w:rPr>
                <w:sz w:val="20"/>
                <w:szCs w:val="20"/>
              </w:rPr>
            </w:pPr>
            <w:r w:rsidRPr="008646C6">
              <w:rPr>
                <w:sz w:val="20"/>
                <w:szCs w:val="20"/>
              </w:rPr>
              <w:t>Be</w:t>
            </w:r>
            <w:r w:rsidRPr="008646C6">
              <w:rPr>
                <w:spacing w:val="-4"/>
                <w:sz w:val="20"/>
                <w:szCs w:val="20"/>
              </w:rPr>
              <w:t xml:space="preserve"> </w:t>
            </w:r>
            <w:r w:rsidRPr="008646C6">
              <w:rPr>
                <w:sz w:val="20"/>
                <w:szCs w:val="20"/>
              </w:rPr>
              <w:t>a</w:t>
            </w:r>
            <w:r w:rsidRPr="008646C6">
              <w:rPr>
                <w:spacing w:val="-3"/>
                <w:sz w:val="20"/>
                <w:szCs w:val="20"/>
              </w:rPr>
              <w:t xml:space="preserve"> </w:t>
            </w:r>
            <w:r w:rsidRPr="008646C6">
              <w:rPr>
                <w:sz w:val="20"/>
                <w:szCs w:val="20"/>
              </w:rPr>
              <w:t>committed</w:t>
            </w:r>
            <w:r w:rsidRPr="008646C6">
              <w:rPr>
                <w:spacing w:val="-4"/>
                <w:sz w:val="20"/>
                <w:szCs w:val="20"/>
              </w:rPr>
              <w:t xml:space="preserve"> </w:t>
            </w:r>
            <w:r w:rsidRPr="008646C6">
              <w:rPr>
                <w:sz w:val="20"/>
                <w:szCs w:val="20"/>
              </w:rPr>
              <w:t>Christian</w:t>
            </w:r>
            <w:r w:rsidRPr="008646C6">
              <w:rPr>
                <w:spacing w:val="-4"/>
                <w:sz w:val="20"/>
                <w:szCs w:val="20"/>
              </w:rPr>
              <w:t xml:space="preserve"> </w:t>
            </w:r>
            <w:r w:rsidRPr="008646C6">
              <w:rPr>
                <w:sz w:val="20"/>
                <w:szCs w:val="20"/>
              </w:rPr>
              <w:t>in</w:t>
            </w:r>
            <w:r w:rsidRPr="008646C6">
              <w:rPr>
                <w:spacing w:val="-3"/>
                <w:sz w:val="20"/>
                <w:szCs w:val="20"/>
              </w:rPr>
              <w:t xml:space="preserve"> </w:t>
            </w:r>
            <w:r w:rsidRPr="008646C6">
              <w:rPr>
                <w:sz w:val="20"/>
                <w:szCs w:val="20"/>
              </w:rPr>
              <w:t>sympathy</w:t>
            </w:r>
            <w:r w:rsidRPr="008646C6">
              <w:rPr>
                <w:spacing w:val="-3"/>
                <w:sz w:val="20"/>
                <w:szCs w:val="20"/>
              </w:rPr>
              <w:t xml:space="preserve"> </w:t>
            </w:r>
            <w:r w:rsidRPr="008646C6">
              <w:rPr>
                <w:sz w:val="20"/>
                <w:szCs w:val="20"/>
              </w:rPr>
              <w:t>with</w:t>
            </w:r>
            <w:r w:rsidRPr="008646C6">
              <w:rPr>
                <w:spacing w:val="-4"/>
                <w:sz w:val="20"/>
                <w:szCs w:val="20"/>
              </w:rPr>
              <w:t xml:space="preserve"> </w:t>
            </w:r>
            <w:r w:rsidRPr="008646C6">
              <w:rPr>
                <w:sz w:val="20"/>
                <w:szCs w:val="20"/>
              </w:rPr>
              <w:t>the</w:t>
            </w:r>
            <w:r w:rsidRPr="008646C6">
              <w:rPr>
                <w:spacing w:val="-4"/>
                <w:sz w:val="20"/>
                <w:szCs w:val="20"/>
              </w:rPr>
              <w:t xml:space="preserve"> </w:t>
            </w:r>
            <w:r w:rsidRPr="008646C6">
              <w:rPr>
                <w:sz w:val="20"/>
                <w:szCs w:val="20"/>
              </w:rPr>
              <w:t>aims</w:t>
            </w:r>
            <w:r w:rsidRPr="008646C6">
              <w:rPr>
                <w:spacing w:val="-4"/>
                <w:sz w:val="20"/>
                <w:szCs w:val="20"/>
              </w:rPr>
              <w:t xml:space="preserve"> </w:t>
            </w:r>
            <w:r w:rsidRPr="008646C6">
              <w:rPr>
                <w:sz w:val="20"/>
                <w:szCs w:val="20"/>
              </w:rPr>
              <w:t>and</w:t>
            </w:r>
            <w:r w:rsidRPr="008646C6">
              <w:rPr>
                <w:spacing w:val="-4"/>
                <w:sz w:val="20"/>
                <w:szCs w:val="20"/>
              </w:rPr>
              <w:t xml:space="preserve"> </w:t>
            </w:r>
            <w:r w:rsidRPr="008646C6">
              <w:rPr>
                <w:sz w:val="20"/>
                <w:szCs w:val="20"/>
              </w:rPr>
              <w:t>ethos</w:t>
            </w:r>
            <w:r w:rsidRPr="008646C6">
              <w:rPr>
                <w:spacing w:val="-4"/>
                <w:sz w:val="20"/>
                <w:szCs w:val="20"/>
              </w:rPr>
              <w:t xml:space="preserve"> </w:t>
            </w:r>
            <w:r w:rsidRPr="008646C6">
              <w:rPr>
                <w:sz w:val="20"/>
                <w:szCs w:val="20"/>
              </w:rPr>
              <w:t>of</w:t>
            </w:r>
            <w:r w:rsidRPr="008646C6">
              <w:rPr>
                <w:spacing w:val="-3"/>
                <w:sz w:val="20"/>
                <w:szCs w:val="20"/>
              </w:rPr>
              <w:t xml:space="preserve"> </w:t>
            </w:r>
            <w:r w:rsidRPr="008646C6">
              <w:rPr>
                <w:sz w:val="20"/>
                <w:szCs w:val="20"/>
              </w:rPr>
              <w:t>Scripture</w:t>
            </w:r>
            <w:r w:rsidRPr="008646C6">
              <w:rPr>
                <w:spacing w:val="-4"/>
                <w:sz w:val="20"/>
                <w:szCs w:val="20"/>
              </w:rPr>
              <w:t xml:space="preserve"> </w:t>
            </w:r>
            <w:r w:rsidRPr="008646C6">
              <w:rPr>
                <w:sz w:val="20"/>
                <w:szCs w:val="20"/>
              </w:rPr>
              <w:t>Union who has an active involvement in the mission of a local church.</w:t>
            </w:r>
          </w:p>
          <w:p w14:paraId="154345F9" w14:textId="77777777" w:rsidR="00AB4779" w:rsidRPr="008646C6" w:rsidRDefault="00B9101E" w:rsidP="000B62C3">
            <w:pPr>
              <w:pStyle w:val="TableParagraph"/>
              <w:numPr>
                <w:ilvl w:val="0"/>
                <w:numId w:val="3"/>
              </w:numPr>
              <w:tabs>
                <w:tab w:val="left" w:pos="821"/>
              </w:tabs>
              <w:spacing w:before="140"/>
              <w:ind w:right="918"/>
              <w:rPr>
                <w:sz w:val="20"/>
                <w:szCs w:val="20"/>
              </w:rPr>
            </w:pPr>
            <w:r w:rsidRPr="008646C6">
              <w:rPr>
                <w:sz w:val="20"/>
                <w:szCs w:val="20"/>
              </w:rPr>
              <w:t>Seek</w:t>
            </w:r>
            <w:r w:rsidRPr="008646C6">
              <w:rPr>
                <w:spacing w:val="-3"/>
                <w:sz w:val="20"/>
                <w:szCs w:val="20"/>
              </w:rPr>
              <w:t xml:space="preserve"> </w:t>
            </w:r>
            <w:r w:rsidRPr="008646C6">
              <w:rPr>
                <w:sz w:val="20"/>
                <w:szCs w:val="20"/>
              </w:rPr>
              <w:t>to</w:t>
            </w:r>
            <w:r w:rsidRPr="008646C6">
              <w:rPr>
                <w:spacing w:val="-4"/>
                <w:sz w:val="20"/>
                <w:szCs w:val="20"/>
              </w:rPr>
              <w:t xml:space="preserve"> </w:t>
            </w:r>
            <w:r w:rsidRPr="008646C6">
              <w:rPr>
                <w:sz w:val="20"/>
                <w:szCs w:val="20"/>
              </w:rPr>
              <w:t>have</w:t>
            </w:r>
            <w:r w:rsidRPr="008646C6">
              <w:rPr>
                <w:spacing w:val="-4"/>
                <w:sz w:val="20"/>
                <w:szCs w:val="20"/>
              </w:rPr>
              <w:t xml:space="preserve"> </w:t>
            </w:r>
            <w:r w:rsidRPr="008646C6">
              <w:rPr>
                <w:sz w:val="20"/>
                <w:szCs w:val="20"/>
              </w:rPr>
              <w:t>a</w:t>
            </w:r>
            <w:r w:rsidRPr="008646C6">
              <w:rPr>
                <w:spacing w:val="-4"/>
                <w:sz w:val="20"/>
                <w:szCs w:val="20"/>
              </w:rPr>
              <w:t xml:space="preserve"> </w:t>
            </w:r>
            <w:r w:rsidRPr="008646C6">
              <w:rPr>
                <w:sz w:val="20"/>
                <w:szCs w:val="20"/>
              </w:rPr>
              <w:t>sound</w:t>
            </w:r>
            <w:r w:rsidRPr="008646C6">
              <w:rPr>
                <w:spacing w:val="-3"/>
                <w:sz w:val="20"/>
                <w:szCs w:val="20"/>
              </w:rPr>
              <w:t xml:space="preserve"> </w:t>
            </w:r>
            <w:r w:rsidRPr="008646C6">
              <w:rPr>
                <w:sz w:val="20"/>
                <w:szCs w:val="20"/>
              </w:rPr>
              <w:t>biblical</w:t>
            </w:r>
            <w:r w:rsidRPr="008646C6">
              <w:rPr>
                <w:spacing w:val="-4"/>
                <w:sz w:val="20"/>
                <w:szCs w:val="20"/>
              </w:rPr>
              <w:t xml:space="preserve"> </w:t>
            </w:r>
            <w:r w:rsidRPr="008646C6">
              <w:rPr>
                <w:sz w:val="20"/>
                <w:szCs w:val="20"/>
              </w:rPr>
              <w:t>understanding</w:t>
            </w:r>
            <w:r w:rsidRPr="008646C6">
              <w:rPr>
                <w:spacing w:val="-3"/>
                <w:sz w:val="20"/>
                <w:szCs w:val="20"/>
              </w:rPr>
              <w:t xml:space="preserve"> </w:t>
            </w:r>
            <w:r w:rsidRPr="008646C6">
              <w:rPr>
                <w:sz w:val="20"/>
                <w:szCs w:val="20"/>
              </w:rPr>
              <w:t>that</w:t>
            </w:r>
            <w:r w:rsidRPr="008646C6">
              <w:rPr>
                <w:spacing w:val="-4"/>
                <w:sz w:val="20"/>
                <w:szCs w:val="20"/>
              </w:rPr>
              <w:t xml:space="preserve"> </w:t>
            </w:r>
            <w:r w:rsidRPr="008646C6">
              <w:rPr>
                <w:sz w:val="20"/>
                <w:szCs w:val="20"/>
              </w:rPr>
              <w:t>is</w:t>
            </w:r>
            <w:r w:rsidRPr="008646C6">
              <w:rPr>
                <w:spacing w:val="-4"/>
                <w:sz w:val="20"/>
                <w:szCs w:val="20"/>
              </w:rPr>
              <w:t xml:space="preserve"> </w:t>
            </w:r>
            <w:r w:rsidRPr="008646C6">
              <w:rPr>
                <w:sz w:val="20"/>
                <w:szCs w:val="20"/>
              </w:rPr>
              <w:t>applied</w:t>
            </w:r>
            <w:r w:rsidRPr="008646C6">
              <w:rPr>
                <w:spacing w:val="-4"/>
                <w:sz w:val="20"/>
                <w:szCs w:val="20"/>
              </w:rPr>
              <w:t xml:space="preserve"> </w:t>
            </w:r>
            <w:r w:rsidRPr="008646C6">
              <w:rPr>
                <w:sz w:val="20"/>
                <w:szCs w:val="20"/>
              </w:rPr>
              <w:t>in</w:t>
            </w:r>
            <w:r w:rsidRPr="008646C6">
              <w:rPr>
                <w:spacing w:val="-4"/>
                <w:sz w:val="20"/>
                <w:szCs w:val="20"/>
              </w:rPr>
              <w:t xml:space="preserve"> </w:t>
            </w:r>
            <w:r w:rsidRPr="008646C6">
              <w:rPr>
                <w:sz w:val="20"/>
                <w:szCs w:val="20"/>
              </w:rPr>
              <w:t>daily</w:t>
            </w:r>
            <w:r w:rsidRPr="008646C6">
              <w:rPr>
                <w:spacing w:val="-2"/>
                <w:sz w:val="20"/>
                <w:szCs w:val="20"/>
              </w:rPr>
              <w:t xml:space="preserve"> </w:t>
            </w:r>
            <w:r w:rsidRPr="008646C6">
              <w:rPr>
                <w:sz w:val="20"/>
                <w:szCs w:val="20"/>
              </w:rPr>
              <w:t>living</w:t>
            </w:r>
            <w:r w:rsidRPr="008646C6">
              <w:rPr>
                <w:spacing w:val="-4"/>
                <w:sz w:val="20"/>
                <w:szCs w:val="20"/>
              </w:rPr>
              <w:t xml:space="preserve"> </w:t>
            </w:r>
            <w:r w:rsidRPr="008646C6">
              <w:rPr>
                <w:sz w:val="20"/>
                <w:szCs w:val="20"/>
              </w:rPr>
              <w:t>and encouraged in the lives of others.</w:t>
            </w:r>
          </w:p>
        </w:tc>
      </w:tr>
      <w:tr w:rsidR="00AB4779" w:rsidRPr="008646C6" w14:paraId="154345FC" w14:textId="77777777">
        <w:trPr>
          <w:trHeight w:val="263"/>
        </w:trPr>
        <w:tc>
          <w:tcPr>
            <w:tcW w:w="9918" w:type="dxa"/>
          </w:tcPr>
          <w:p w14:paraId="154345FB" w14:textId="77777777" w:rsidR="00AB4779" w:rsidRPr="008646C6" w:rsidRDefault="00B9101E">
            <w:pPr>
              <w:pStyle w:val="TableParagraph"/>
              <w:spacing w:before="0" w:line="244" w:lineRule="exact"/>
              <w:rPr>
                <w:rFonts w:ascii="Filson Soft Medium"/>
                <w:sz w:val="20"/>
                <w:szCs w:val="20"/>
              </w:rPr>
            </w:pPr>
            <w:r w:rsidRPr="008646C6">
              <w:rPr>
                <w:rFonts w:ascii="Filson Soft Medium"/>
                <w:color w:val="137BA9"/>
                <w:sz w:val="20"/>
                <w:szCs w:val="20"/>
              </w:rPr>
              <w:t>Necessary</w:t>
            </w:r>
            <w:r w:rsidRPr="008646C6">
              <w:rPr>
                <w:rFonts w:ascii="Filson Soft Medium"/>
                <w:color w:val="137BA9"/>
                <w:spacing w:val="-11"/>
                <w:sz w:val="20"/>
                <w:szCs w:val="20"/>
              </w:rPr>
              <w:t xml:space="preserve"> </w:t>
            </w:r>
            <w:r w:rsidRPr="008646C6">
              <w:rPr>
                <w:rFonts w:ascii="Filson Soft Medium"/>
                <w:color w:val="137BA9"/>
                <w:sz w:val="20"/>
                <w:szCs w:val="20"/>
              </w:rPr>
              <w:t>technical</w:t>
            </w:r>
            <w:r w:rsidRPr="008646C6">
              <w:rPr>
                <w:rFonts w:ascii="Filson Soft Medium"/>
                <w:color w:val="137BA9"/>
                <w:spacing w:val="-10"/>
                <w:sz w:val="20"/>
                <w:szCs w:val="20"/>
              </w:rPr>
              <w:t xml:space="preserve"> </w:t>
            </w:r>
            <w:r w:rsidRPr="008646C6">
              <w:rPr>
                <w:rFonts w:ascii="Filson Soft Medium"/>
                <w:color w:val="137BA9"/>
                <w:sz w:val="20"/>
                <w:szCs w:val="20"/>
              </w:rPr>
              <w:t>/</w:t>
            </w:r>
            <w:r w:rsidRPr="008646C6">
              <w:rPr>
                <w:rFonts w:ascii="Filson Soft Medium"/>
                <w:color w:val="137BA9"/>
                <w:spacing w:val="-10"/>
                <w:sz w:val="20"/>
                <w:szCs w:val="20"/>
              </w:rPr>
              <w:t xml:space="preserve"> </w:t>
            </w:r>
            <w:r w:rsidRPr="008646C6">
              <w:rPr>
                <w:rFonts w:ascii="Filson Soft Medium"/>
                <w:color w:val="137BA9"/>
                <w:sz w:val="20"/>
                <w:szCs w:val="20"/>
              </w:rPr>
              <w:t>functional</w:t>
            </w:r>
            <w:r w:rsidRPr="008646C6">
              <w:rPr>
                <w:rFonts w:ascii="Filson Soft Medium"/>
                <w:color w:val="137BA9"/>
                <w:spacing w:val="-11"/>
                <w:sz w:val="20"/>
                <w:szCs w:val="20"/>
              </w:rPr>
              <w:t xml:space="preserve"> </w:t>
            </w:r>
            <w:r w:rsidRPr="008646C6">
              <w:rPr>
                <w:rFonts w:ascii="Filson Soft Medium"/>
                <w:color w:val="137BA9"/>
                <w:spacing w:val="-2"/>
                <w:sz w:val="20"/>
                <w:szCs w:val="20"/>
              </w:rPr>
              <w:t>skills</w:t>
            </w:r>
          </w:p>
        </w:tc>
      </w:tr>
      <w:tr w:rsidR="00AB4779" w:rsidRPr="008646C6" w14:paraId="154345FF" w14:textId="77777777">
        <w:trPr>
          <w:trHeight w:val="874"/>
        </w:trPr>
        <w:tc>
          <w:tcPr>
            <w:tcW w:w="9918" w:type="dxa"/>
          </w:tcPr>
          <w:p w14:paraId="154345FD" w14:textId="77777777" w:rsidR="00AB4779" w:rsidRPr="008646C6" w:rsidRDefault="00B9101E">
            <w:pPr>
              <w:pStyle w:val="TableParagraph"/>
              <w:spacing w:before="60"/>
              <w:rPr>
                <w:sz w:val="20"/>
                <w:szCs w:val="20"/>
              </w:rPr>
            </w:pPr>
            <w:r w:rsidRPr="008646C6">
              <w:rPr>
                <w:sz w:val="20"/>
                <w:szCs w:val="20"/>
              </w:rPr>
              <w:t>The</w:t>
            </w:r>
            <w:r w:rsidRPr="008646C6">
              <w:rPr>
                <w:spacing w:val="-10"/>
                <w:sz w:val="20"/>
                <w:szCs w:val="20"/>
              </w:rPr>
              <w:t xml:space="preserve"> </w:t>
            </w:r>
            <w:r w:rsidRPr="008646C6">
              <w:rPr>
                <w:sz w:val="20"/>
                <w:szCs w:val="20"/>
              </w:rPr>
              <w:t>person</w:t>
            </w:r>
            <w:r w:rsidRPr="008646C6">
              <w:rPr>
                <w:spacing w:val="-9"/>
                <w:sz w:val="20"/>
                <w:szCs w:val="20"/>
              </w:rPr>
              <w:t xml:space="preserve"> </w:t>
            </w:r>
            <w:r w:rsidRPr="008646C6">
              <w:rPr>
                <w:sz w:val="20"/>
                <w:szCs w:val="20"/>
              </w:rPr>
              <w:t>appointed</w:t>
            </w:r>
            <w:r w:rsidRPr="008646C6">
              <w:rPr>
                <w:spacing w:val="-9"/>
                <w:sz w:val="20"/>
                <w:szCs w:val="20"/>
              </w:rPr>
              <w:t xml:space="preserve"> </w:t>
            </w:r>
            <w:r w:rsidRPr="008646C6">
              <w:rPr>
                <w:spacing w:val="-2"/>
                <w:sz w:val="20"/>
                <w:szCs w:val="20"/>
              </w:rPr>
              <w:t>will:</w:t>
            </w:r>
          </w:p>
          <w:p w14:paraId="51C2D6B0" w14:textId="4CE84EEB" w:rsidR="008F4DDB" w:rsidRPr="008646C6" w:rsidRDefault="008F4DDB" w:rsidP="00D510E4">
            <w:pPr>
              <w:widowControl/>
              <w:numPr>
                <w:ilvl w:val="0"/>
                <w:numId w:val="2"/>
              </w:numPr>
              <w:autoSpaceDE/>
              <w:autoSpaceDN/>
              <w:spacing w:after="160" w:line="278" w:lineRule="auto"/>
              <w:rPr>
                <w:sz w:val="20"/>
                <w:szCs w:val="20"/>
              </w:rPr>
            </w:pPr>
            <w:r w:rsidRPr="00E26A55">
              <w:rPr>
                <w:sz w:val="20"/>
                <w:szCs w:val="20"/>
              </w:rPr>
              <w:t xml:space="preserve">Previous experience </w:t>
            </w:r>
            <w:r w:rsidR="00A645B0">
              <w:rPr>
                <w:sz w:val="20"/>
                <w:szCs w:val="20"/>
              </w:rPr>
              <w:t xml:space="preserve">in an </w:t>
            </w:r>
            <w:r w:rsidRPr="00E26A55">
              <w:rPr>
                <w:sz w:val="20"/>
                <w:szCs w:val="20"/>
              </w:rPr>
              <w:t xml:space="preserve">administrative position is </w:t>
            </w:r>
            <w:r w:rsidR="00A645B0">
              <w:rPr>
                <w:sz w:val="20"/>
                <w:szCs w:val="20"/>
              </w:rPr>
              <w:t>essential</w:t>
            </w:r>
            <w:r w:rsidRPr="00E26A55">
              <w:rPr>
                <w:sz w:val="20"/>
                <w:szCs w:val="20"/>
              </w:rPr>
              <w:t>.</w:t>
            </w:r>
          </w:p>
          <w:p w14:paraId="5D64713F" w14:textId="77777777" w:rsidR="0062544A" w:rsidRPr="008646C6" w:rsidRDefault="00D510E4" w:rsidP="00D510E4">
            <w:pPr>
              <w:widowControl/>
              <w:numPr>
                <w:ilvl w:val="0"/>
                <w:numId w:val="2"/>
              </w:numPr>
              <w:autoSpaceDE/>
              <w:autoSpaceDN/>
              <w:spacing w:after="160" w:line="278" w:lineRule="auto"/>
              <w:rPr>
                <w:sz w:val="20"/>
                <w:szCs w:val="20"/>
              </w:rPr>
            </w:pPr>
            <w:r w:rsidRPr="008646C6">
              <w:rPr>
                <w:sz w:val="20"/>
                <w:szCs w:val="20"/>
              </w:rPr>
              <w:t>E</w:t>
            </w:r>
            <w:r w:rsidRPr="00E26A55">
              <w:rPr>
                <w:sz w:val="20"/>
                <w:szCs w:val="20"/>
              </w:rPr>
              <w:t>xcellent communication skills,</w:t>
            </w:r>
          </w:p>
          <w:p w14:paraId="7474FB44" w14:textId="5B1340B1" w:rsidR="00D510E4" w:rsidRPr="00E26A55" w:rsidRDefault="0062544A" w:rsidP="00D510E4">
            <w:pPr>
              <w:widowControl/>
              <w:numPr>
                <w:ilvl w:val="0"/>
                <w:numId w:val="2"/>
              </w:numPr>
              <w:autoSpaceDE/>
              <w:autoSpaceDN/>
              <w:spacing w:after="160" w:line="278" w:lineRule="auto"/>
              <w:rPr>
                <w:sz w:val="20"/>
                <w:szCs w:val="20"/>
              </w:rPr>
            </w:pPr>
            <w:r w:rsidRPr="008646C6">
              <w:rPr>
                <w:sz w:val="20"/>
                <w:szCs w:val="20"/>
              </w:rPr>
              <w:t>P</w:t>
            </w:r>
            <w:r w:rsidR="00D510E4" w:rsidRPr="00E26A55">
              <w:rPr>
                <w:sz w:val="20"/>
                <w:szCs w:val="20"/>
              </w:rPr>
              <w:t>roficiency in MS Office (Word, Excel, PowerPoint).</w:t>
            </w:r>
          </w:p>
          <w:p w14:paraId="154345FE" w14:textId="48AE4665" w:rsidR="00AB4779" w:rsidRPr="008646C6" w:rsidRDefault="00AB4779" w:rsidP="008B43E0">
            <w:pPr>
              <w:pStyle w:val="TableParagraph"/>
              <w:tabs>
                <w:tab w:val="left" w:pos="827"/>
              </w:tabs>
              <w:spacing w:before="140"/>
              <w:ind w:left="467"/>
              <w:rPr>
                <w:sz w:val="20"/>
                <w:szCs w:val="20"/>
              </w:rPr>
            </w:pPr>
          </w:p>
        </w:tc>
      </w:tr>
    </w:tbl>
    <w:p w14:paraId="15434600" w14:textId="77777777" w:rsidR="00AB4779" w:rsidRPr="008646C6" w:rsidRDefault="00AB4779">
      <w:pPr>
        <w:rPr>
          <w:sz w:val="20"/>
          <w:szCs w:val="20"/>
        </w:rPr>
        <w:sectPr w:rsidR="00AB4779" w:rsidRPr="008646C6">
          <w:pgSz w:w="11910" w:h="16840"/>
          <w:pgMar w:top="1460" w:right="740" w:bottom="800" w:left="1020" w:header="284" w:footer="608" w:gutter="0"/>
          <w:cols w:space="720"/>
        </w:sectPr>
      </w:pPr>
    </w:p>
    <w:p w14:paraId="15434601" w14:textId="77777777" w:rsidR="00AB4779" w:rsidRPr="008646C6" w:rsidRDefault="00AB4779">
      <w:pPr>
        <w:pStyle w:val="BodyText"/>
        <w:rPr>
          <w:rFonts w:ascii="Filson Soft Medium"/>
          <w:sz w:val="20"/>
          <w:szCs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6"/>
        <w:gridCol w:w="4496"/>
        <w:gridCol w:w="3147"/>
      </w:tblGrid>
      <w:tr w:rsidR="00AB4779" w:rsidRPr="008646C6" w14:paraId="15434606" w14:textId="77777777" w:rsidTr="008B43E0">
        <w:trPr>
          <w:trHeight w:val="70"/>
        </w:trPr>
        <w:tc>
          <w:tcPr>
            <w:tcW w:w="9919" w:type="dxa"/>
            <w:gridSpan w:val="3"/>
          </w:tcPr>
          <w:p w14:paraId="15434605" w14:textId="5A95BC17" w:rsidR="00AB4779" w:rsidRPr="008646C6" w:rsidRDefault="00AB4779" w:rsidP="008B43E0">
            <w:pPr>
              <w:pStyle w:val="TableParagraph"/>
              <w:tabs>
                <w:tab w:val="left" w:pos="827"/>
              </w:tabs>
              <w:spacing w:before="140"/>
              <w:ind w:left="467"/>
              <w:rPr>
                <w:sz w:val="20"/>
                <w:szCs w:val="20"/>
              </w:rPr>
            </w:pPr>
          </w:p>
        </w:tc>
      </w:tr>
      <w:tr w:rsidR="00AB4779" w:rsidRPr="008646C6" w14:paraId="15434608" w14:textId="77777777">
        <w:trPr>
          <w:trHeight w:val="263"/>
        </w:trPr>
        <w:tc>
          <w:tcPr>
            <w:tcW w:w="9919" w:type="dxa"/>
            <w:gridSpan w:val="3"/>
          </w:tcPr>
          <w:p w14:paraId="15434607" w14:textId="77777777" w:rsidR="00AB4779" w:rsidRPr="008646C6" w:rsidRDefault="00B9101E">
            <w:pPr>
              <w:pStyle w:val="TableParagraph"/>
              <w:spacing w:before="0" w:line="244" w:lineRule="exact"/>
              <w:rPr>
                <w:rFonts w:ascii="Filson Soft Medium"/>
                <w:sz w:val="20"/>
                <w:szCs w:val="20"/>
              </w:rPr>
            </w:pPr>
            <w:r w:rsidRPr="008646C6">
              <w:rPr>
                <w:rFonts w:ascii="Filson Soft Medium"/>
                <w:color w:val="137BA9"/>
                <w:spacing w:val="-2"/>
                <w:sz w:val="20"/>
                <w:szCs w:val="20"/>
              </w:rPr>
              <w:t>Required</w:t>
            </w:r>
            <w:r w:rsidRPr="008646C6">
              <w:rPr>
                <w:rFonts w:ascii="Filson Soft Medium"/>
                <w:color w:val="137BA9"/>
                <w:spacing w:val="4"/>
                <w:sz w:val="20"/>
                <w:szCs w:val="20"/>
              </w:rPr>
              <w:t xml:space="preserve"> </w:t>
            </w:r>
            <w:r w:rsidRPr="008646C6">
              <w:rPr>
                <w:rFonts w:ascii="Filson Soft Medium"/>
                <w:color w:val="137BA9"/>
                <w:spacing w:val="-2"/>
                <w:sz w:val="20"/>
                <w:szCs w:val="20"/>
              </w:rPr>
              <w:t>behavioural</w:t>
            </w:r>
            <w:r w:rsidRPr="008646C6">
              <w:rPr>
                <w:rFonts w:ascii="Filson Soft Medium"/>
                <w:color w:val="137BA9"/>
                <w:spacing w:val="6"/>
                <w:sz w:val="20"/>
                <w:szCs w:val="20"/>
              </w:rPr>
              <w:t xml:space="preserve"> </w:t>
            </w:r>
            <w:r w:rsidRPr="008646C6">
              <w:rPr>
                <w:rFonts w:ascii="Filson Soft Medium"/>
                <w:color w:val="137BA9"/>
                <w:spacing w:val="-2"/>
                <w:sz w:val="20"/>
                <w:szCs w:val="20"/>
              </w:rPr>
              <w:t>competencies</w:t>
            </w:r>
          </w:p>
        </w:tc>
      </w:tr>
      <w:tr w:rsidR="00AB4779" w:rsidRPr="008646C6" w14:paraId="1543460B" w14:textId="77777777">
        <w:trPr>
          <w:trHeight w:val="682"/>
        </w:trPr>
        <w:tc>
          <w:tcPr>
            <w:tcW w:w="2276" w:type="dxa"/>
            <w:tcBorders>
              <w:bottom w:val="nil"/>
              <w:right w:val="nil"/>
            </w:tcBorders>
          </w:tcPr>
          <w:p w14:paraId="15434609" w14:textId="77777777" w:rsidR="00AB4779" w:rsidRPr="008646C6" w:rsidRDefault="00B9101E">
            <w:pPr>
              <w:pStyle w:val="TableParagraph"/>
              <w:spacing w:before="60"/>
              <w:rPr>
                <w:sz w:val="20"/>
                <w:szCs w:val="20"/>
              </w:rPr>
            </w:pPr>
            <w:r w:rsidRPr="008646C6">
              <w:rPr>
                <w:spacing w:val="-2"/>
                <w:sz w:val="20"/>
                <w:szCs w:val="20"/>
              </w:rPr>
              <w:t>Self-confidence</w:t>
            </w:r>
          </w:p>
        </w:tc>
        <w:tc>
          <w:tcPr>
            <w:tcW w:w="7643" w:type="dxa"/>
            <w:gridSpan w:val="2"/>
            <w:tcBorders>
              <w:left w:val="nil"/>
              <w:bottom w:val="nil"/>
            </w:tcBorders>
          </w:tcPr>
          <w:p w14:paraId="1543460A" w14:textId="5877FAEE" w:rsidR="00AB4779" w:rsidRPr="008646C6" w:rsidRDefault="00B9101E">
            <w:pPr>
              <w:pStyle w:val="TableParagraph"/>
              <w:spacing w:before="60"/>
              <w:ind w:left="212" w:right="118" w:hanging="1"/>
              <w:rPr>
                <w:sz w:val="20"/>
                <w:szCs w:val="20"/>
              </w:rPr>
            </w:pPr>
            <w:r w:rsidRPr="008646C6">
              <w:rPr>
                <w:sz w:val="20"/>
                <w:szCs w:val="20"/>
              </w:rPr>
              <w:t>Projects</w:t>
            </w:r>
            <w:r w:rsidRPr="008646C6">
              <w:rPr>
                <w:spacing w:val="-5"/>
                <w:sz w:val="20"/>
                <w:szCs w:val="20"/>
              </w:rPr>
              <w:t xml:space="preserve"> </w:t>
            </w:r>
            <w:r w:rsidR="00772F31" w:rsidRPr="008646C6">
              <w:rPr>
                <w:sz w:val="20"/>
                <w:szCs w:val="20"/>
              </w:rPr>
              <w:t>appropriate</w:t>
            </w:r>
            <w:r w:rsidRPr="008646C6">
              <w:rPr>
                <w:spacing w:val="-6"/>
                <w:sz w:val="20"/>
                <w:szCs w:val="20"/>
              </w:rPr>
              <w:t xml:space="preserve"> </w:t>
            </w:r>
            <w:r w:rsidRPr="008646C6">
              <w:rPr>
                <w:sz w:val="20"/>
                <w:szCs w:val="20"/>
              </w:rPr>
              <w:t>self-confidence</w:t>
            </w:r>
            <w:r w:rsidRPr="008646C6">
              <w:rPr>
                <w:spacing w:val="-6"/>
                <w:sz w:val="20"/>
                <w:szCs w:val="20"/>
              </w:rPr>
              <w:t xml:space="preserve"> </w:t>
            </w:r>
            <w:r w:rsidRPr="008646C6">
              <w:rPr>
                <w:sz w:val="20"/>
                <w:szCs w:val="20"/>
              </w:rPr>
              <w:t>through</w:t>
            </w:r>
            <w:r w:rsidRPr="008646C6">
              <w:rPr>
                <w:spacing w:val="-6"/>
                <w:sz w:val="20"/>
                <w:szCs w:val="20"/>
              </w:rPr>
              <w:t xml:space="preserve"> </w:t>
            </w:r>
            <w:r w:rsidRPr="008646C6">
              <w:rPr>
                <w:sz w:val="20"/>
                <w:szCs w:val="20"/>
              </w:rPr>
              <w:t>a</w:t>
            </w:r>
            <w:r w:rsidRPr="008646C6">
              <w:rPr>
                <w:spacing w:val="-5"/>
                <w:sz w:val="20"/>
                <w:szCs w:val="20"/>
              </w:rPr>
              <w:t xml:space="preserve"> </w:t>
            </w:r>
            <w:r w:rsidRPr="008646C6">
              <w:rPr>
                <w:sz w:val="20"/>
                <w:szCs w:val="20"/>
              </w:rPr>
              <w:t>realistic</w:t>
            </w:r>
            <w:r w:rsidRPr="008646C6">
              <w:rPr>
                <w:spacing w:val="-6"/>
                <w:sz w:val="20"/>
                <w:szCs w:val="20"/>
              </w:rPr>
              <w:t xml:space="preserve"> </w:t>
            </w:r>
            <w:r w:rsidRPr="008646C6">
              <w:rPr>
                <w:sz w:val="20"/>
                <w:szCs w:val="20"/>
              </w:rPr>
              <w:t>approach to</w:t>
            </w:r>
            <w:r w:rsidRPr="008646C6">
              <w:rPr>
                <w:spacing w:val="-8"/>
                <w:sz w:val="20"/>
                <w:szCs w:val="20"/>
              </w:rPr>
              <w:t xml:space="preserve"> </w:t>
            </w:r>
            <w:r w:rsidRPr="008646C6">
              <w:rPr>
                <w:sz w:val="20"/>
                <w:szCs w:val="20"/>
              </w:rPr>
              <w:t>own</w:t>
            </w:r>
            <w:r w:rsidRPr="008646C6">
              <w:rPr>
                <w:spacing w:val="-7"/>
                <w:sz w:val="20"/>
                <w:szCs w:val="20"/>
              </w:rPr>
              <w:t xml:space="preserve"> </w:t>
            </w:r>
            <w:r w:rsidRPr="008646C6">
              <w:rPr>
                <w:sz w:val="20"/>
                <w:szCs w:val="20"/>
              </w:rPr>
              <w:t>ability.</w:t>
            </w:r>
            <w:r w:rsidRPr="008646C6">
              <w:rPr>
                <w:spacing w:val="-7"/>
                <w:sz w:val="20"/>
                <w:szCs w:val="20"/>
              </w:rPr>
              <w:t xml:space="preserve"> </w:t>
            </w:r>
            <w:r w:rsidRPr="008646C6">
              <w:rPr>
                <w:sz w:val="20"/>
                <w:szCs w:val="20"/>
              </w:rPr>
              <w:t>Not</w:t>
            </w:r>
            <w:r w:rsidRPr="008646C6">
              <w:rPr>
                <w:spacing w:val="-6"/>
                <w:sz w:val="20"/>
                <w:szCs w:val="20"/>
              </w:rPr>
              <w:t xml:space="preserve"> </w:t>
            </w:r>
            <w:r w:rsidRPr="008646C6">
              <w:rPr>
                <w:sz w:val="20"/>
                <w:szCs w:val="20"/>
              </w:rPr>
              <w:t>afraid</w:t>
            </w:r>
            <w:r w:rsidRPr="008646C6">
              <w:rPr>
                <w:spacing w:val="-8"/>
                <w:sz w:val="20"/>
                <w:szCs w:val="20"/>
              </w:rPr>
              <w:t xml:space="preserve"> </w:t>
            </w:r>
            <w:r w:rsidRPr="008646C6">
              <w:rPr>
                <w:sz w:val="20"/>
                <w:szCs w:val="20"/>
              </w:rPr>
              <w:t>of</w:t>
            </w:r>
            <w:r w:rsidRPr="008646C6">
              <w:rPr>
                <w:spacing w:val="-7"/>
                <w:sz w:val="20"/>
                <w:szCs w:val="20"/>
              </w:rPr>
              <w:t xml:space="preserve"> </w:t>
            </w:r>
            <w:r w:rsidRPr="008646C6">
              <w:rPr>
                <w:sz w:val="20"/>
                <w:szCs w:val="20"/>
              </w:rPr>
              <w:t>criticism</w:t>
            </w:r>
            <w:r w:rsidRPr="008646C6">
              <w:rPr>
                <w:spacing w:val="-7"/>
                <w:sz w:val="20"/>
                <w:szCs w:val="20"/>
              </w:rPr>
              <w:t xml:space="preserve"> </w:t>
            </w:r>
            <w:r w:rsidRPr="008646C6">
              <w:rPr>
                <w:sz w:val="20"/>
                <w:szCs w:val="20"/>
              </w:rPr>
              <w:t>or</w:t>
            </w:r>
            <w:r w:rsidRPr="008646C6">
              <w:rPr>
                <w:spacing w:val="-8"/>
                <w:sz w:val="20"/>
                <w:szCs w:val="20"/>
              </w:rPr>
              <w:t xml:space="preserve"> </w:t>
            </w:r>
            <w:r w:rsidRPr="008646C6">
              <w:rPr>
                <w:sz w:val="20"/>
                <w:szCs w:val="20"/>
              </w:rPr>
              <w:t>making</w:t>
            </w:r>
            <w:r w:rsidRPr="008646C6">
              <w:rPr>
                <w:spacing w:val="-7"/>
                <w:sz w:val="20"/>
                <w:szCs w:val="20"/>
              </w:rPr>
              <w:t xml:space="preserve"> </w:t>
            </w:r>
            <w:r w:rsidRPr="008646C6">
              <w:rPr>
                <w:sz w:val="20"/>
                <w:szCs w:val="20"/>
              </w:rPr>
              <w:t>reasonable</w:t>
            </w:r>
            <w:r w:rsidRPr="008646C6">
              <w:rPr>
                <w:spacing w:val="-8"/>
                <w:sz w:val="20"/>
                <w:szCs w:val="20"/>
              </w:rPr>
              <w:t xml:space="preserve"> </w:t>
            </w:r>
            <w:r w:rsidRPr="008646C6">
              <w:rPr>
                <w:spacing w:val="-2"/>
                <w:sz w:val="20"/>
                <w:szCs w:val="20"/>
              </w:rPr>
              <w:t>mistakes.</w:t>
            </w:r>
          </w:p>
        </w:tc>
      </w:tr>
      <w:tr w:rsidR="00AB4779" w:rsidRPr="008646C6" w14:paraId="1543460E" w14:textId="77777777">
        <w:trPr>
          <w:trHeight w:val="1235"/>
        </w:trPr>
        <w:tc>
          <w:tcPr>
            <w:tcW w:w="2276" w:type="dxa"/>
            <w:tcBorders>
              <w:top w:val="nil"/>
              <w:bottom w:val="nil"/>
              <w:right w:val="nil"/>
            </w:tcBorders>
          </w:tcPr>
          <w:p w14:paraId="1543460C" w14:textId="77777777" w:rsidR="00AB4779" w:rsidRPr="008646C6" w:rsidRDefault="00B9101E">
            <w:pPr>
              <w:pStyle w:val="TableParagraph"/>
              <w:rPr>
                <w:sz w:val="20"/>
                <w:szCs w:val="20"/>
              </w:rPr>
            </w:pPr>
            <w:r w:rsidRPr="008646C6">
              <w:rPr>
                <w:spacing w:val="-2"/>
                <w:sz w:val="20"/>
                <w:szCs w:val="20"/>
              </w:rPr>
              <w:t>Self-development</w:t>
            </w:r>
          </w:p>
        </w:tc>
        <w:tc>
          <w:tcPr>
            <w:tcW w:w="7643" w:type="dxa"/>
            <w:gridSpan w:val="2"/>
            <w:tcBorders>
              <w:top w:val="nil"/>
              <w:left w:val="nil"/>
              <w:bottom w:val="nil"/>
            </w:tcBorders>
          </w:tcPr>
          <w:p w14:paraId="1543460D" w14:textId="77777777" w:rsidR="00AB4779" w:rsidRPr="008646C6" w:rsidRDefault="00B9101E">
            <w:pPr>
              <w:pStyle w:val="TableParagraph"/>
              <w:ind w:left="212" w:right="118"/>
              <w:rPr>
                <w:sz w:val="20"/>
                <w:szCs w:val="20"/>
              </w:rPr>
            </w:pPr>
            <w:r w:rsidRPr="008646C6">
              <w:rPr>
                <w:sz w:val="20"/>
                <w:szCs w:val="20"/>
              </w:rPr>
              <w:t>Takes personal responsibility for own professional and spiritual growth. Alert and responsive to learning opportunities with a willingness</w:t>
            </w:r>
            <w:r w:rsidRPr="008646C6">
              <w:rPr>
                <w:spacing w:val="-5"/>
                <w:sz w:val="20"/>
                <w:szCs w:val="20"/>
              </w:rPr>
              <w:t xml:space="preserve"> </w:t>
            </w:r>
            <w:r w:rsidRPr="008646C6">
              <w:rPr>
                <w:sz w:val="20"/>
                <w:szCs w:val="20"/>
              </w:rPr>
              <w:t>to</w:t>
            </w:r>
            <w:r w:rsidRPr="008646C6">
              <w:rPr>
                <w:spacing w:val="-5"/>
                <w:sz w:val="20"/>
                <w:szCs w:val="20"/>
              </w:rPr>
              <w:t xml:space="preserve"> </w:t>
            </w:r>
            <w:r w:rsidRPr="008646C6">
              <w:rPr>
                <w:sz w:val="20"/>
                <w:szCs w:val="20"/>
              </w:rPr>
              <w:t>encounter</w:t>
            </w:r>
            <w:r w:rsidRPr="008646C6">
              <w:rPr>
                <w:spacing w:val="-5"/>
                <w:sz w:val="20"/>
                <w:szCs w:val="20"/>
              </w:rPr>
              <w:t xml:space="preserve"> </w:t>
            </w:r>
            <w:r w:rsidRPr="008646C6">
              <w:rPr>
                <w:sz w:val="20"/>
                <w:szCs w:val="20"/>
              </w:rPr>
              <w:t>new</w:t>
            </w:r>
            <w:r w:rsidRPr="008646C6">
              <w:rPr>
                <w:spacing w:val="-5"/>
                <w:sz w:val="20"/>
                <w:szCs w:val="20"/>
              </w:rPr>
              <w:t xml:space="preserve"> </w:t>
            </w:r>
            <w:r w:rsidRPr="008646C6">
              <w:rPr>
                <w:sz w:val="20"/>
                <w:szCs w:val="20"/>
              </w:rPr>
              <w:t>experiences</w:t>
            </w:r>
            <w:r w:rsidRPr="008646C6">
              <w:rPr>
                <w:spacing w:val="-5"/>
                <w:sz w:val="20"/>
                <w:szCs w:val="20"/>
              </w:rPr>
              <w:t xml:space="preserve"> </w:t>
            </w:r>
            <w:r w:rsidRPr="008646C6">
              <w:rPr>
                <w:sz w:val="20"/>
                <w:szCs w:val="20"/>
              </w:rPr>
              <w:t>and</w:t>
            </w:r>
            <w:r w:rsidRPr="008646C6">
              <w:rPr>
                <w:spacing w:val="-5"/>
                <w:sz w:val="20"/>
                <w:szCs w:val="20"/>
              </w:rPr>
              <w:t xml:space="preserve"> </w:t>
            </w:r>
            <w:r w:rsidRPr="008646C6">
              <w:rPr>
                <w:sz w:val="20"/>
                <w:szCs w:val="20"/>
              </w:rPr>
              <w:t>situations.</w:t>
            </w:r>
            <w:r w:rsidRPr="008646C6">
              <w:rPr>
                <w:spacing w:val="40"/>
                <w:sz w:val="20"/>
                <w:szCs w:val="20"/>
              </w:rPr>
              <w:t xml:space="preserve"> </w:t>
            </w:r>
            <w:r w:rsidRPr="008646C6">
              <w:rPr>
                <w:sz w:val="20"/>
                <w:szCs w:val="20"/>
              </w:rPr>
              <w:t>Assesses own performance in a constant effort to develop.</w:t>
            </w:r>
          </w:p>
        </w:tc>
      </w:tr>
      <w:tr w:rsidR="00AB4779" w:rsidRPr="008646C6" w14:paraId="15434611" w14:textId="77777777">
        <w:trPr>
          <w:trHeight w:val="972"/>
        </w:trPr>
        <w:tc>
          <w:tcPr>
            <w:tcW w:w="2276" w:type="dxa"/>
            <w:tcBorders>
              <w:top w:val="nil"/>
              <w:bottom w:val="nil"/>
              <w:right w:val="nil"/>
            </w:tcBorders>
          </w:tcPr>
          <w:p w14:paraId="1543460F" w14:textId="77777777" w:rsidR="00AB4779" w:rsidRPr="008646C6" w:rsidRDefault="00B9101E">
            <w:pPr>
              <w:pStyle w:val="TableParagraph"/>
              <w:rPr>
                <w:sz w:val="20"/>
                <w:szCs w:val="20"/>
              </w:rPr>
            </w:pPr>
            <w:r w:rsidRPr="008646C6">
              <w:rPr>
                <w:spacing w:val="-2"/>
                <w:sz w:val="20"/>
                <w:szCs w:val="20"/>
              </w:rPr>
              <w:t>Analytical</w:t>
            </w:r>
            <w:r w:rsidRPr="008646C6">
              <w:rPr>
                <w:spacing w:val="3"/>
                <w:sz w:val="20"/>
                <w:szCs w:val="20"/>
              </w:rPr>
              <w:t xml:space="preserve"> </w:t>
            </w:r>
            <w:r w:rsidRPr="008646C6">
              <w:rPr>
                <w:spacing w:val="-2"/>
                <w:sz w:val="20"/>
                <w:szCs w:val="20"/>
              </w:rPr>
              <w:t>thinking</w:t>
            </w:r>
          </w:p>
        </w:tc>
        <w:tc>
          <w:tcPr>
            <w:tcW w:w="7643" w:type="dxa"/>
            <w:gridSpan w:val="2"/>
            <w:tcBorders>
              <w:top w:val="nil"/>
              <w:left w:val="nil"/>
              <w:bottom w:val="nil"/>
            </w:tcBorders>
          </w:tcPr>
          <w:p w14:paraId="15434610" w14:textId="3D5DB797" w:rsidR="00AB4779" w:rsidRPr="008646C6" w:rsidRDefault="00B9101E">
            <w:pPr>
              <w:pStyle w:val="TableParagraph"/>
              <w:ind w:left="212" w:right="118"/>
              <w:rPr>
                <w:sz w:val="20"/>
                <w:szCs w:val="20"/>
              </w:rPr>
            </w:pPr>
            <w:r w:rsidRPr="008646C6">
              <w:rPr>
                <w:sz w:val="20"/>
                <w:szCs w:val="20"/>
              </w:rPr>
              <w:t>Assesses</w:t>
            </w:r>
            <w:r w:rsidRPr="008646C6">
              <w:rPr>
                <w:spacing w:val="-5"/>
                <w:sz w:val="20"/>
                <w:szCs w:val="20"/>
              </w:rPr>
              <w:t xml:space="preserve"> </w:t>
            </w:r>
            <w:r w:rsidRPr="008646C6">
              <w:rPr>
                <w:sz w:val="20"/>
                <w:szCs w:val="20"/>
              </w:rPr>
              <w:t>a</w:t>
            </w:r>
            <w:r w:rsidRPr="008646C6">
              <w:rPr>
                <w:spacing w:val="-4"/>
                <w:sz w:val="20"/>
                <w:szCs w:val="20"/>
              </w:rPr>
              <w:t xml:space="preserve"> </w:t>
            </w:r>
            <w:r w:rsidRPr="008646C6">
              <w:rPr>
                <w:sz w:val="20"/>
                <w:szCs w:val="20"/>
              </w:rPr>
              <w:t>situation</w:t>
            </w:r>
            <w:r w:rsidRPr="008646C6">
              <w:rPr>
                <w:spacing w:val="-5"/>
                <w:sz w:val="20"/>
                <w:szCs w:val="20"/>
              </w:rPr>
              <w:t xml:space="preserve"> </w:t>
            </w:r>
            <w:r w:rsidRPr="008646C6">
              <w:rPr>
                <w:sz w:val="20"/>
                <w:szCs w:val="20"/>
              </w:rPr>
              <w:t>in</w:t>
            </w:r>
            <w:r w:rsidRPr="008646C6">
              <w:rPr>
                <w:spacing w:val="-4"/>
                <w:sz w:val="20"/>
                <w:szCs w:val="20"/>
              </w:rPr>
              <w:t xml:space="preserve"> </w:t>
            </w:r>
            <w:r w:rsidRPr="008646C6">
              <w:rPr>
                <w:sz w:val="20"/>
                <w:szCs w:val="20"/>
              </w:rPr>
              <w:t>a</w:t>
            </w:r>
            <w:r w:rsidRPr="008646C6">
              <w:rPr>
                <w:spacing w:val="-5"/>
                <w:sz w:val="20"/>
                <w:szCs w:val="20"/>
              </w:rPr>
              <w:t xml:space="preserve"> </w:t>
            </w:r>
            <w:r w:rsidRPr="008646C6">
              <w:rPr>
                <w:sz w:val="20"/>
                <w:szCs w:val="20"/>
              </w:rPr>
              <w:t>systematic</w:t>
            </w:r>
            <w:r w:rsidRPr="008646C6">
              <w:rPr>
                <w:spacing w:val="-5"/>
                <w:sz w:val="20"/>
                <w:szCs w:val="20"/>
              </w:rPr>
              <w:t xml:space="preserve"> </w:t>
            </w:r>
            <w:r w:rsidRPr="008646C6">
              <w:rPr>
                <w:sz w:val="20"/>
                <w:szCs w:val="20"/>
              </w:rPr>
              <w:t>way,</w:t>
            </w:r>
            <w:r w:rsidRPr="008646C6">
              <w:rPr>
                <w:spacing w:val="-5"/>
                <w:sz w:val="20"/>
                <w:szCs w:val="20"/>
              </w:rPr>
              <w:t xml:space="preserve"> </w:t>
            </w:r>
            <w:r w:rsidRPr="008646C6">
              <w:rPr>
                <w:sz w:val="20"/>
                <w:szCs w:val="20"/>
              </w:rPr>
              <w:t>identifying</w:t>
            </w:r>
            <w:r w:rsidRPr="008646C6">
              <w:rPr>
                <w:spacing w:val="-5"/>
                <w:sz w:val="20"/>
                <w:szCs w:val="20"/>
              </w:rPr>
              <w:t xml:space="preserve"> </w:t>
            </w:r>
            <w:r w:rsidRPr="008646C6">
              <w:rPr>
                <w:sz w:val="20"/>
                <w:szCs w:val="20"/>
              </w:rPr>
              <w:t>time</w:t>
            </w:r>
            <w:r w:rsidRPr="008646C6">
              <w:rPr>
                <w:spacing w:val="-3"/>
                <w:sz w:val="20"/>
                <w:szCs w:val="20"/>
              </w:rPr>
              <w:t xml:space="preserve"> </w:t>
            </w:r>
            <w:r w:rsidRPr="008646C6">
              <w:rPr>
                <w:sz w:val="20"/>
                <w:szCs w:val="20"/>
              </w:rPr>
              <w:t>sequences, setting priorities, and drawing logical conclusions from the data.</w:t>
            </w:r>
          </w:p>
        </w:tc>
      </w:tr>
      <w:tr w:rsidR="00AB4779" w:rsidRPr="008646C6" w14:paraId="15434614" w14:textId="77777777">
        <w:trPr>
          <w:trHeight w:val="708"/>
        </w:trPr>
        <w:tc>
          <w:tcPr>
            <w:tcW w:w="2276" w:type="dxa"/>
            <w:tcBorders>
              <w:top w:val="nil"/>
              <w:bottom w:val="nil"/>
              <w:right w:val="nil"/>
            </w:tcBorders>
          </w:tcPr>
          <w:p w14:paraId="15434612" w14:textId="77777777" w:rsidR="00AB4779" w:rsidRPr="008646C6" w:rsidRDefault="00B9101E">
            <w:pPr>
              <w:pStyle w:val="TableParagraph"/>
              <w:ind w:right="102"/>
              <w:rPr>
                <w:sz w:val="20"/>
                <w:szCs w:val="20"/>
              </w:rPr>
            </w:pPr>
            <w:r w:rsidRPr="008646C6">
              <w:rPr>
                <w:spacing w:val="-2"/>
                <w:sz w:val="20"/>
                <w:szCs w:val="20"/>
              </w:rPr>
              <w:t>Conceptual Thinking</w:t>
            </w:r>
          </w:p>
        </w:tc>
        <w:tc>
          <w:tcPr>
            <w:tcW w:w="7643" w:type="dxa"/>
            <w:gridSpan w:val="2"/>
            <w:tcBorders>
              <w:top w:val="nil"/>
              <w:left w:val="nil"/>
              <w:bottom w:val="nil"/>
            </w:tcBorders>
          </w:tcPr>
          <w:p w14:paraId="15434613" w14:textId="4F58F1A6" w:rsidR="00AB4779" w:rsidRPr="008646C6" w:rsidRDefault="00B9101E">
            <w:pPr>
              <w:pStyle w:val="TableParagraph"/>
              <w:ind w:left="212" w:right="118"/>
              <w:rPr>
                <w:sz w:val="20"/>
                <w:szCs w:val="20"/>
              </w:rPr>
            </w:pPr>
            <w:r w:rsidRPr="008646C6">
              <w:rPr>
                <w:sz w:val="20"/>
                <w:szCs w:val="20"/>
              </w:rPr>
              <w:t>Identifies</w:t>
            </w:r>
            <w:r w:rsidRPr="008646C6">
              <w:rPr>
                <w:spacing w:val="-7"/>
                <w:sz w:val="20"/>
                <w:szCs w:val="20"/>
              </w:rPr>
              <w:t xml:space="preserve"> </w:t>
            </w:r>
            <w:r w:rsidRPr="008646C6">
              <w:rPr>
                <w:sz w:val="20"/>
                <w:szCs w:val="20"/>
              </w:rPr>
              <w:t>patterns</w:t>
            </w:r>
            <w:r w:rsidRPr="008646C6">
              <w:rPr>
                <w:spacing w:val="-7"/>
                <w:sz w:val="20"/>
                <w:szCs w:val="20"/>
              </w:rPr>
              <w:t xml:space="preserve"> </w:t>
            </w:r>
            <w:r w:rsidRPr="008646C6">
              <w:rPr>
                <w:sz w:val="20"/>
                <w:szCs w:val="20"/>
              </w:rPr>
              <w:t>and</w:t>
            </w:r>
            <w:r w:rsidRPr="008646C6">
              <w:rPr>
                <w:spacing w:val="-7"/>
                <w:sz w:val="20"/>
                <w:szCs w:val="20"/>
              </w:rPr>
              <w:t xml:space="preserve"> </w:t>
            </w:r>
            <w:r w:rsidRPr="008646C6">
              <w:rPr>
                <w:sz w:val="20"/>
                <w:szCs w:val="20"/>
              </w:rPr>
              <w:t>connections</w:t>
            </w:r>
            <w:r w:rsidRPr="008646C6">
              <w:rPr>
                <w:spacing w:val="-7"/>
                <w:sz w:val="20"/>
                <w:szCs w:val="20"/>
              </w:rPr>
              <w:t xml:space="preserve"> </w:t>
            </w:r>
            <w:r w:rsidRPr="008646C6">
              <w:rPr>
                <w:sz w:val="20"/>
                <w:szCs w:val="20"/>
              </w:rPr>
              <w:t>between</w:t>
            </w:r>
            <w:r w:rsidRPr="008646C6">
              <w:rPr>
                <w:spacing w:val="-7"/>
                <w:sz w:val="20"/>
                <w:szCs w:val="20"/>
              </w:rPr>
              <w:t xml:space="preserve"> </w:t>
            </w:r>
            <w:r w:rsidRPr="008646C6">
              <w:rPr>
                <w:sz w:val="20"/>
                <w:szCs w:val="20"/>
              </w:rPr>
              <w:t>situations.</w:t>
            </w:r>
            <w:r w:rsidRPr="008646C6">
              <w:rPr>
                <w:spacing w:val="-7"/>
                <w:sz w:val="20"/>
                <w:szCs w:val="20"/>
              </w:rPr>
              <w:t xml:space="preserve"> </w:t>
            </w:r>
            <w:r w:rsidRPr="008646C6">
              <w:rPr>
                <w:sz w:val="20"/>
                <w:szCs w:val="20"/>
              </w:rPr>
              <w:t>Understands data and situations and develops innovative solutions.</w:t>
            </w:r>
          </w:p>
        </w:tc>
      </w:tr>
      <w:tr w:rsidR="00AB4779" w:rsidRPr="008646C6" w14:paraId="15434617" w14:textId="77777777">
        <w:trPr>
          <w:trHeight w:val="708"/>
        </w:trPr>
        <w:tc>
          <w:tcPr>
            <w:tcW w:w="2276" w:type="dxa"/>
            <w:tcBorders>
              <w:top w:val="nil"/>
              <w:bottom w:val="nil"/>
              <w:right w:val="nil"/>
            </w:tcBorders>
          </w:tcPr>
          <w:p w14:paraId="15434615" w14:textId="77777777" w:rsidR="00AB4779" w:rsidRPr="008646C6" w:rsidRDefault="00B9101E">
            <w:pPr>
              <w:pStyle w:val="TableParagraph"/>
              <w:ind w:right="102"/>
              <w:rPr>
                <w:sz w:val="20"/>
                <w:szCs w:val="20"/>
              </w:rPr>
            </w:pPr>
            <w:r w:rsidRPr="008646C6">
              <w:rPr>
                <w:spacing w:val="-2"/>
                <w:sz w:val="20"/>
                <w:szCs w:val="20"/>
              </w:rPr>
              <w:t>Relationship building</w:t>
            </w:r>
          </w:p>
        </w:tc>
        <w:tc>
          <w:tcPr>
            <w:tcW w:w="7643" w:type="dxa"/>
            <w:gridSpan w:val="2"/>
            <w:tcBorders>
              <w:top w:val="nil"/>
              <w:left w:val="nil"/>
              <w:bottom w:val="nil"/>
            </w:tcBorders>
          </w:tcPr>
          <w:p w14:paraId="15434616" w14:textId="77777777" w:rsidR="00AB4779" w:rsidRPr="008646C6" w:rsidRDefault="00B9101E">
            <w:pPr>
              <w:pStyle w:val="TableParagraph"/>
              <w:ind w:left="212" w:right="118" w:hanging="1"/>
              <w:rPr>
                <w:sz w:val="20"/>
                <w:szCs w:val="20"/>
              </w:rPr>
            </w:pPr>
            <w:r w:rsidRPr="008646C6">
              <w:rPr>
                <w:sz w:val="20"/>
                <w:szCs w:val="20"/>
              </w:rPr>
              <w:t>Works</w:t>
            </w:r>
            <w:r w:rsidRPr="008646C6">
              <w:rPr>
                <w:spacing w:val="-5"/>
                <w:sz w:val="20"/>
                <w:szCs w:val="20"/>
              </w:rPr>
              <w:t xml:space="preserve"> </w:t>
            </w:r>
            <w:r w:rsidRPr="008646C6">
              <w:rPr>
                <w:sz w:val="20"/>
                <w:szCs w:val="20"/>
              </w:rPr>
              <w:t>to</w:t>
            </w:r>
            <w:r w:rsidRPr="008646C6">
              <w:rPr>
                <w:spacing w:val="-5"/>
                <w:sz w:val="20"/>
                <w:szCs w:val="20"/>
              </w:rPr>
              <w:t xml:space="preserve"> </w:t>
            </w:r>
            <w:r w:rsidRPr="008646C6">
              <w:rPr>
                <w:sz w:val="20"/>
                <w:szCs w:val="20"/>
              </w:rPr>
              <w:t>identify,</w:t>
            </w:r>
            <w:r w:rsidRPr="008646C6">
              <w:rPr>
                <w:spacing w:val="-5"/>
                <w:sz w:val="20"/>
                <w:szCs w:val="20"/>
              </w:rPr>
              <w:t xml:space="preserve"> </w:t>
            </w:r>
            <w:r w:rsidRPr="008646C6">
              <w:rPr>
                <w:sz w:val="20"/>
                <w:szCs w:val="20"/>
              </w:rPr>
              <w:t>build</w:t>
            </w:r>
            <w:r w:rsidRPr="008646C6">
              <w:rPr>
                <w:spacing w:val="-5"/>
                <w:sz w:val="20"/>
                <w:szCs w:val="20"/>
              </w:rPr>
              <w:t xml:space="preserve"> </w:t>
            </w:r>
            <w:r w:rsidRPr="008646C6">
              <w:rPr>
                <w:sz w:val="20"/>
                <w:szCs w:val="20"/>
              </w:rPr>
              <w:t>and</w:t>
            </w:r>
            <w:r w:rsidRPr="008646C6">
              <w:rPr>
                <w:spacing w:val="-5"/>
                <w:sz w:val="20"/>
                <w:szCs w:val="20"/>
              </w:rPr>
              <w:t xml:space="preserve"> </w:t>
            </w:r>
            <w:r w:rsidRPr="008646C6">
              <w:rPr>
                <w:sz w:val="20"/>
                <w:szCs w:val="20"/>
              </w:rPr>
              <w:t>maintain</w:t>
            </w:r>
            <w:r w:rsidRPr="008646C6">
              <w:rPr>
                <w:spacing w:val="-5"/>
                <w:sz w:val="20"/>
                <w:szCs w:val="20"/>
              </w:rPr>
              <w:t xml:space="preserve"> </w:t>
            </w:r>
            <w:r w:rsidRPr="008646C6">
              <w:rPr>
                <w:sz w:val="20"/>
                <w:szCs w:val="20"/>
              </w:rPr>
              <w:t>positive</w:t>
            </w:r>
            <w:r w:rsidRPr="008646C6">
              <w:rPr>
                <w:spacing w:val="-5"/>
                <w:sz w:val="20"/>
                <w:szCs w:val="20"/>
              </w:rPr>
              <w:t xml:space="preserve"> </w:t>
            </w:r>
            <w:r w:rsidRPr="008646C6">
              <w:rPr>
                <w:sz w:val="20"/>
                <w:szCs w:val="20"/>
              </w:rPr>
              <w:t>long-term</w:t>
            </w:r>
            <w:r w:rsidRPr="008646C6">
              <w:rPr>
                <w:spacing w:val="-5"/>
                <w:sz w:val="20"/>
                <w:szCs w:val="20"/>
              </w:rPr>
              <w:t xml:space="preserve"> </w:t>
            </w:r>
            <w:r w:rsidRPr="008646C6">
              <w:rPr>
                <w:sz w:val="20"/>
                <w:szCs w:val="20"/>
              </w:rPr>
              <w:t>relationships with colleagues and contacts.</w:t>
            </w:r>
          </w:p>
        </w:tc>
      </w:tr>
      <w:tr w:rsidR="00AB4779" w:rsidRPr="008646C6" w14:paraId="1543461A" w14:textId="77777777">
        <w:trPr>
          <w:trHeight w:val="1235"/>
        </w:trPr>
        <w:tc>
          <w:tcPr>
            <w:tcW w:w="2276" w:type="dxa"/>
            <w:tcBorders>
              <w:top w:val="nil"/>
              <w:bottom w:val="nil"/>
              <w:right w:val="nil"/>
            </w:tcBorders>
          </w:tcPr>
          <w:p w14:paraId="15434618" w14:textId="77777777" w:rsidR="00AB4779" w:rsidRPr="008646C6" w:rsidRDefault="00B9101E">
            <w:pPr>
              <w:pStyle w:val="TableParagraph"/>
              <w:rPr>
                <w:sz w:val="20"/>
                <w:szCs w:val="20"/>
              </w:rPr>
            </w:pPr>
            <w:r w:rsidRPr="008646C6">
              <w:rPr>
                <w:spacing w:val="-2"/>
                <w:sz w:val="20"/>
                <w:szCs w:val="20"/>
              </w:rPr>
              <w:t>Interpersonal Awareness</w:t>
            </w:r>
          </w:p>
        </w:tc>
        <w:tc>
          <w:tcPr>
            <w:tcW w:w="7643" w:type="dxa"/>
            <w:gridSpan w:val="2"/>
            <w:tcBorders>
              <w:top w:val="nil"/>
              <w:left w:val="nil"/>
              <w:bottom w:val="nil"/>
            </w:tcBorders>
          </w:tcPr>
          <w:p w14:paraId="15434619" w14:textId="77777777" w:rsidR="00AB4779" w:rsidRPr="008646C6" w:rsidRDefault="00B9101E">
            <w:pPr>
              <w:pStyle w:val="TableParagraph"/>
              <w:ind w:left="212" w:right="118"/>
              <w:rPr>
                <w:sz w:val="20"/>
                <w:szCs w:val="20"/>
              </w:rPr>
            </w:pPr>
            <w:r w:rsidRPr="008646C6">
              <w:rPr>
                <w:sz w:val="20"/>
                <w:szCs w:val="20"/>
              </w:rPr>
              <w:t>Observes people closely, has a good understanding of others’ feelings, needs and concerns. Demonstrates an appropriate level of empathy</w:t>
            </w:r>
            <w:r w:rsidRPr="008646C6">
              <w:rPr>
                <w:spacing w:val="-4"/>
                <w:sz w:val="20"/>
                <w:szCs w:val="20"/>
              </w:rPr>
              <w:t xml:space="preserve"> </w:t>
            </w:r>
            <w:r w:rsidRPr="008646C6">
              <w:rPr>
                <w:sz w:val="20"/>
                <w:szCs w:val="20"/>
              </w:rPr>
              <w:t>and</w:t>
            </w:r>
            <w:r w:rsidRPr="008646C6">
              <w:rPr>
                <w:spacing w:val="-5"/>
                <w:sz w:val="20"/>
                <w:szCs w:val="20"/>
              </w:rPr>
              <w:t xml:space="preserve"> </w:t>
            </w:r>
            <w:r w:rsidRPr="008646C6">
              <w:rPr>
                <w:sz w:val="20"/>
                <w:szCs w:val="20"/>
              </w:rPr>
              <w:t>tolerance.</w:t>
            </w:r>
            <w:r w:rsidRPr="008646C6">
              <w:rPr>
                <w:spacing w:val="-5"/>
                <w:sz w:val="20"/>
                <w:szCs w:val="20"/>
              </w:rPr>
              <w:t xml:space="preserve"> </w:t>
            </w:r>
            <w:r w:rsidRPr="008646C6">
              <w:rPr>
                <w:sz w:val="20"/>
                <w:szCs w:val="20"/>
              </w:rPr>
              <w:t>Thinks</w:t>
            </w:r>
            <w:r w:rsidRPr="008646C6">
              <w:rPr>
                <w:spacing w:val="-5"/>
                <w:sz w:val="20"/>
                <w:szCs w:val="20"/>
              </w:rPr>
              <w:t xml:space="preserve"> </w:t>
            </w:r>
            <w:r w:rsidRPr="008646C6">
              <w:rPr>
                <w:sz w:val="20"/>
                <w:szCs w:val="20"/>
              </w:rPr>
              <w:t>through</w:t>
            </w:r>
            <w:r w:rsidRPr="008646C6">
              <w:rPr>
                <w:spacing w:val="-5"/>
                <w:sz w:val="20"/>
                <w:szCs w:val="20"/>
              </w:rPr>
              <w:t xml:space="preserve"> </w:t>
            </w:r>
            <w:r w:rsidRPr="008646C6">
              <w:rPr>
                <w:sz w:val="20"/>
                <w:szCs w:val="20"/>
              </w:rPr>
              <w:t>how</w:t>
            </w:r>
            <w:r w:rsidRPr="008646C6">
              <w:rPr>
                <w:spacing w:val="-3"/>
                <w:sz w:val="20"/>
                <w:szCs w:val="20"/>
              </w:rPr>
              <w:t xml:space="preserve"> </w:t>
            </w:r>
            <w:r w:rsidRPr="008646C6">
              <w:rPr>
                <w:sz w:val="20"/>
                <w:szCs w:val="20"/>
              </w:rPr>
              <w:t>people</w:t>
            </w:r>
            <w:r w:rsidRPr="008646C6">
              <w:rPr>
                <w:spacing w:val="-5"/>
                <w:sz w:val="20"/>
                <w:szCs w:val="20"/>
              </w:rPr>
              <w:t xml:space="preserve"> </w:t>
            </w:r>
            <w:r w:rsidRPr="008646C6">
              <w:rPr>
                <w:sz w:val="20"/>
                <w:szCs w:val="20"/>
              </w:rPr>
              <w:t>will</w:t>
            </w:r>
            <w:r w:rsidRPr="008646C6">
              <w:rPr>
                <w:spacing w:val="-3"/>
                <w:sz w:val="20"/>
                <w:szCs w:val="20"/>
              </w:rPr>
              <w:t xml:space="preserve"> </w:t>
            </w:r>
            <w:r w:rsidRPr="008646C6">
              <w:rPr>
                <w:sz w:val="20"/>
                <w:szCs w:val="20"/>
              </w:rPr>
              <w:t>react</w:t>
            </w:r>
            <w:r w:rsidRPr="008646C6">
              <w:rPr>
                <w:spacing w:val="-5"/>
                <w:sz w:val="20"/>
                <w:szCs w:val="20"/>
              </w:rPr>
              <w:t xml:space="preserve"> </w:t>
            </w:r>
            <w:r w:rsidRPr="008646C6">
              <w:rPr>
                <w:sz w:val="20"/>
                <w:szCs w:val="20"/>
              </w:rPr>
              <w:t>and</w:t>
            </w:r>
            <w:r w:rsidRPr="008646C6">
              <w:rPr>
                <w:spacing w:val="-5"/>
                <w:sz w:val="20"/>
                <w:szCs w:val="20"/>
              </w:rPr>
              <w:t xml:space="preserve"> </w:t>
            </w:r>
            <w:r w:rsidRPr="008646C6">
              <w:rPr>
                <w:sz w:val="20"/>
                <w:szCs w:val="20"/>
              </w:rPr>
              <w:t>is able to anticipate other points of view.</w:t>
            </w:r>
          </w:p>
        </w:tc>
      </w:tr>
      <w:tr w:rsidR="00AB4779" w:rsidRPr="008646C6" w14:paraId="1543461D" w14:textId="77777777">
        <w:trPr>
          <w:trHeight w:val="708"/>
        </w:trPr>
        <w:tc>
          <w:tcPr>
            <w:tcW w:w="2276" w:type="dxa"/>
            <w:tcBorders>
              <w:top w:val="nil"/>
              <w:bottom w:val="nil"/>
              <w:right w:val="nil"/>
            </w:tcBorders>
          </w:tcPr>
          <w:p w14:paraId="1543461B" w14:textId="77777777" w:rsidR="00AB4779" w:rsidRPr="008646C6" w:rsidRDefault="00B9101E">
            <w:pPr>
              <w:pStyle w:val="TableParagraph"/>
              <w:ind w:right="934"/>
              <w:rPr>
                <w:sz w:val="20"/>
                <w:szCs w:val="20"/>
              </w:rPr>
            </w:pPr>
            <w:r w:rsidRPr="008646C6">
              <w:rPr>
                <w:sz w:val="20"/>
                <w:szCs w:val="20"/>
              </w:rPr>
              <w:t>Concern</w:t>
            </w:r>
            <w:r w:rsidRPr="008646C6">
              <w:rPr>
                <w:spacing w:val="-15"/>
                <w:sz w:val="20"/>
                <w:szCs w:val="20"/>
              </w:rPr>
              <w:t xml:space="preserve"> </w:t>
            </w:r>
            <w:r w:rsidRPr="008646C6">
              <w:rPr>
                <w:sz w:val="20"/>
                <w:szCs w:val="20"/>
              </w:rPr>
              <w:t xml:space="preserve">for </w:t>
            </w:r>
            <w:r w:rsidRPr="008646C6">
              <w:rPr>
                <w:spacing w:val="-2"/>
                <w:sz w:val="20"/>
                <w:szCs w:val="20"/>
              </w:rPr>
              <w:t>excellence</w:t>
            </w:r>
          </w:p>
        </w:tc>
        <w:tc>
          <w:tcPr>
            <w:tcW w:w="7643" w:type="dxa"/>
            <w:gridSpan w:val="2"/>
            <w:tcBorders>
              <w:top w:val="nil"/>
              <w:left w:val="nil"/>
              <w:bottom w:val="nil"/>
            </w:tcBorders>
          </w:tcPr>
          <w:p w14:paraId="1543461C" w14:textId="77777777" w:rsidR="00AB4779" w:rsidRPr="008646C6" w:rsidRDefault="00B9101E">
            <w:pPr>
              <w:pStyle w:val="TableParagraph"/>
              <w:ind w:left="212" w:right="141"/>
              <w:rPr>
                <w:sz w:val="20"/>
                <w:szCs w:val="20"/>
              </w:rPr>
            </w:pPr>
            <w:r w:rsidRPr="008646C6">
              <w:rPr>
                <w:sz w:val="20"/>
                <w:szCs w:val="20"/>
              </w:rPr>
              <w:t>Drives</w:t>
            </w:r>
            <w:r w:rsidRPr="008646C6">
              <w:rPr>
                <w:spacing w:val="-6"/>
                <w:sz w:val="20"/>
                <w:szCs w:val="20"/>
              </w:rPr>
              <w:t xml:space="preserve"> </w:t>
            </w:r>
            <w:r w:rsidRPr="008646C6">
              <w:rPr>
                <w:sz w:val="20"/>
                <w:szCs w:val="20"/>
              </w:rPr>
              <w:t>consistently</w:t>
            </w:r>
            <w:r w:rsidRPr="008646C6">
              <w:rPr>
                <w:spacing w:val="-6"/>
                <w:sz w:val="20"/>
                <w:szCs w:val="20"/>
              </w:rPr>
              <w:t xml:space="preserve"> </w:t>
            </w:r>
            <w:r w:rsidRPr="008646C6">
              <w:rPr>
                <w:sz w:val="20"/>
                <w:szCs w:val="20"/>
              </w:rPr>
              <w:t>towards</w:t>
            </w:r>
            <w:r w:rsidRPr="008646C6">
              <w:rPr>
                <w:spacing w:val="-6"/>
                <w:sz w:val="20"/>
                <w:szCs w:val="20"/>
              </w:rPr>
              <w:t xml:space="preserve"> </w:t>
            </w:r>
            <w:r w:rsidRPr="008646C6">
              <w:rPr>
                <w:sz w:val="20"/>
                <w:szCs w:val="20"/>
              </w:rPr>
              <w:t>improvement</w:t>
            </w:r>
            <w:r w:rsidRPr="008646C6">
              <w:rPr>
                <w:spacing w:val="-6"/>
                <w:sz w:val="20"/>
                <w:szCs w:val="20"/>
              </w:rPr>
              <w:t xml:space="preserve"> </w:t>
            </w:r>
            <w:r w:rsidRPr="008646C6">
              <w:rPr>
                <w:sz w:val="20"/>
                <w:szCs w:val="20"/>
              </w:rPr>
              <w:t>and</w:t>
            </w:r>
            <w:r w:rsidRPr="008646C6">
              <w:rPr>
                <w:spacing w:val="-6"/>
                <w:sz w:val="20"/>
                <w:szCs w:val="20"/>
              </w:rPr>
              <w:t xml:space="preserve"> </w:t>
            </w:r>
            <w:r w:rsidRPr="008646C6">
              <w:rPr>
                <w:sz w:val="20"/>
                <w:szCs w:val="20"/>
              </w:rPr>
              <w:t>excellence</w:t>
            </w:r>
            <w:r w:rsidRPr="008646C6">
              <w:rPr>
                <w:spacing w:val="-6"/>
                <w:sz w:val="20"/>
                <w:szCs w:val="20"/>
              </w:rPr>
              <w:t xml:space="preserve"> </w:t>
            </w:r>
            <w:r w:rsidRPr="008646C6">
              <w:rPr>
                <w:sz w:val="20"/>
                <w:szCs w:val="20"/>
              </w:rPr>
              <w:t>in</w:t>
            </w:r>
            <w:r w:rsidRPr="008646C6">
              <w:rPr>
                <w:spacing w:val="-6"/>
                <w:sz w:val="20"/>
                <w:szCs w:val="20"/>
              </w:rPr>
              <w:t xml:space="preserve"> </w:t>
            </w:r>
            <w:r w:rsidRPr="008646C6">
              <w:rPr>
                <w:sz w:val="20"/>
                <w:szCs w:val="20"/>
              </w:rPr>
              <w:t>all aspects of work.</w:t>
            </w:r>
          </w:p>
        </w:tc>
      </w:tr>
      <w:tr w:rsidR="00AB4779" w:rsidRPr="008646C6" w14:paraId="15434620" w14:textId="77777777">
        <w:trPr>
          <w:trHeight w:val="732"/>
        </w:trPr>
        <w:tc>
          <w:tcPr>
            <w:tcW w:w="2276" w:type="dxa"/>
            <w:tcBorders>
              <w:top w:val="nil"/>
              <w:right w:val="nil"/>
            </w:tcBorders>
          </w:tcPr>
          <w:p w14:paraId="1543461E" w14:textId="77777777" w:rsidR="00AB4779" w:rsidRPr="008646C6" w:rsidRDefault="00B9101E">
            <w:pPr>
              <w:pStyle w:val="TableParagraph"/>
              <w:rPr>
                <w:sz w:val="20"/>
                <w:szCs w:val="20"/>
              </w:rPr>
            </w:pPr>
            <w:r w:rsidRPr="008646C6">
              <w:rPr>
                <w:spacing w:val="-2"/>
                <w:sz w:val="20"/>
                <w:szCs w:val="20"/>
              </w:rPr>
              <w:t>Thoroughness</w:t>
            </w:r>
          </w:p>
        </w:tc>
        <w:tc>
          <w:tcPr>
            <w:tcW w:w="7643" w:type="dxa"/>
            <w:gridSpan w:val="2"/>
            <w:tcBorders>
              <w:top w:val="nil"/>
              <w:left w:val="nil"/>
            </w:tcBorders>
          </w:tcPr>
          <w:p w14:paraId="1543461F" w14:textId="77777777" w:rsidR="00AB4779" w:rsidRPr="008646C6" w:rsidRDefault="00B9101E">
            <w:pPr>
              <w:pStyle w:val="TableParagraph"/>
              <w:ind w:left="212" w:right="118"/>
              <w:rPr>
                <w:sz w:val="20"/>
                <w:szCs w:val="20"/>
              </w:rPr>
            </w:pPr>
            <w:r w:rsidRPr="008646C6">
              <w:rPr>
                <w:sz w:val="20"/>
                <w:szCs w:val="20"/>
              </w:rPr>
              <w:t>Follows</w:t>
            </w:r>
            <w:r w:rsidRPr="008646C6">
              <w:rPr>
                <w:spacing w:val="-5"/>
                <w:sz w:val="20"/>
                <w:szCs w:val="20"/>
              </w:rPr>
              <w:t xml:space="preserve"> </w:t>
            </w:r>
            <w:r w:rsidRPr="008646C6">
              <w:rPr>
                <w:sz w:val="20"/>
                <w:szCs w:val="20"/>
              </w:rPr>
              <w:t>tasks</w:t>
            </w:r>
            <w:r w:rsidRPr="008646C6">
              <w:rPr>
                <w:spacing w:val="-5"/>
                <w:sz w:val="20"/>
                <w:szCs w:val="20"/>
              </w:rPr>
              <w:t xml:space="preserve"> </w:t>
            </w:r>
            <w:r w:rsidRPr="008646C6">
              <w:rPr>
                <w:sz w:val="20"/>
                <w:szCs w:val="20"/>
              </w:rPr>
              <w:t>through</w:t>
            </w:r>
            <w:r w:rsidRPr="008646C6">
              <w:rPr>
                <w:spacing w:val="-4"/>
                <w:sz w:val="20"/>
                <w:szCs w:val="20"/>
              </w:rPr>
              <w:t xml:space="preserve"> </w:t>
            </w:r>
            <w:r w:rsidRPr="008646C6">
              <w:rPr>
                <w:sz w:val="20"/>
                <w:szCs w:val="20"/>
              </w:rPr>
              <w:t>to</w:t>
            </w:r>
            <w:r w:rsidRPr="008646C6">
              <w:rPr>
                <w:spacing w:val="-5"/>
                <w:sz w:val="20"/>
                <w:szCs w:val="20"/>
              </w:rPr>
              <w:t xml:space="preserve"> </w:t>
            </w:r>
            <w:r w:rsidRPr="008646C6">
              <w:rPr>
                <w:sz w:val="20"/>
                <w:szCs w:val="20"/>
              </w:rPr>
              <w:t>completion</w:t>
            </w:r>
            <w:r w:rsidRPr="008646C6">
              <w:rPr>
                <w:spacing w:val="-5"/>
                <w:sz w:val="20"/>
                <w:szCs w:val="20"/>
              </w:rPr>
              <w:t xml:space="preserve"> </w:t>
            </w:r>
            <w:r w:rsidRPr="008646C6">
              <w:rPr>
                <w:sz w:val="20"/>
                <w:szCs w:val="20"/>
              </w:rPr>
              <w:t>with</w:t>
            </w:r>
            <w:r w:rsidRPr="008646C6">
              <w:rPr>
                <w:spacing w:val="-4"/>
                <w:sz w:val="20"/>
                <w:szCs w:val="20"/>
              </w:rPr>
              <w:t xml:space="preserve"> </w:t>
            </w:r>
            <w:r w:rsidRPr="008646C6">
              <w:rPr>
                <w:sz w:val="20"/>
                <w:szCs w:val="20"/>
              </w:rPr>
              <w:t>attention</w:t>
            </w:r>
            <w:r w:rsidRPr="008646C6">
              <w:rPr>
                <w:spacing w:val="-5"/>
                <w:sz w:val="20"/>
                <w:szCs w:val="20"/>
              </w:rPr>
              <w:t xml:space="preserve"> </w:t>
            </w:r>
            <w:r w:rsidRPr="008646C6">
              <w:rPr>
                <w:sz w:val="20"/>
                <w:szCs w:val="20"/>
              </w:rPr>
              <w:t>to</w:t>
            </w:r>
            <w:r w:rsidRPr="008646C6">
              <w:rPr>
                <w:spacing w:val="-4"/>
                <w:sz w:val="20"/>
                <w:szCs w:val="20"/>
              </w:rPr>
              <w:t xml:space="preserve"> </w:t>
            </w:r>
            <w:r w:rsidRPr="008646C6">
              <w:rPr>
                <w:sz w:val="20"/>
                <w:szCs w:val="20"/>
              </w:rPr>
              <w:t>detail</w:t>
            </w:r>
            <w:r w:rsidRPr="008646C6">
              <w:rPr>
                <w:spacing w:val="-5"/>
                <w:sz w:val="20"/>
                <w:szCs w:val="20"/>
              </w:rPr>
              <w:t xml:space="preserve"> </w:t>
            </w:r>
            <w:r w:rsidRPr="008646C6">
              <w:rPr>
                <w:sz w:val="20"/>
                <w:szCs w:val="20"/>
              </w:rPr>
              <w:t xml:space="preserve">and </w:t>
            </w:r>
            <w:r w:rsidRPr="008646C6">
              <w:rPr>
                <w:spacing w:val="-2"/>
                <w:sz w:val="20"/>
                <w:szCs w:val="20"/>
              </w:rPr>
              <w:t>accuracy.</w:t>
            </w:r>
          </w:p>
        </w:tc>
      </w:tr>
      <w:tr w:rsidR="00AB4779" w:rsidRPr="008646C6" w14:paraId="15434622" w14:textId="77777777">
        <w:trPr>
          <w:trHeight w:val="264"/>
        </w:trPr>
        <w:tc>
          <w:tcPr>
            <w:tcW w:w="9919" w:type="dxa"/>
            <w:gridSpan w:val="3"/>
          </w:tcPr>
          <w:p w14:paraId="15434621" w14:textId="77777777" w:rsidR="00AB4779" w:rsidRPr="008646C6" w:rsidRDefault="00B9101E">
            <w:pPr>
              <w:pStyle w:val="TableParagraph"/>
              <w:spacing w:before="1" w:line="244" w:lineRule="exact"/>
              <w:rPr>
                <w:rFonts w:ascii="Filson Soft Medium"/>
                <w:sz w:val="20"/>
                <w:szCs w:val="20"/>
              </w:rPr>
            </w:pPr>
            <w:r w:rsidRPr="008646C6">
              <w:rPr>
                <w:rFonts w:ascii="Filson Soft Medium"/>
                <w:color w:val="137BA9"/>
                <w:sz w:val="20"/>
                <w:szCs w:val="20"/>
              </w:rPr>
              <w:t>Job</w:t>
            </w:r>
            <w:r w:rsidRPr="008646C6">
              <w:rPr>
                <w:rFonts w:ascii="Filson Soft Medium"/>
                <w:color w:val="137BA9"/>
                <w:spacing w:val="-7"/>
                <w:sz w:val="20"/>
                <w:szCs w:val="20"/>
              </w:rPr>
              <w:t xml:space="preserve"> </w:t>
            </w:r>
            <w:r w:rsidRPr="008646C6">
              <w:rPr>
                <w:rFonts w:ascii="Filson Soft Medium"/>
                <w:color w:val="137BA9"/>
                <w:sz w:val="20"/>
                <w:szCs w:val="20"/>
              </w:rPr>
              <w:t>profile</w:t>
            </w:r>
            <w:r w:rsidRPr="008646C6">
              <w:rPr>
                <w:rFonts w:ascii="Filson Soft Medium"/>
                <w:color w:val="137BA9"/>
                <w:spacing w:val="-7"/>
                <w:sz w:val="20"/>
                <w:szCs w:val="20"/>
              </w:rPr>
              <w:t xml:space="preserve"> </w:t>
            </w:r>
            <w:r w:rsidRPr="008646C6">
              <w:rPr>
                <w:rFonts w:ascii="Filson Soft Medium"/>
                <w:color w:val="137BA9"/>
                <w:spacing w:val="-2"/>
                <w:sz w:val="20"/>
                <w:szCs w:val="20"/>
              </w:rPr>
              <w:t>updates</w:t>
            </w:r>
          </w:p>
        </w:tc>
      </w:tr>
      <w:tr w:rsidR="00AB4779" w:rsidRPr="008646C6" w14:paraId="15434625" w14:textId="77777777">
        <w:trPr>
          <w:trHeight w:val="503"/>
        </w:trPr>
        <w:tc>
          <w:tcPr>
            <w:tcW w:w="6772" w:type="dxa"/>
            <w:gridSpan w:val="2"/>
          </w:tcPr>
          <w:p w14:paraId="15434623" w14:textId="0C85726F" w:rsidR="00AB4779" w:rsidRPr="008646C6" w:rsidRDefault="00B9101E">
            <w:pPr>
              <w:pStyle w:val="TableParagraph"/>
              <w:spacing w:before="120"/>
              <w:rPr>
                <w:sz w:val="20"/>
                <w:szCs w:val="20"/>
              </w:rPr>
            </w:pPr>
            <w:r w:rsidRPr="008646C6">
              <w:rPr>
                <w:sz w:val="20"/>
                <w:szCs w:val="20"/>
              </w:rPr>
              <w:t>Updated</w:t>
            </w:r>
            <w:r w:rsidRPr="008646C6">
              <w:rPr>
                <w:spacing w:val="-8"/>
                <w:sz w:val="20"/>
                <w:szCs w:val="20"/>
              </w:rPr>
              <w:t xml:space="preserve"> </w:t>
            </w:r>
            <w:r w:rsidRPr="008646C6">
              <w:rPr>
                <w:sz w:val="20"/>
                <w:szCs w:val="20"/>
              </w:rPr>
              <w:t>by:</w:t>
            </w:r>
            <w:r w:rsidRPr="008646C6">
              <w:rPr>
                <w:spacing w:val="-7"/>
                <w:sz w:val="20"/>
                <w:szCs w:val="20"/>
              </w:rPr>
              <w:t xml:space="preserve"> </w:t>
            </w:r>
            <w:r w:rsidR="00F46955" w:rsidRPr="008646C6">
              <w:rPr>
                <w:sz w:val="20"/>
                <w:szCs w:val="20"/>
              </w:rPr>
              <w:t>Sharon Esnard</w:t>
            </w:r>
          </w:p>
        </w:tc>
        <w:tc>
          <w:tcPr>
            <w:tcW w:w="3147" w:type="dxa"/>
          </w:tcPr>
          <w:p w14:paraId="15434624" w14:textId="0C221519" w:rsidR="00AB4779" w:rsidRPr="008646C6" w:rsidRDefault="00B9101E">
            <w:pPr>
              <w:pStyle w:val="TableParagraph"/>
              <w:spacing w:before="120"/>
              <w:rPr>
                <w:sz w:val="20"/>
                <w:szCs w:val="20"/>
              </w:rPr>
            </w:pPr>
            <w:r w:rsidRPr="008646C6">
              <w:rPr>
                <w:sz w:val="20"/>
                <w:szCs w:val="20"/>
              </w:rPr>
              <w:t>Date:</w:t>
            </w:r>
            <w:r w:rsidRPr="008646C6">
              <w:rPr>
                <w:spacing w:val="-8"/>
                <w:sz w:val="20"/>
                <w:szCs w:val="20"/>
              </w:rPr>
              <w:t xml:space="preserve"> </w:t>
            </w:r>
            <w:r w:rsidR="000C29DD" w:rsidRPr="008646C6">
              <w:rPr>
                <w:sz w:val="20"/>
                <w:szCs w:val="20"/>
              </w:rPr>
              <w:t>22</w:t>
            </w:r>
            <w:r w:rsidR="000C29DD" w:rsidRPr="008646C6">
              <w:rPr>
                <w:sz w:val="20"/>
                <w:szCs w:val="20"/>
                <w:vertAlign w:val="superscript"/>
              </w:rPr>
              <w:t>nd</w:t>
            </w:r>
            <w:r w:rsidR="000C29DD" w:rsidRPr="008646C6">
              <w:rPr>
                <w:sz w:val="20"/>
                <w:szCs w:val="20"/>
              </w:rPr>
              <w:t xml:space="preserve"> May 2025</w:t>
            </w:r>
          </w:p>
        </w:tc>
      </w:tr>
      <w:tr w:rsidR="00AB4779" w:rsidRPr="008646C6" w14:paraId="15434627" w14:textId="77777777">
        <w:trPr>
          <w:trHeight w:val="263"/>
        </w:trPr>
        <w:tc>
          <w:tcPr>
            <w:tcW w:w="9919" w:type="dxa"/>
            <w:gridSpan w:val="3"/>
          </w:tcPr>
          <w:p w14:paraId="15434626" w14:textId="77777777" w:rsidR="00AB4779" w:rsidRPr="008646C6" w:rsidRDefault="00B9101E">
            <w:pPr>
              <w:pStyle w:val="TableParagraph"/>
              <w:spacing w:before="0" w:line="244" w:lineRule="exact"/>
              <w:rPr>
                <w:rFonts w:ascii="Filson Soft Medium"/>
                <w:sz w:val="20"/>
                <w:szCs w:val="20"/>
              </w:rPr>
            </w:pPr>
            <w:r w:rsidRPr="008646C6">
              <w:rPr>
                <w:rFonts w:ascii="Filson Soft Medium"/>
                <w:color w:val="137BA9"/>
                <w:sz w:val="20"/>
                <w:szCs w:val="20"/>
              </w:rPr>
              <w:t>Staff</w:t>
            </w:r>
            <w:r w:rsidRPr="008646C6">
              <w:rPr>
                <w:rFonts w:ascii="Filson Soft Medium"/>
                <w:color w:val="137BA9"/>
                <w:spacing w:val="-8"/>
                <w:sz w:val="20"/>
                <w:szCs w:val="20"/>
              </w:rPr>
              <w:t xml:space="preserve"> </w:t>
            </w:r>
            <w:r w:rsidRPr="008646C6">
              <w:rPr>
                <w:rFonts w:ascii="Filson Soft Medium"/>
                <w:color w:val="137BA9"/>
                <w:spacing w:val="-2"/>
                <w:sz w:val="20"/>
                <w:szCs w:val="20"/>
              </w:rPr>
              <w:t>signatures</w:t>
            </w:r>
          </w:p>
        </w:tc>
      </w:tr>
      <w:tr w:rsidR="00AB4779" w:rsidRPr="008646C6" w14:paraId="1543462A" w14:textId="77777777">
        <w:trPr>
          <w:trHeight w:val="504"/>
        </w:trPr>
        <w:tc>
          <w:tcPr>
            <w:tcW w:w="6772" w:type="dxa"/>
            <w:gridSpan w:val="2"/>
          </w:tcPr>
          <w:p w14:paraId="15434628" w14:textId="77777777" w:rsidR="00AB4779" w:rsidRPr="008646C6" w:rsidRDefault="00B9101E">
            <w:pPr>
              <w:pStyle w:val="TableParagraph"/>
              <w:spacing w:before="121"/>
              <w:rPr>
                <w:sz w:val="20"/>
                <w:szCs w:val="20"/>
              </w:rPr>
            </w:pPr>
            <w:r w:rsidRPr="008646C6">
              <w:rPr>
                <w:sz w:val="20"/>
                <w:szCs w:val="20"/>
              </w:rPr>
              <w:t>Line</w:t>
            </w:r>
            <w:r w:rsidRPr="008646C6">
              <w:rPr>
                <w:spacing w:val="-7"/>
                <w:sz w:val="20"/>
                <w:szCs w:val="20"/>
              </w:rPr>
              <w:t xml:space="preserve"> </w:t>
            </w:r>
            <w:r w:rsidRPr="008646C6">
              <w:rPr>
                <w:spacing w:val="-2"/>
                <w:sz w:val="20"/>
                <w:szCs w:val="20"/>
              </w:rPr>
              <w:t>Manager:</w:t>
            </w:r>
          </w:p>
        </w:tc>
        <w:tc>
          <w:tcPr>
            <w:tcW w:w="3147" w:type="dxa"/>
          </w:tcPr>
          <w:p w14:paraId="15434629" w14:textId="77777777" w:rsidR="00AB4779" w:rsidRPr="008646C6" w:rsidRDefault="00B9101E">
            <w:pPr>
              <w:pStyle w:val="TableParagraph"/>
              <w:spacing w:before="121"/>
              <w:rPr>
                <w:sz w:val="20"/>
                <w:szCs w:val="20"/>
              </w:rPr>
            </w:pPr>
            <w:r w:rsidRPr="008646C6">
              <w:rPr>
                <w:spacing w:val="-2"/>
                <w:sz w:val="20"/>
                <w:szCs w:val="20"/>
              </w:rPr>
              <w:t>Date:</w:t>
            </w:r>
          </w:p>
        </w:tc>
      </w:tr>
      <w:tr w:rsidR="00AB4779" w:rsidRPr="008646C6" w14:paraId="1543462D" w14:textId="77777777">
        <w:trPr>
          <w:trHeight w:val="503"/>
        </w:trPr>
        <w:tc>
          <w:tcPr>
            <w:tcW w:w="6772" w:type="dxa"/>
            <w:gridSpan w:val="2"/>
          </w:tcPr>
          <w:p w14:paraId="1543462B" w14:textId="77777777" w:rsidR="00AB4779" w:rsidRPr="008646C6" w:rsidRDefault="00B9101E">
            <w:pPr>
              <w:pStyle w:val="TableParagraph"/>
              <w:spacing w:before="120"/>
              <w:rPr>
                <w:sz w:val="20"/>
                <w:szCs w:val="20"/>
              </w:rPr>
            </w:pPr>
            <w:r w:rsidRPr="008646C6">
              <w:rPr>
                <w:spacing w:val="-2"/>
                <w:sz w:val="20"/>
                <w:szCs w:val="20"/>
              </w:rPr>
              <w:t>Employee:</w:t>
            </w:r>
          </w:p>
        </w:tc>
        <w:tc>
          <w:tcPr>
            <w:tcW w:w="3147" w:type="dxa"/>
          </w:tcPr>
          <w:p w14:paraId="1543462C" w14:textId="77777777" w:rsidR="00AB4779" w:rsidRPr="008646C6" w:rsidRDefault="00B9101E">
            <w:pPr>
              <w:pStyle w:val="TableParagraph"/>
              <w:spacing w:before="120"/>
              <w:rPr>
                <w:sz w:val="20"/>
                <w:szCs w:val="20"/>
              </w:rPr>
            </w:pPr>
            <w:r w:rsidRPr="008646C6">
              <w:rPr>
                <w:spacing w:val="-2"/>
                <w:sz w:val="20"/>
                <w:szCs w:val="20"/>
              </w:rPr>
              <w:t>Date:</w:t>
            </w:r>
          </w:p>
        </w:tc>
      </w:tr>
      <w:tr w:rsidR="00AB4779" w:rsidRPr="008646C6" w14:paraId="15434630" w14:textId="77777777">
        <w:trPr>
          <w:trHeight w:val="504"/>
        </w:trPr>
        <w:tc>
          <w:tcPr>
            <w:tcW w:w="6772" w:type="dxa"/>
            <w:gridSpan w:val="2"/>
          </w:tcPr>
          <w:p w14:paraId="1543462E" w14:textId="77777777" w:rsidR="00AB4779" w:rsidRPr="008646C6" w:rsidRDefault="00B9101E">
            <w:pPr>
              <w:pStyle w:val="TableParagraph"/>
              <w:spacing w:before="120"/>
              <w:rPr>
                <w:sz w:val="20"/>
                <w:szCs w:val="20"/>
              </w:rPr>
            </w:pPr>
            <w:r w:rsidRPr="008646C6">
              <w:rPr>
                <w:sz w:val="20"/>
                <w:szCs w:val="20"/>
              </w:rPr>
              <w:t>HR</w:t>
            </w:r>
            <w:r w:rsidRPr="008646C6">
              <w:rPr>
                <w:spacing w:val="-6"/>
                <w:sz w:val="20"/>
                <w:szCs w:val="20"/>
              </w:rPr>
              <w:t xml:space="preserve"> </w:t>
            </w:r>
            <w:r w:rsidRPr="008646C6">
              <w:rPr>
                <w:spacing w:val="-2"/>
                <w:sz w:val="20"/>
                <w:szCs w:val="20"/>
              </w:rPr>
              <w:t>Department:</w:t>
            </w:r>
          </w:p>
        </w:tc>
        <w:tc>
          <w:tcPr>
            <w:tcW w:w="3147" w:type="dxa"/>
          </w:tcPr>
          <w:p w14:paraId="1543462F" w14:textId="77777777" w:rsidR="00AB4779" w:rsidRPr="008646C6" w:rsidRDefault="00B9101E">
            <w:pPr>
              <w:pStyle w:val="TableParagraph"/>
              <w:spacing w:before="120"/>
              <w:rPr>
                <w:sz w:val="20"/>
                <w:szCs w:val="20"/>
              </w:rPr>
            </w:pPr>
            <w:r w:rsidRPr="008646C6">
              <w:rPr>
                <w:spacing w:val="-2"/>
                <w:sz w:val="20"/>
                <w:szCs w:val="20"/>
              </w:rPr>
              <w:t>Date:</w:t>
            </w:r>
          </w:p>
        </w:tc>
      </w:tr>
    </w:tbl>
    <w:p w14:paraId="15434631" w14:textId="77777777" w:rsidR="00B9101E" w:rsidRPr="008646C6" w:rsidRDefault="00B9101E">
      <w:pPr>
        <w:rPr>
          <w:sz w:val="20"/>
          <w:szCs w:val="20"/>
        </w:rPr>
      </w:pPr>
    </w:p>
    <w:sectPr w:rsidR="00B9101E" w:rsidRPr="008646C6">
      <w:pgSz w:w="11910" w:h="16840"/>
      <w:pgMar w:top="1460" w:right="740" w:bottom="800" w:left="1020" w:header="284" w:footer="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97CED" w14:textId="77777777" w:rsidR="00603668" w:rsidRDefault="00603668">
      <w:r>
        <w:separator/>
      </w:r>
    </w:p>
  </w:endnote>
  <w:endnote w:type="continuationSeparator" w:id="0">
    <w:p w14:paraId="1EE9ECB7" w14:textId="77777777" w:rsidR="00603668" w:rsidRDefault="0060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lson Soft Book">
    <w:panose1 w:val="00000500000000000000"/>
    <w:charset w:val="00"/>
    <w:family w:val="modern"/>
    <w:notTrueType/>
    <w:pitch w:val="variable"/>
    <w:sig w:usb0="A00000AF" w:usb1="5000206B" w:usb2="00000000" w:usb3="00000000" w:csb0="00000093" w:csb1="00000000"/>
  </w:font>
  <w:font w:name="Filson Soft Medium">
    <w:panose1 w:val="00000600000000000000"/>
    <w:charset w:val="00"/>
    <w:family w:val="modern"/>
    <w:notTrueType/>
    <w:pitch w:val="variable"/>
    <w:sig w:usb0="A00000AF" w:usb1="5000206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34632" w14:textId="77777777" w:rsidR="00AB4779" w:rsidRDefault="00B9101E">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15434635" wp14:editId="15434636">
              <wp:simplePos x="0" y="0"/>
              <wp:positionH relativeFrom="page">
                <wp:posOffset>3420109</wp:posOffset>
              </wp:positionH>
              <wp:positionV relativeFrom="page">
                <wp:posOffset>10163687</wp:posOffset>
              </wp:positionV>
              <wp:extent cx="722630" cy="1854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2630" cy="185420"/>
                      </a:xfrm>
                      <a:prstGeom prst="rect">
                        <a:avLst/>
                      </a:prstGeom>
                    </wps:spPr>
                    <wps:txbx>
                      <w:txbxContent>
                        <w:p w14:paraId="15434637" w14:textId="77777777" w:rsidR="00AB4779" w:rsidRDefault="00B9101E">
                          <w:pPr>
                            <w:spacing w:before="21"/>
                            <w:ind w:left="20"/>
                            <w:rPr>
                              <w:sz w:val="20"/>
                            </w:rPr>
                          </w:pPr>
                          <w:r>
                            <w:rPr>
                              <w:color w:val="4F81BC"/>
                              <w:sz w:val="20"/>
                            </w:rPr>
                            <w:t>Page</w:t>
                          </w:r>
                          <w:r>
                            <w:rPr>
                              <w:color w:val="4F81BC"/>
                              <w:spacing w:val="-3"/>
                              <w:sz w:val="20"/>
                            </w:rPr>
                            <w:t xml:space="preserve"> </w:t>
                          </w:r>
                          <w:r>
                            <w:rPr>
                              <w:color w:val="4F81BC"/>
                              <w:sz w:val="20"/>
                            </w:rPr>
                            <w:fldChar w:fldCharType="begin"/>
                          </w:r>
                          <w:r>
                            <w:rPr>
                              <w:color w:val="4F81BC"/>
                              <w:sz w:val="20"/>
                            </w:rPr>
                            <w:instrText xml:space="preserve"> PAGE </w:instrText>
                          </w:r>
                          <w:r>
                            <w:rPr>
                              <w:color w:val="4F81BC"/>
                              <w:sz w:val="20"/>
                            </w:rPr>
                            <w:fldChar w:fldCharType="separate"/>
                          </w:r>
                          <w:r>
                            <w:rPr>
                              <w:color w:val="4F81BC"/>
                              <w:sz w:val="20"/>
                            </w:rPr>
                            <w:t>2</w:t>
                          </w:r>
                          <w:r>
                            <w:rPr>
                              <w:color w:val="4F81BC"/>
                              <w:sz w:val="20"/>
                            </w:rPr>
                            <w:fldChar w:fldCharType="end"/>
                          </w:r>
                          <w:r>
                            <w:rPr>
                              <w:color w:val="4F81BC"/>
                              <w:spacing w:val="-1"/>
                              <w:sz w:val="20"/>
                            </w:rPr>
                            <w:t xml:space="preserve"> </w:t>
                          </w:r>
                          <w:r>
                            <w:rPr>
                              <w:color w:val="4F81BC"/>
                              <w:sz w:val="20"/>
                            </w:rPr>
                            <w:t xml:space="preserve">of </w:t>
                          </w:r>
                          <w:r>
                            <w:rPr>
                              <w:color w:val="4F81BC"/>
                              <w:spacing w:val="-10"/>
                              <w:sz w:val="20"/>
                            </w:rPr>
                            <w:fldChar w:fldCharType="begin"/>
                          </w:r>
                          <w:r>
                            <w:rPr>
                              <w:color w:val="4F81BC"/>
                              <w:spacing w:val="-10"/>
                              <w:sz w:val="20"/>
                            </w:rPr>
                            <w:instrText xml:space="preserve"> NUMPAGES </w:instrText>
                          </w:r>
                          <w:r>
                            <w:rPr>
                              <w:color w:val="4F81BC"/>
                              <w:spacing w:val="-10"/>
                              <w:sz w:val="20"/>
                            </w:rPr>
                            <w:fldChar w:fldCharType="separate"/>
                          </w:r>
                          <w:r>
                            <w:rPr>
                              <w:color w:val="4F81BC"/>
                              <w:spacing w:val="-10"/>
                              <w:sz w:val="20"/>
                            </w:rPr>
                            <w:t>3</w:t>
                          </w:r>
                          <w:r>
                            <w:rPr>
                              <w:color w:val="4F81BC"/>
                              <w:spacing w:val="-10"/>
                              <w:sz w:val="20"/>
                            </w:rPr>
                            <w:fldChar w:fldCharType="end"/>
                          </w:r>
                        </w:p>
                      </w:txbxContent>
                    </wps:txbx>
                    <wps:bodyPr wrap="square" lIns="0" tIns="0" rIns="0" bIns="0" rtlCol="0">
                      <a:noAutofit/>
                    </wps:bodyPr>
                  </wps:wsp>
                </a:graphicData>
              </a:graphic>
            </wp:anchor>
          </w:drawing>
        </mc:Choice>
        <mc:Fallback>
          <w:pict>
            <v:shapetype w14:anchorId="15434635" id="_x0000_t202" coordsize="21600,21600" o:spt="202" path="m,l,21600r21600,l21600,xe">
              <v:stroke joinstyle="miter"/>
              <v:path gradientshapeok="t" o:connecttype="rect"/>
            </v:shapetype>
            <v:shape id="Textbox 2" o:spid="_x0000_s1026" type="#_x0000_t202" style="position:absolute;margin-left:269.3pt;margin-top:800.3pt;width:56.9pt;height:14.6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" filled="f" stroked="f">
              <v:textbox inset="0,0,0,0">
                <w:txbxContent>
                  <w:p w14:paraId="15434637" w14:textId="77777777" w:rsidR="00AB4779" w:rsidRDefault="00B9101E">
                    <w:pPr>
                      <w:spacing w:before="21"/>
                      <w:ind w:left="20"/>
                      <w:rPr>
                        <w:sz w:val="20"/>
                      </w:rPr>
                    </w:pPr>
                    <w:r>
                      <w:rPr>
                        <w:color w:val="4F81BC"/>
                        <w:sz w:val="20"/>
                      </w:rPr>
                      <w:t>Page</w:t>
                    </w:r>
                    <w:r>
                      <w:rPr>
                        <w:color w:val="4F81BC"/>
                        <w:spacing w:val="-3"/>
                        <w:sz w:val="20"/>
                      </w:rPr>
                      <w:t xml:space="preserve"> </w:t>
                    </w:r>
                    <w:r>
                      <w:rPr>
                        <w:color w:val="4F81BC"/>
                        <w:sz w:val="20"/>
                      </w:rPr>
                      <w:fldChar w:fldCharType="begin"/>
                    </w:r>
                    <w:r>
                      <w:rPr>
                        <w:color w:val="4F81BC"/>
                        <w:sz w:val="20"/>
                      </w:rPr>
                      <w:instrText xml:space="preserve"> PAGE </w:instrText>
                    </w:r>
                    <w:r>
                      <w:rPr>
                        <w:color w:val="4F81BC"/>
                        <w:sz w:val="20"/>
                      </w:rPr>
                      <w:fldChar w:fldCharType="separate"/>
                    </w:r>
                    <w:r>
                      <w:rPr>
                        <w:color w:val="4F81BC"/>
                        <w:sz w:val="20"/>
                      </w:rPr>
                      <w:t>2</w:t>
                    </w:r>
                    <w:r>
                      <w:rPr>
                        <w:color w:val="4F81BC"/>
                        <w:sz w:val="20"/>
                      </w:rPr>
                      <w:fldChar w:fldCharType="end"/>
                    </w:r>
                    <w:r>
                      <w:rPr>
                        <w:color w:val="4F81BC"/>
                        <w:spacing w:val="-1"/>
                        <w:sz w:val="20"/>
                      </w:rPr>
                      <w:t xml:space="preserve"> </w:t>
                    </w:r>
                    <w:r>
                      <w:rPr>
                        <w:color w:val="4F81BC"/>
                        <w:sz w:val="20"/>
                      </w:rPr>
                      <w:t xml:space="preserve">of </w:t>
                    </w:r>
                    <w:r>
                      <w:rPr>
                        <w:color w:val="4F81BC"/>
                        <w:spacing w:val="-10"/>
                        <w:sz w:val="20"/>
                      </w:rPr>
                      <w:fldChar w:fldCharType="begin"/>
                    </w:r>
                    <w:r>
                      <w:rPr>
                        <w:color w:val="4F81BC"/>
                        <w:spacing w:val="-10"/>
                        <w:sz w:val="20"/>
                      </w:rPr>
                      <w:instrText xml:space="preserve"> NUMPAGES </w:instrText>
                    </w:r>
                    <w:r>
                      <w:rPr>
                        <w:color w:val="4F81BC"/>
                        <w:spacing w:val="-10"/>
                        <w:sz w:val="20"/>
                      </w:rPr>
                      <w:fldChar w:fldCharType="separate"/>
                    </w:r>
                    <w:r>
                      <w:rPr>
                        <w:color w:val="4F81BC"/>
                        <w:spacing w:val="-10"/>
                        <w:sz w:val="20"/>
                      </w:rPr>
                      <w:t>3</w:t>
                    </w:r>
                    <w:r>
                      <w:rPr>
                        <w:color w:val="4F81BC"/>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C508A" w14:textId="77777777" w:rsidR="00603668" w:rsidRDefault="00603668">
      <w:r>
        <w:separator/>
      </w:r>
    </w:p>
  </w:footnote>
  <w:footnote w:type="continuationSeparator" w:id="0">
    <w:p w14:paraId="39BB8A45" w14:textId="77777777" w:rsidR="00603668" w:rsidRDefault="00603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34631" w14:textId="77777777" w:rsidR="00AB4779" w:rsidRDefault="00B9101E">
    <w:pPr>
      <w:pStyle w:val="BodyText"/>
      <w:spacing w:line="14" w:lineRule="auto"/>
      <w:rPr>
        <w:sz w:val="20"/>
      </w:rPr>
    </w:pPr>
    <w:r>
      <w:rPr>
        <w:noProof/>
      </w:rPr>
      <w:drawing>
        <wp:anchor distT="0" distB="0" distL="0" distR="0" simplePos="0" relativeHeight="251658240" behindDoc="1" locked="0" layoutInCell="1" allowOverlap="1" wp14:anchorId="15434633" wp14:editId="15434634">
          <wp:simplePos x="0" y="0"/>
          <wp:positionH relativeFrom="page">
            <wp:posOffset>2942907</wp:posOffset>
          </wp:positionH>
          <wp:positionV relativeFrom="page">
            <wp:posOffset>180593</wp:posOffset>
          </wp:positionV>
          <wp:extent cx="1676398" cy="73126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76398" cy="7312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76A5B"/>
    <w:multiLevelType w:val="hybridMultilevel"/>
    <w:tmpl w:val="FC10ADFE"/>
    <w:lvl w:ilvl="0" w:tplc="91FAA6E6">
      <w:numFmt w:val="bullet"/>
      <w:lvlText w:val=""/>
      <w:lvlJc w:val="left"/>
      <w:pPr>
        <w:ind w:left="821" w:hanging="358"/>
      </w:pPr>
      <w:rPr>
        <w:rFonts w:ascii="Symbol" w:eastAsia="Symbol" w:hAnsi="Symbol" w:cs="Symbol" w:hint="default"/>
        <w:b w:val="0"/>
        <w:bCs w:val="0"/>
        <w:i w:val="0"/>
        <w:iCs w:val="0"/>
        <w:spacing w:val="0"/>
        <w:w w:val="99"/>
        <w:sz w:val="22"/>
        <w:szCs w:val="22"/>
        <w:lang w:val="en-US" w:eastAsia="en-US" w:bidi="ar-SA"/>
      </w:rPr>
    </w:lvl>
    <w:lvl w:ilvl="1" w:tplc="5C00E270">
      <w:numFmt w:val="bullet"/>
      <w:lvlText w:val="•"/>
      <w:lvlJc w:val="left"/>
      <w:pPr>
        <w:ind w:left="1728" w:hanging="358"/>
      </w:pPr>
      <w:rPr>
        <w:rFonts w:hint="default"/>
        <w:lang w:val="en-US" w:eastAsia="en-US" w:bidi="ar-SA"/>
      </w:rPr>
    </w:lvl>
    <w:lvl w:ilvl="2" w:tplc="6100AFDA">
      <w:numFmt w:val="bullet"/>
      <w:lvlText w:val="•"/>
      <w:lvlJc w:val="left"/>
      <w:pPr>
        <w:ind w:left="2637" w:hanging="358"/>
      </w:pPr>
      <w:rPr>
        <w:rFonts w:hint="default"/>
        <w:lang w:val="en-US" w:eastAsia="en-US" w:bidi="ar-SA"/>
      </w:rPr>
    </w:lvl>
    <w:lvl w:ilvl="3" w:tplc="DD882602">
      <w:numFmt w:val="bullet"/>
      <w:lvlText w:val="•"/>
      <w:lvlJc w:val="left"/>
      <w:pPr>
        <w:ind w:left="3546" w:hanging="358"/>
      </w:pPr>
      <w:rPr>
        <w:rFonts w:hint="default"/>
        <w:lang w:val="en-US" w:eastAsia="en-US" w:bidi="ar-SA"/>
      </w:rPr>
    </w:lvl>
    <w:lvl w:ilvl="4" w:tplc="788630B6">
      <w:numFmt w:val="bullet"/>
      <w:lvlText w:val="•"/>
      <w:lvlJc w:val="left"/>
      <w:pPr>
        <w:ind w:left="4455" w:hanging="358"/>
      </w:pPr>
      <w:rPr>
        <w:rFonts w:hint="default"/>
        <w:lang w:val="en-US" w:eastAsia="en-US" w:bidi="ar-SA"/>
      </w:rPr>
    </w:lvl>
    <w:lvl w:ilvl="5" w:tplc="055A8CF0">
      <w:numFmt w:val="bullet"/>
      <w:lvlText w:val="•"/>
      <w:lvlJc w:val="left"/>
      <w:pPr>
        <w:ind w:left="5364" w:hanging="358"/>
      </w:pPr>
      <w:rPr>
        <w:rFonts w:hint="default"/>
        <w:lang w:val="en-US" w:eastAsia="en-US" w:bidi="ar-SA"/>
      </w:rPr>
    </w:lvl>
    <w:lvl w:ilvl="6" w:tplc="4CD261BA">
      <w:numFmt w:val="bullet"/>
      <w:lvlText w:val="•"/>
      <w:lvlJc w:val="left"/>
      <w:pPr>
        <w:ind w:left="6272" w:hanging="358"/>
      </w:pPr>
      <w:rPr>
        <w:rFonts w:hint="default"/>
        <w:lang w:val="en-US" w:eastAsia="en-US" w:bidi="ar-SA"/>
      </w:rPr>
    </w:lvl>
    <w:lvl w:ilvl="7" w:tplc="73367AF6">
      <w:numFmt w:val="bullet"/>
      <w:lvlText w:val="•"/>
      <w:lvlJc w:val="left"/>
      <w:pPr>
        <w:ind w:left="7181" w:hanging="358"/>
      </w:pPr>
      <w:rPr>
        <w:rFonts w:hint="default"/>
        <w:lang w:val="en-US" w:eastAsia="en-US" w:bidi="ar-SA"/>
      </w:rPr>
    </w:lvl>
    <w:lvl w:ilvl="8" w:tplc="BF049244">
      <w:numFmt w:val="bullet"/>
      <w:lvlText w:val="•"/>
      <w:lvlJc w:val="left"/>
      <w:pPr>
        <w:ind w:left="8090" w:hanging="358"/>
      </w:pPr>
      <w:rPr>
        <w:rFonts w:hint="default"/>
        <w:lang w:val="en-US" w:eastAsia="en-US" w:bidi="ar-SA"/>
      </w:rPr>
    </w:lvl>
  </w:abstractNum>
  <w:abstractNum w:abstractNumId="1" w15:restartNumberingAfterBreak="0">
    <w:nsid w:val="34B11830"/>
    <w:multiLevelType w:val="hybridMultilevel"/>
    <w:tmpl w:val="4F9205A0"/>
    <w:lvl w:ilvl="0" w:tplc="18B41602">
      <w:numFmt w:val="bullet"/>
      <w:lvlText w:val=""/>
      <w:lvlJc w:val="left"/>
      <w:pPr>
        <w:ind w:left="821" w:hanging="358"/>
      </w:pPr>
      <w:rPr>
        <w:rFonts w:ascii="Symbol" w:eastAsia="Symbol" w:hAnsi="Symbol" w:cs="Symbol" w:hint="default"/>
        <w:b w:val="0"/>
        <w:bCs w:val="0"/>
        <w:i w:val="0"/>
        <w:iCs w:val="0"/>
        <w:spacing w:val="0"/>
        <w:w w:val="99"/>
        <w:sz w:val="22"/>
        <w:szCs w:val="22"/>
        <w:lang w:val="en-US" w:eastAsia="en-US" w:bidi="ar-SA"/>
      </w:rPr>
    </w:lvl>
    <w:lvl w:ilvl="1" w:tplc="C0262A7C">
      <w:numFmt w:val="bullet"/>
      <w:lvlText w:val="•"/>
      <w:lvlJc w:val="left"/>
      <w:pPr>
        <w:ind w:left="1728" w:hanging="358"/>
      </w:pPr>
      <w:rPr>
        <w:rFonts w:hint="default"/>
        <w:lang w:val="en-US" w:eastAsia="en-US" w:bidi="ar-SA"/>
      </w:rPr>
    </w:lvl>
    <w:lvl w:ilvl="2" w:tplc="29D683E8">
      <w:numFmt w:val="bullet"/>
      <w:lvlText w:val="•"/>
      <w:lvlJc w:val="left"/>
      <w:pPr>
        <w:ind w:left="2637" w:hanging="358"/>
      </w:pPr>
      <w:rPr>
        <w:rFonts w:hint="default"/>
        <w:lang w:val="en-US" w:eastAsia="en-US" w:bidi="ar-SA"/>
      </w:rPr>
    </w:lvl>
    <w:lvl w:ilvl="3" w:tplc="D84C99EE">
      <w:numFmt w:val="bullet"/>
      <w:lvlText w:val="•"/>
      <w:lvlJc w:val="left"/>
      <w:pPr>
        <w:ind w:left="3546" w:hanging="358"/>
      </w:pPr>
      <w:rPr>
        <w:rFonts w:hint="default"/>
        <w:lang w:val="en-US" w:eastAsia="en-US" w:bidi="ar-SA"/>
      </w:rPr>
    </w:lvl>
    <w:lvl w:ilvl="4" w:tplc="ED8A6D3A">
      <w:numFmt w:val="bullet"/>
      <w:lvlText w:val="•"/>
      <w:lvlJc w:val="left"/>
      <w:pPr>
        <w:ind w:left="4455" w:hanging="358"/>
      </w:pPr>
      <w:rPr>
        <w:rFonts w:hint="default"/>
        <w:lang w:val="en-US" w:eastAsia="en-US" w:bidi="ar-SA"/>
      </w:rPr>
    </w:lvl>
    <w:lvl w:ilvl="5" w:tplc="A542457A">
      <w:numFmt w:val="bullet"/>
      <w:lvlText w:val="•"/>
      <w:lvlJc w:val="left"/>
      <w:pPr>
        <w:ind w:left="5364" w:hanging="358"/>
      </w:pPr>
      <w:rPr>
        <w:rFonts w:hint="default"/>
        <w:lang w:val="en-US" w:eastAsia="en-US" w:bidi="ar-SA"/>
      </w:rPr>
    </w:lvl>
    <w:lvl w:ilvl="6" w:tplc="DC14A3A8">
      <w:numFmt w:val="bullet"/>
      <w:lvlText w:val="•"/>
      <w:lvlJc w:val="left"/>
      <w:pPr>
        <w:ind w:left="6272" w:hanging="358"/>
      </w:pPr>
      <w:rPr>
        <w:rFonts w:hint="default"/>
        <w:lang w:val="en-US" w:eastAsia="en-US" w:bidi="ar-SA"/>
      </w:rPr>
    </w:lvl>
    <w:lvl w:ilvl="7" w:tplc="E43A0000">
      <w:numFmt w:val="bullet"/>
      <w:lvlText w:val="•"/>
      <w:lvlJc w:val="left"/>
      <w:pPr>
        <w:ind w:left="7181" w:hanging="358"/>
      </w:pPr>
      <w:rPr>
        <w:rFonts w:hint="default"/>
        <w:lang w:val="en-US" w:eastAsia="en-US" w:bidi="ar-SA"/>
      </w:rPr>
    </w:lvl>
    <w:lvl w:ilvl="8" w:tplc="475CE3F2">
      <w:numFmt w:val="bullet"/>
      <w:lvlText w:val="•"/>
      <w:lvlJc w:val="left"/>
      <w:pPr>
        <w:ind w:left="8090" w:hanging="358"/>
      </w:pPr>
      <w:rPr>
        <w:rFonts w:hint="default"/>
        <w:lang w:val="en-US" w:eastAsia="en-US" w:bidi="ar-SA"/>
      </w:rPr>
    </w:lvl>
  </w:abstractNum>
  <w:abstractNum w:abstractNumId="2" w15:restartNumberingAfterBreak="0">
    <w:nsid w:val="3D66373E"/>
    <w:multiLevelType w:val="hybridMultilevel"/>
    <w:tmpl w:val="0AD26E9E"/>
    <w:lvl w:ilvl="0" w:tplc="336AB00C">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36944206">
      <w:numFmt w:val="bullet"/>
      <w:lvlText w:val="•"/>
      <w:lvlJc w:val="left"/>
      <w:pPr>
        <w:ind w:left="1728" w:hanging="360"/>
      </w:pPr>
      <w:rPr>
        <w:rFonts w:hint="default"/>
        <w:lang w:val="en-US" w:eastAsia="en-US" w:bidi="ar-SA"/>
      </w:rPr>
    </w:lvl>
    <w:lvl w:ilvl="2" w:tplc="6A02467A">
      <w:numFmt w:val="bullet"/>
      <w:lvlText w:val="•"/>
      <w:lvlJc w:val="left"/>
      <w:pPr>
        <w:ind w:left="2637" w:hanging="360"/>
      </w:pPr>
      <w:rPr>
        <w:rFonts w:hint="default"/>
        <w:lang w:val="en-US" w:eastAsia="en-US" w:bidi="ar-SA"/>
      </w:rPr>
    </w:lvl>
    <w:lvl w:ilvl="3" w:tplc="4DCAA51C">
      <w:numFmt w:val="bullet"/>
      <w:lvlText w:val="•"/>
      <w:lvlJc w:val="left"/>
      <w:pPr>
        <w:ind w:left="3546" w:hanging="360"/>
      </w:pPr>
      <w:rPr>
        <w:rFonts w:hint="default"/>
        <w:lang w:val="en-US" w:eastAsia="en-US" w:bidi="ar-SA"/>
      </w:rPr>
    </w:lvl>
    <w:lvl w:ilvl="4" w:tplc="97BEDF7A">
      <w:numFmt w:val="bullet"/>
      <w:lvlText w:val="•"/>
      <w:lvlJc w:val="left"/>
      <w:pPr>
        <w:ind w:left="4455" w:hanging="360"/>
      </w:pPr>
      <w:rPr>
        <w:rFonts w:hint="default"/>
        <w:lang w:val="en-US" w:eastAsia="en-US" w:bidi="ar-SA"/>
      </w:rPr>
    </w:lvl>
    <w:lvl w:ilvl="5" w:tplc="0862E6DC">
      <w:numFmt w:val="bullet"/>
      <w:lvlText w:val="•"/>
      <w:lvlJc w:val="left"/>
      <w:pPr>
        <w:ind w:left="5364" w:hanging="360"/>
      </w:pPr>
      <w:rPr>
        <w:rFonts w:hint="default"/>
        <w:lang w:val="en-US" w:eastAsia="en-US" w:bidi="ar-SA"/>
      </w:rPr>
    </w:lvl>
    <w:lvl w:ilvl="6" w:tplc="23CEF7EA">
      <w:numFmt w:val="bullet"/>
      <w:lvlText w:val="•"/>
      <w:lvlJc w:val="left"/>
      <w:pPr>
        <w:ind w:left="6272" w:hanging="360"/>
      </w:pPr>
      <w:rPr>
        <w:rFonts w:hint="default"/>
        <w:lang w:val="en-US" w:eastAsia="en-US" w:bidi="ar-SA"/>
      </w:rPr>
    </w:lvl>
    <w:lvl w:ilvl="7" w:tplc="58981EB8">
      <w:numFmt w:val="bullet"/>
      <w:lvlText w:val="•"/>
      <w:lvlJc w:val="left"/>
      <w:pPr>
        <w:ind w:left="7181" w:hanging="360"/>
      </w:pPr>
      <w:rPr>
        <w:rFonts w:hint="default"/>
        <w:lang w:val="en-US" w:eastAsia="en-US" w:bidi="ar-SA"/>
      </w:rPr>
    </w:lvl>
    <w:lvl w:ilvl="8" w:tplc="FEA49786">
      <w:numFmt w:val="bullet"/>
      <w:lvlText w:val="•"/>
      <w:lvlJc w:val="left"/>
      <w:pPr>
        <w:ind w:left="8090" w:hanging="360"/>
      </w:pPr>
      <w:rPr>
        <w:rFonts w:hint="default"/>
        <w:lang w:val="en-US" w:eastAsia="en-US" w:bidi="ar-SA"/>
      </w:rPr>
    </w:lvl>
  </w:abstractNum>
  <w:abstractNum w:abstractNumId="3" w15:restartNumberingAfterBreak="0">
    <w:nsid w:val="43CE7E5F"/>
    <w:multiLevelType w:val="multilevel"/>
    <w:tmpl w:val="C758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B3342"/>
    <w:multiLevelType w:val="multilevel"/>
    <w:tmpl w:val="4B80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D4249E"/>
    <w:multiLevelType w:val="hybridMultilevel"/>
    <w:tmpl w:val="1048E024"/>
    <w:lvl w:ilvl="0" w:tplc="6E16D47E">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5CBCF922">
      <w:numFmt w:val="bullet"/>
      <w:lvlText w:val="•"/>
      <w:lvlJc w:val="left"/>
      <w:pPr>
        <w:ind w:left="1728" w:hanging="360"/>
      </w:pPr>
      <w:rPr>
        <w:rFonts w:hint="default"/>
        <w:lang w:val="en-US" w:eastAsia="en-US" w:bidi="ar-SA"/>
      </w:rPr>
    </w:lvl>
    <w:lvl w:ilvl="2" w:tplc="4E905CF2">
      <w:numFmt w:val="bullet"/>
      <w:lvlText w:val="•"/>
      <w:lvlJc w:val="left"/>
      <w:pPr>
        <w:ind w:left="2637" w:hanging="360"/>
      </w:pPr>
      <w:rPr>
        <w:rFonts w:hint="default"/>
        <w:lang w:val="en-US" w:eastAsia="en-US" w:bidi="ar-SA"/>
      </w:rPr>
    </w:lvl>
    <w:lvl w:ilvl="3" w:tplc="4A1098CC">
      <w:numFmt w:val="bullet"/>
      <w:lvlText w:val="•"/>
      <w:lvlJc w:val="left"/>
      <w:pPr>
        <w:ind w:left="3546" w:hanging="360"/>
      </w:pPr>
      <w:rPr>
        <w:rFonts w:hint="default"/>
        <w:lang w:val="en-US" w:eastAsia="en-US" w:bidi="ar-SA"/>
      </w:rPr>
    </w:lvl>
    <w:lvl w:ilvl="4" w:tplc="76200AB8">
      <w:numFmt w:val="bullet"/>
      <w:lvlText w:val="•"/>
      <w:lvlJc w:val="left"/>
      <w:pPr>
        <w:ind w:left="4455" w:hanging="360"/>
      </w:pPr>
      <w:rPr>
        <w:rFonts w:hint="default"/>
        <w:lang w:val="en-US" w:eastAsia="en-US" w:bidi="ar-SA"/>
      </w:rPr>
    </w:lvl>
    <w:lvl w:ilvl="5" w:tplc="96EEA910">
      <w:numFmt w:val="bullet"/>
      <w:lvlText w:val="•"/>
      <w:lvlJc w:val="left"/>
      <w:pPr>
        <w:ind w:left="5364" w:hanging="360"/>
      </w:pPr>
      <w:rPr>
        <w:rFonts w:hint="default"/>
        <w:lang w:val="en-US" w:eastAsia="en-US" w:bidi="ar-SA"/>
      </w:rPr>
    </w:lvl>
    <w:lvl w:ilvl="6" w:tplc="3740F27A">
      <w:numFmt w:val="bullet"/>
      <w:lvlText w:val="•"/>
      <w:lvlJc w:val="left"/>
      <w:pPr>
        <w:ind w:left="6273" w:hanging="360"/>
      </w:pPr>
      <w:rPr>
        <w:rFonts w:hint="default"/>
        <w:lang w:val="en-US" w:eastAsia="en-US" w:bidi="ar-SA"/>
      </w:rPr>
    </w:lvl>
    <w:lvl w:ilvl="7" w:tplc="C7C2D8BA">
      <w:numFmt w:val="bullet"/>
      <w:lvlText w:val="•"/>
      <w:lvlJc w:val="left"/>
      <w:pPr>
        <w:ind w:left="7182" w:hanging="360"/>
      </w:pPr>
      <w:rPr>
        <w:rFonts w:hint="default"/>
        <w:lang w:val="en-US" w:eastAsia="en-US" w:bidi="ar-SA"/>
      </w:rPr>
    </w:lvl>
    <w:lvl w:ilvl="8" w:tplc="F628DDA4">
      <w:numFmt w:val="bullet"/>
      <w:lvlText w:val="•"/>
      <w:lvlJc w:val="left"/>
      <w:pPr>
        <w:ind w:left="8091" w:hanging="360"/>
      </w:pPr>
      <w:rPr>
        <w:rFonts w:hint="default"/>
        <w:lang w:val="en-US" w:eastAsia="en-US" w:bidi="ar-SA"/>
      </w:rPr>
    </w:lvl>
  </w:abstractNum>
  <w:abstractNum w:abstractNumId="6" w15:restartNumberingAfterBreak="0">
    <w:nsid w:val="6AFA3FB1"/>
    <w:multiLevelType w:val="hybridMultilevel"/>
    <w:tmpl w:val="752A38A8"/>
    <w:lvl w:ilvl="0" w:tplc="ECDEB948">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813AF22C">
      <w:numFmt w:val="bullet"/>
      <w:lvlText w:val="•"/>
      <w:lvlJc w:val="left"/>
      <w:pPr>
        <w:ind w:left="1728" w:hanging="360"/>
      </w:pPr>
      <w:rPr>
        <w:rFonts w:hint="default"/>
        <w:lang w:val="en-US" w:eastAsia="en-US" w:bidi="ar-SA"/>
      </w:rPr>
    </w:lvl>
    <w:lvl w:ilvl="2" w:tplc="2B20C646">
      <w:numFmt w:val="bullet"/>
      <w:lvlText w:val="•"/>
      <w:lvlJc w:val="left"/>
      <w:pPr>
        <w:ind w:left="2637" w:hanging="360"/>
      </w:pPr>
      <w:rPr>
        <w:rFonts w:hint="default"/>
        <w:lang w:val="en-US" w:eastAsia="en-US" w:bidi="ar-SA"/>
      </w:rPr>
    </w:lvl>
    <w:lvl w:ilvl="3" w:tplc="26D28E1A">
      <w:numFmt w:val="bullet"/>
      <w:lvlText w:val="•"/>
      <w:lvlJc w:val="left"/>
      <w:pPr>
        <w:ind w:left="3546" w:hanging="360"/>
      </w:pPr>
      <w:rPr>
        <w:rFonts w:hint="default"/>
        <w:lang w:val="en-US" w:eastAsia="en-US" w:bidi="ar-SA"/>
      </w:rPr>
    </w:lvl>
    <w:lvl w:ilvl="4" w:tplc="1BAAC376">
      <w:numFmt w:val="bullet"/>
      <w:lvlText w:val="•"/>
      <w:lvlJc w:val="left"/>
      <w:pPr>
        <w:ind w:left="4455" w:hanging="360"/>
      </w:pPr>
      <w:rPr>
        <w:rFonts w:hint="default"/>
        <w:lang w:val="en-US" w:eastAsia="en-US" w:bidi="ar-SA"/>
      </w:rPr>
    </w:lvl>
    <w:lvl w:ilvl="5" w:tplc="08B424AC">
      <w:numFmt w:val="bullet"/>
      <w:lvlText w:val="•"/>
      <w:lvlJc w:val="left"/>
      <w:pPr>
        <w:ind w:left="5364" w:hanging="360"/>
      </w:pPr>
      <w:rPr>
        <w:rFonts w:hint="default"/>
        <w:lang w:val="en-US" w:eastAsia="en-US" w:bidi="ar-SA"/>
      </w:rPr>
    </w:lvl>
    <w:lvl w:ilvl="6" w:tplc="34483540">
      <w:numFmt w:val="bullet"/>
      <w:lvlText w:val="•"/>
      <w:lvlJc w:val="left"/>
      <w:pPr>
        <w:ind w:left="6272" w:hanging="360"/>
      </w:pPr>
      <w:rPr>
        <w:rFonts w:hint="default"/>
        <w:lang w:val="en-US" w:eastAsia="en-US" w:bidi="ar-SA"/>
      </w:rPr>
    </w:lvl>
    <w:lvl w:ilvl="7" w:tplc="28B03AF4">
      <w:numFmt w:val="bullet"/>
      <w:lvlText w:val="•"/>
      <w:lvlJc w:val="left"/>
      <w:pPr>
        <w:ind w:left="7181" w:hanging="360"/>
      </w:pPr>
      <w:rPr>
        <w:rFonts w:hint="default"/>
        <w:lang w:val="en-US" w:eastAsia="en-US" w:bidi="ar-SA"/>
      </w:rPr>
    </w:lvl>
    <w:lvl w:ilvl="8" w:tplc="26027494">
      <w:numFmt w:val="bullet"/>
      <w:lvlText w:val="•"/>
      <w:lvlJc w:val="left"/>
      <w:pPr>
        <w:ind w:left="8090" w:hanging="360"/>
      </w:pPr>
      <w:rPr>
        <w:rFonts w:hint="default"/>
        <w:lang w:val="en-US" w:eastAsia="en-US" w:bidi="ar-SA"/>
      </w:rPr>
    </w:lvl>
  </w:abstractNum>
  <w:abstractNum w:abstractNumId="7" w15:restartNumberingAfterBreak="0">
    <w:nsid w:val="6B3B02D8"/>
    <w:multiLevelType w:val="hybridMultilevel"/>
    <w:tmpl w:val="6F605562"/>
    <w:lvl w:ilvl="0" w:tplc="1B725750">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2DFA4060">
      <w:numFmt w:val="bullet"/>
      <w:lvlText w:val="•"/>
      <w:lvlJc w:val="left"/>
      <w:pPr>
        <w:ind w:left="1728" w:hanging="360"/>
      </w:pPr>
      <w:rPr>
        <w:rFonts w:hint="default"/>
        <w:lang w:val="en-US" w:eastAsia="en-US" w:bidi="ar-SA"/>
      </w:rPr>
    </w:lvl>
    <w:lvl w:ilvl="2" w:tplc="F13C5434">
      <w:numFmt w:val="bullet"/>
      <w:lvlText w:val="•"/>
      <w:lvlJc w:val="left"/>
      <w:pPr>
        <w:ind w:left="2637" w:hanging="360"/>
      </w:pPr>
      <w:rPr>
        <w:rFonts w:hint="default"/>
        <w:lang w:val="en-US" w:eastAsia="en-US" w:bidi="ar-SA"/>
      </w:rPr>
    </w:lvl>
    <w:lvl w:ilvl="3" w:tplc="A82E56F8">
      <w:numFmt w:val="bullet"/>
      <w:lvlText w:val="•"/>
      <w:lvlJc w:val="left"/>
      <w:pPr>
        <w:ind w:left="3546" w:hanging="360"/>
      </w:pPr>
      <w:rPr>
        <w:rFonts w:hint="default"/>
        <w:lang w:val="en-US" w:eastAsia="en-US" w:bidi="ar-SA"/>
      </w:rPr>
    </w:lvl>
    <w:lvl w:ilvl="4" w:tplc="C8E47E80">
      <w:numFmt w:val="bullet"/>
      <w:lvlText w:val="•"/>
      <w:lvlJc w:val="left"/>
      <w:pPr>
        <w:ind w:left="4455" w:hanging="360"/>
      </w:pPr>
      <w:rPr>
        <w:rFonts w:hint="default"/>
        <w:lang w:val="en-US" w:eastAsia="en-US" w:bidi="ar-SA"/>
      </w:rPr>
    </w:lvl>
    <w:lvl w:ilvl="5" w:tplc="8318D866">
      <w:numFmt w:val="bullet"/>
      <w:lvlText w:val="•"/>
      <w:lvlJc w:val="left"/>
      <w:pPr>
        <w:ind w:left="5364" w:hanging="360"/>
      </w:pPr>
      <w:rPr>
        <w:rFonts w:hint="default"/>
        <w:lang w:val="en-US" w:eastAsia="en-US" w:bidi="ar-SA"/>
      </w:rPr>
    </w:lvl>
    <w:lvl w:ilvl="6" w:tplc="522AAABA">
      <w:numFmt w:val="bullet"/>
      <w:lvlText w:val="•"/>
      <w:lvlJc w:val="left"/>
      <w:pPr>
        <w:ind w:left="6272" w:hanging="360"/>
      </w:pPr>
      <w:rPr>
        <w:rFonts w:hint="default"/>
        <w:lang w:val="en-US" w:eastAsia="en-US" w:bidi="ar-SA"/>
      </w:rPr>
    </w:lvl>
    <w:lvl w:ilvl="7" w:tplc="524A341C">
      <w:numFmt w:val="bullet"/>
      <w:lvlText w:val="•"/>
      <w:lvlJc w:val="left"/>
      <w:pPr>
        <w:ind w:left="7181" w:hanging="360"/>
      </w:pPr>
      <w:rPr>
        <w:rFonts w:hint="default"/>
        <w:lang w:val="en-US" w:eastAsia="en-US" w:bidi="ar-SA"/>
      </w:rPr>
    </w:lvl>
    <w:lvl w:ilvl="8" w:tplc="8C6A4D8E">
      <w:numFmt w:val="bullet"/>
      <w:lvlText w:val="•"/>
      <w:lvlJc w:val="left"/>
      <w:pPr>
        <w:ind w:left="8090" w:hanging="360"/>
      </w:pPr>
      <w:rPr>
        <w:rFonts w:hint="default"/>
        <w:lang w:val="en-US" w:eastAsia="en-US" w:bidi="ar-SA"/>
      </w:rPr>
    </w:lvl>
  </w:abstractNum>
  <w:abstractNum w:abstractNumId="8" w15:restartNumberingAfterBreak="0">
    <w:nsid w:val="703900E2"/>
    <w:multiLevelType w:val="hybridMultilevel"/>
    <w:tmpl w:val="1A56C2E8"/>
    <w:lvl w:ilvl="0" w:tplc="B694CFBA">
      <w:numFmt w:val="bullet"/>
      <w:lvlText w:val=""/>
      <w:lvlJc w:val="left"/>
      <w:pPr>
        <w:ind w:left="827" w:hanging="360"/>
      </w:pPr>
      <w:rPr>
        <w:rFonts w:ascii="Symbol" w:eastAsia="Symbol" w:hAnsi="Symbol" w:cs="Symbol" w:hint="default"/>
        <w:b w:val="0"/>
        <w:bCs w:val="0"/>
        <w:i w:val="0"/>
        <w:iCs w:val="0"/>
        <w:spacing w:val="0"/>
        <w:w w:val="99"/>
        <w:sz w:val="22"/>
        <w:szCs w:val="22"/>
        <w:lang w:val="en-US" w:eastAsia="en-US" w:bidi="ar-SA"/>
      </w:rPr>
    </w:lvl>
    <w:lvl w:ilvl="1" w:tplc="9A6C9ACE">
      <w:numFmt w:val="bullet"/>
      <w:lvlText w:val="•"/>
      <w:lvlJc w:val="left"/>
      <w:pPr>
        <w:ind w:left="1728" w:hanging="360"/>
      </w:pPr>
      <w:rPr>
        <w:rFonts w:hint="default"/>
        <w:lang w:val="en-US" w:eastAsia="en-US" w:bidi="ar-SA"/>
      </w:rPr>
    </w:lvl>
    <w:lvl w:ilvl="2" w:tplc="42C85E28">
      <w:numFmt w:val="bullet"/>
      <w:lvlText w:val="•"/>
      <w:lvlJc w:val="left"/>
      <w:pPr>
        <w:ind w:left="2637" w:hanging="360"/>
      </w:pPr>
      <w:rPr>
        <w:rFonts w:hint="default"/>
        <w:lang w:val="en-US" w:eastAsia="en-US" w:bidi="ar-SA"/>
      </w:rPr>
    </w:lvl>
    <w:lvl w:ilvl="3" w:tplc="83DC2F12">
      <w:numFmt w:val="bullet"/>
      <w:lvlText w:val="•"/>
      <w:lvlJc w:val="left"/>
      <w:pPr>
        <w:ind w:left="3546" w:hanging="360"/>
      </w:pPr>
      <w:rPr>
        <w:rFonts w:hint="default"/>
        <w:lang w:val="en-US" w:eastAsia="en-US" w:bidi="ar-SA"/>
      </w:rPr>
    </w:lvl>
    <w:lvl w:ilvl="4" w:tplc="53DC8280">
      <w:numFmt w:val="bullet"/>
      <w:lvlText w:val="•"/>
      <w:lvlJc w:val="left"/>
      <w:pPr>
        <w:ind w:left="4455" w:hanging="360"/>
      </w:pPr>
      <w:rPr>
        <w:rFonts w:hint="default"/>
        <w:lang w:val="en-US" w:eastAsia="en-US" w:bidi="ar-SA"/>
      </w:rPr>
    </w:lvl>
    <w:lvl w:ilvl="5" w:tplc="0A0E1B86">
      <w:numFmt w:val="bullet"/>
      <w:lvlText w:val="•"/>
      <w:lvlJc w:val="left"/>
      <w:pPr>
        <w:ind w:left="5364" w:hanging="360"/>
      </w:pPr>
      <w:rPr>
        <w:rFonts w:hint="default"/>
        <w:lang w:val="en-US" w:eastAsia="en-US" w:bidi="ar-SA"/>
      </w:rPr>
    </w:lvl>
    <w:lvl w:ilvl="6" w:tplc="58C04C48">
      <w:numFmt w:val="bullet"/>
      <w:lvlText w:val="•"/>
      <w:lvlJc w:val="left"/>
      <w:pPr>
        <w:ind w:left="6272" w:hanging="360"/>
      </w:pPr>
      <w:rPr>
        <w:rFonts w:hint="default"/>
        <w:lang w:val="en-US" w:eastAsia="en-US" w:bidi="ar-SA"/>
      </w:rPr>
    </w:lvl>
    <w:lvl w:ilvl="7" w:tplc="B734E2D6">
      <w:numFmt w:val="bullet"/>
      <w:lvlText w:val="•"/>
      <w:lvlJc w:val="left"/>
      <w:pPr>
        <w:ind w:left="7181" w:hanging="360"/>
      </w:pPr>
      <w:rPr>
        <w:rFonts w:hint="default"/>
        <w:lang w:val="en-US" w:eastAsia="en-US" w:bidi="ar-SA"/>
      </w:rPr>
    </w:lvl>
    <w:lvl w:ilvl="8" w:tplc="C8C0EA78">
      <w:numFmt w:val="bullet"/>
      <w:lvlText w:val="•"/>
      <w:lvlJc w:val="left"/>
      <w:pPr>
        <w:ind w:left="8090" w:hanging="360"/>
      </w:pPr>
      <w:rPr>
        <w:rFonts w:hint="default"/>
        <w:lang w:val="en-US" w:eastAsia="en-US" w:bidi="ar-SA"/>
      </w:rPr>
    </w:lvl>
  </w:abstractNum>
  <w:abstractNum w:abstractNumId="9" w15:restartNumberingAfterBreak="0">
    <w:nsid w:val="7A137779"/>
    <w:multiLevelType w:val="multilevel"/>
    <w:tmpl w:val="797E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635803">
    <w:abstractNumId w:val="5"/>
  </w:num>
  <w:num w:numId="2" w16cid:durableId="1735662801">
    <w:abstractNumId w:val="2"/>
  </w:num>
  <w:num w:numId="3" w16cid:durableId="1284995662">
    <w:abstractNumId w:val="7"/>
  </w:num>
  <w:num w:numId="4" w16cid:durableId="194780417">
    <w:abstractNumId w:val="1"/>
  </w:num>
  <w:num w:numId="5" w16cid:durableId="2044016314">
    <w:abstractNumId w:val="8"/>
  </w:num>
  <w:num w:numId="6" w16cid:durableId="1079672091">
    <w:abstractNumId w:val="6"/>
  </w:num>
  <w:num w:numId="7" w16cid:durableId="364216026">
    <w:abstractNumId w:val="0"/>
  </w:num>
  <w:num w:numId="8" w16cid:durableId="1792623301">
    <w:abstractNumId w:val="9"/>
  </w:num>
  <w:num w:numId="9" w16cid:durableId="2147239199">
    <w:abstractNumId w:val="4"/>
  </w:num>
  <w:num w:numId="10" w16cid:durableId="859468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79"/>
    <w:rsid w:val="00011C15"/>
    <w:rsid w:val="00015D7A"/>
    <w:rsid w:val="000B62C3"/>
    <w:rsid w:val="000C29DD"/>
    <w:rsid w:val="000C530A"/>
    <w:rsid w:val="001005B0"/>
    <w:rsid w:val="001435A0"/>
    <w:rsid w:val="00172DB5"/>
    <w:rsid w:val="00197445"/>
    <w:rsid w:val="00197F31"/>
    <w:rsid w:val="001A4A50"/>
    <w:rsid w:val="001B1234"/>
    <w:rsid w:val="001C718A"/>
    <w:rsid w:val="001F1121"/>
    <w:rsid w:val="002D3079"/>
    <w:rsid w:val="002E2837"/>
    <w:rsid w:val="002F599A"/>
    <w:rsid w:val="00312A0C"/>
    <w:rsid w:val="00391D49"/>
    <w:rsid w:val="003C7497"/>
    <w:rsid w:val="003D079F"/>
    <w:rsid w:val="00470743"/>
    <w:rsid w:val="00493683"/>
    <w:rsid w:val="004B5326"/>
    <w:rsid w:val="004C7881"/>
    <w:rsid w:val="004F21BF"/>
    <w:rsid w:val="005017D8"/>
    <w:rsid w:val="0051554C"/>
    <w:rsid w:val="005200F2"/>
    <w:rsid w:val="006006F8"/>
    <w:rsid w:val="00603668"/>
    <w:rsid w:val="0062544A"/>
    <w:rsid w:val="00653598"/>
    <w:rsid w:val="006E73DB"/>
    <w:rsid w:val="00702949"/>
    <w:rsid w:val="00715220"/>
    <w:rsid w:val="00746215"/>
    <w:rsid w:val="007539CC"/>
    <w:rsid w:val="0076587C"/>
    <w:rsid w:val="00772F31"/>
    <w:rsid w:val="007922EC"/>
    <w:rsid w:val="007F0D92"/>
    <w:rsid w:val="008646C6"/>
    <w:rsid w:val="008B43E0"/>
    <w:rsid w:val="008D3C8F"/>
    <w:rsid w:val="008F4DDB"/>
    <w:rsid w:val="009024E4"/>
    <w:rsid w:val="00912A49"/>
    <w:rsid w:val="00A13CD5"/>
    <w:rsid w:val="00A645B0"/>
    <w:rsid w:val="00A9195A"/>
    <w:rsid w:val="00AB4779"/>
    <w:rsid w:val="00B553DE"/>
    <w:rsid w:val="00B9101E"/>
    <w:rsid w:val="00BB5A72"/>
    <w:rsid w:val="00BF7779"/>
    <w:rsid w:val="00CA7379"/>
    <w:rsid w:val="00CC4B88"/>
    <w:rsid w:val="00D510E4"/>
    <w:rsid w:val="00D92A2F"/>
    <w:rsid w:val="00DE7629"/>
    <w:rsid w:val="00E13F78"/>
    <w:rsid w:val="00E569F0"/>
    <w:rsid w:val="00E60A0E"/>
    <w:rsid w:val="00ED7556"/>
    <w:rsid w:val="00F14D93"/>
    <w:rsid w:val="00F46955"/>
    <w:rsid w:val="00F86842"/>
    <w:rsid w:val="00FD2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45B1"/>
  <w15:docId w15:val="{D614FC20-AD21-41A6-B323-AD2DE98A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ilson Soft Book" w:eastAsia="Filson Soft Book" w:hAnsi="Filson Soft Book" w:cs="Filson Soft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5"/>
      <w:ind w:left="107"/>
    </w:pPr>
  </w:style>
  <w:style w:type="paragraph" w:styleId="Revision">
    <w:name w:val="Revision"/>
    <w:hidden/>
    <w:uiPriority w:val="99"/>
    <w:semiHidden/>
    <w:rsid w:val="001A4A50"/>
    <w:pPr>
      <w:widowControl/>
      <w:autoSpaceDE/>
      <w:autoSpaceDN/>
    </w:pPr>
    <w:rPr>
      <w:rFonts w:ascii="Filson Soft Book" w:eastAsia="Filson Soft Book" w:hAnsi="Filson Soft Book" w:cs="Filson Soft Book"/>
    </w:rPr>
  </w:style>
  <w:style w:type="paragraph" w:styleId="Header">
    <w:name w:val="header"/>
    <w:basedOn w:val="Normal"/>
    <w:link w:val="HeaderChar"/>
    <w:uiPriority w:val="99"/>
    <w:semiHidden/>
    <w:unhideWhenUsed/>
    <w:rsid w:val="00391D49"/>
    <w:pPr>
      <w:tabs>
        <w:tab w:val="center" w:pos="4513"/>
        <w:tab w:val="right" w:pos="9026"/>
      </w:tabs>
    </w:pPr>
  </w:style>
  <w:style w:type="character" w:customStyle="1" w:styleId="HeaderChar">
    <w:name w:val="Header Char"/>
    <w:basedOn w:val="DefaultParagraphFont"/>
    <w:link w:val="Header"/>
    <w:uiPriority w:val="99"/>
    <w:semiHidden/>
    <w:rsid w:val="00391D49"/>
    <w:rPr>
      <w:rFonts w:ascii="Filson Soft Book" w:eastAsia="Filson Soft Book" w:hAnsi="Filson Soft Book" w:cs="Filson Soft Book"/>
    </w:rPr>
  </w:style>
  <w:style w:type="paragraph" w:styleId="Footer">
    <w:name w:val="footer"/>
    <w:basedOn w:val="Normal"/>
    <w:link w:val="FooterChar"/>
    <w:uiPriority w:val="99"/>
    <w:semiHidden/>
    <w:unhideWhenUsed/>
    <w:rsid w:val="00391D49"/>
    <w:pPr>
      <w:tabs>
        <w:tab w:val="center" w:pos="4513"/>
        <w:tab w:val="right" w:pos="9026"/>
      </w:tabs>
    </w:pPr>
  </w:style>
  <w:style w:type="character" w:customStyle="1" w:styleId="FooterChar">
    <w:name w:val="Footer Char"/>
    <w:basedOn w:val="DefaultParagraphFont"/>
    <w:link w:val="Footer"/>
    <w:uiPriority w:val="99"/>
    <w:semiHidden/>
    <w:rsid w:val="00391D49"/>
    <w:rPr>
      <w:rFonts w:ascii="Filson Soft Book" w:eastAsia="Filson Soft Book" w:hAnsi="Filson Soft Book" w:cs="Filson Soft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934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7649A91491D4DB99493049E74849F" ma:contentTypeVersion="3" ma:contentTypeDescription="Create a new document." ma:contentTypeScope="" ma:versionID="2403362ef291753d8a37ee3fc2d1d1fc">
  <xsd:schema xmlns:xsd="http://www.w3.org/2001/XMLSchema" xmlns:xs="http://www.w3.org/2001/XMLSchema" xmlns:p="http://schemas.microsoft.com/office/2006/metadata/properties" xmlns:ns2="c4266604-49b6-44ee-815d-3b244f9768db" targetNamespace="http://schemas.microsoft.com/office/2006/metadata/properties" ma:root="true" ma:fieldsID="3329cd2bc46cb7b6eeb847e64709a315" ns2:_="">
    <xsd:import namespace="c4266604-49b6-44ee-815d-3b244f9768d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66604-49b6-44ee-815d-3b244f976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E05F96-A354-4CE8-92B2-61BBC4B5D5DA}"/>
</file>

<file path=customXml/itemProps2.xml><?xml version="1.0" encoding="utf-8"?>
<ds:datastoreItem xmlns:ds="http://schemas.openxmlformats.org/officeDocument/2006/customXml" ds:itemID="{F7E7D413-76C9-4D7C-A07F-D6689EBD36F9}">
  <ds:schemaRefs>
    <ds:schemaRef ds:uri="http://schemas.microsoft.com/office/2006/metadata/properties"/>
    <ds:schemaRef ds:uri="http://schemas.microsoft.com/office/infopath/2007/PartnerControls"/>
    <ds:schemaRef ds:uri="c68da85e-8673-4933-8c8b-5c35f6489431"/>
    <ds:schemaRef ds:uri="1f3f60f7-5330-4297-b92b-5fb6d58981f8"/>
  </ds:schemaRefs>
</ds:datastoreItem>
</file>

<file path=customXml/itemProps3.xml><?xml version="1.0" encoding="utf-8"?>
<ds:datastoreItem xmlns:ds="http://schemas.openxmlformats.org/officeDocument/2006/customXml" ds:itemID="{48790F0C-32C9-468B-B414-47F4B60051F5}">
  <ds:schemaRefs>
    <ds:schemaRef ds:uri="http://schemas.microsoft.com/sharepoint/v3/contenttype/forms"/>
  </ds:schemaRefs>
</ds:datastoreItem>
</file>

<file path=customXml/itemProps4.xml><?xml version="1.0" encoding="utf-8"?>
<ds:datastoreItem xmlns:ds="http://schemas.openxmlformats.org/officeDocument/2006/customXml" ds:itemID="{7547EFC5-CA4F-4701-94C8-768098BFFC22}"/>
</file>

<file path=docMetadata/LabelInfo.xml><?xml version="1.0" encoding="utf-8"?>
<clbl:labelList xmlns:clbl="http://schemas.microsoft.com/office/2020/mipLabelMetadata">
  <clbl:label id="{054ed372-075b-4d6d-8c23-f0cc7031b096}" enabled="0" method="" siteId="{054ed372-075b-4d6d-8c23-f0cc7031b096}" removed="1"/>
</clbl:labelList>
</file>

<file path=docProps/app.xml><?xml version="1.0" encoding="utf-8"?>
<Properties xmlns="http://schemas.openxmlformats.org/officeDocument/2006/extended-properties" xmlns:vt="http://schemas.openxmlformats.org/officeDocument/2006/docPropsVTypes">
  <Template>Normal</Template>
  <TotalTime>33</TotalTime>
  <Pages>3</Pages>
  <Words>875</Words>
  <Characters>4993</Characters>
  <Application>Microsoft Office Word</Application>
  <DocSecurity>0</DocSecurity>
  <Lines>41</Lines>
  <Paragraphs>11</Paragraphs>
  <ScaleCrop>false</ScaleCrop>
  <Company>TNT EXPRESS UK LTD</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Nuttall</dc:creator>
  <cp:lastModifiedBy>Sharon Esnard</cp:lastModifiedBy>
  <cp:revision>37</cp:revision>
  <dcterms:created xsi:type="dcterms:W3CDTF">2025-05-22T17:07:00Z</dcterms:created>
  <dcterms:modified xsi:type="dcterms:W3CDTF">2025-05-23T08:17:00Z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reated">
    <vt:filetime>2023-12-21T00:00:00Z</vt:filetime>
  </property>
  <property fmtid="{D5CDD505-2E9C-101B-9397-08002B2CF9AE}" pid="4" name="Creator">
    <vt:lpwstr>Acrobat PDFMaker 23 for Word</vt:lpwstr>
  </property>
  <property fmtid="{D5CDD505-2E9C-101B-9397-08002B2CF9AE}" pid="5" name="LastSaved">
    <vt:filetime>2024-11-22T00:00:00Z</vt:filetime>
  </property>
  <property fmtid="{D5CDD505-2E9C-101B-9397-08002B2CF9AE}" pid="6" name="MediaServiceImageTags">
    <vt:lpwstr/>
  </property>
  <property fmtid="{D5CDD505-2E9C-101B-9397-08002B2CF9AE}" pid="7" name="Order">
    <vt:lpwstr>665600.000000</vt:lpwstr>
  </property>
  <property fmtid="{D5CDD505-2E9C-101B-9397-08002B2CF9AE}" pid="8" name="Producer">
    <vt:lpwstr>Adobe PDF Library 23.6.156</vt:lpwstr>
  </property>
  <property fmtid="{D5CDD505-2E9C-101B-9397-08002B2CF9AE}" pid="9" name="SourceModified">
    <vt:lpwstr/>
  </property>
  <property fmtid="{D5CDD505-2E9C-101B-9397-08002B2CF9AE}" pid="10" name="_dlc_DocIdItemGuid">
    <vt:lpwstr>8faaa696-5c35-46c4-9816-851124c3bfc1</vt:lpwstr>
  </property>
  <property fmtid="{D5CDD505-2E9C-101B-9397-08002B2CF9AE}" pid="11" name="ContentTypeId">
    <vt:lpwstr>0x0101001067649A91491D4DB99493049E74849F</vt:lpwstr>
  </property>
</Properties>
</file>