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30A7" w14:textId="77777777" w:rsidR="00CE3473" w:rsidRDefault="00CE3473" w:rsidP="00CE3473">
      <w:pPr>
        <w:rPr>
          <w:b/>
          <w:bCs/>
        </w:rPr>
      </w:pPr>
      <w:r>
        <w:rPr>
          <w:rFonts w:cstheme="minorHAnsi"/>
          <w:i/>
          <w:iCs/>
          <w:noProof/>
          <w:color w:val="000000"/>
          <w:lang w:eastAsia="en-GB"/>
        </w:rPr>
        <w:drawing>
          <wp:anchor distT="0" distB="0" distL="114300" distR="114300" simplePos="0" relativeHeight="251660288" behindDoc="1" locked="0" layoutInCell="1" allowOverlap="1" wp14:anchorId="4DDD7B5F" wp14:editId="44D2BE28">
            <wp:simplePos x="0" y="0"/>
            <wp:positionH relativeFrom="margin">
              <wp:posOffset>2137410</wp:posOffset>
            </wp:positionH>
            <wp:positionV relativeFrom="paragraph">
              <wp:posOffset>-1162050</wp:posOffset>
            </wp:positionV>
            <wp:extent cx="1647190" cy="1165225"/>
            <wp:effectExtent l="0" t="0" r="0" b="0"/>
            <wp:wrapNone/>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190" cy="116522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9264" behindDoc="0" locked="0" layoutInCell="1" allowOverlap="1" wp14:anchorId="63D5EBC8" wp14:editId="20C33D09">
            <wp:simplePos x="0" y="0"/>
            <wp:positionH relativeFrom="margin">
              <wp:align>center</wp:align>
            </wp:positionH>
            <wp:positionV relativeFrom="page">
              <wp:posOffset>483235</wp:posOffset>
            </wp:positionV>
            <wp:extent cx="3253105" cy="84709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105" cy="847090"/>
                    </a:xfrm>
                    <a:prstGeom prst="rect">
                      <a:avLst/>
                    </a:prstGeom>
                  </pic:spPr>
                </pic:pic>
              </a:graphicData>
            </a:graphic>
          </wp:anchor>
        </w:drawing>
      </w:r>
    </w:p>
    <w:p w14:paraId="73D23E26" w14:textId="77777777" w:rsidR="00CE3473" w:rsidRDefault="00CE3473" w:rsidP="00CE3473">
      <w:pPr>
        <w:rPr>
          <w:b/>
          <w:bCs/>
        </w:rPr>
      </w:pPr>
    </w:p>
    <w:p w14:paraId="63A71C95" w14:textId="77777777" w:rsidR="00CE3473" w:rsidRPr="00CD0FF9" w:rsidRDefault="00CE3473" w:rsidP="00CE3473">
      <w:pPr>
        <w:jc w:val="center"/>
        <w:rPr>
          <w:rFonts w:cstheme="minorHAnsi"/>
          <w:b/>
          <w:bCs/>
          <w:sz w:val="24"/>
          <w:szCs w:val="24"/>
        </w:rPr>
      </w:pPr>
      <w:r w:rsidRPr="00CD0FF9">
        <w:rPr>
          <w:rFonts w:cstheme="minorHAnsi"/>
          <w:b/>
          <w:bCs/>
          <w:color w:val="000000"/>
          <w:sz w:val="24"/>
          <w:szCs w:val="24"/>
          <w:shd w:val="clear" w:color="auto" w:fill="FFFFFF"/>
        </w:rPr>
        <w:t>Flourish enables, encourages and nurtures the growing of innovative community spaces for all to encounter, journey with and experience God's love</w:t>
      </w:r>
    </w:p>
    <w:p w14:paraId="1D0065CF" w14:textId="77777777" w:rsidR="00CE3473" w:rsidRDefault="00CE3473" w:rsidP="00CE3473">
      <w:pPr>
        <w:rPr>
          <w:b/>
          <w:bCs/>
        </w:rPr>
      </w:pPr>
    </w:p>
    <w:p w14:paraId="334E7C55" w14:textId="77777777" w:rsidR="00CE3473" w:rsidRPr="00CE3473" w:rsidRDefault="00CE3473" w:rsidP="00CE3473">
      <w:pPr>
        <w:rPr>
          <w:rFonts w:ascii="Calibri" w:hAnsi="Calibri" w:cs="Calibri"/>
          <w:sz w:val="24"/>
          <w:szCs w:val="24"/>
        </w:rPr>
      </w:pPr>
      <w:r w:rsidRPr="00CE3473">
        <w:rPr>
          <w:rFonts w:ascii="Calibri" w:hAnsi="Calibri" w:cs="Calibri"/>
          <w:sz w:val="24"/>
          <w:szCs w:val="24"/>
        </w:rPr>
        <w:t xml:space="preserve">We seek to appoint a community pioneer to launch ‘Earthed’, a new initiative that seeks to work across the Almondsbury and </w:t>
      </w:r>
      <w:proofErr w:type="spellStart"/>
      <w:r w:rsidRPr="00CE3473">
        <w:rPr>
          <w:rFonts w:ascii="Calibri" w:hAnsi="Calibri" w:cs="Calibri"/>
          <w:sz w:val="24"/>
          <w:szCs w:val="24"/>
        </w:rPr>
        <w:t>Severnside</w:t>
      </w:r>
      <w:proofErr w:type="spellEnd"/>
      <w:r w:rsidRPr="00CE3473">
        <w:rPr>
          <w:rFonts w:ascii="Calibri" w:hAnsi="Calibri" w:cs="Calibri"/>
          <w:sz w:val="24"/>
          <w:szCs w:val="24"/>
        </w:rPr>
        <w:t xml:space="preserve"> area (South Gloucestershire)</w:t>
      </w:r>
    </w:p>
    <w:p w14:paraId="6504A351" w14:textId="77777777" w:rsidR="00CE3473" w:rsidRPr="00CE3473" w:rsidRDefault="00CE3473" w:rsidP="00CE3473">
      <w:pPr>
        <w:rPr>
          <w:rFonts w:ascii="Calibri" w:hAnsi="Calibri" w:cs="Calibri"/>
          <w:sz w:val="24"/>
          <w:szCs w:val="24"/>
        </w:rPr>
      </w:pPr>
      <w:r w:rsidRPr="00CE3473">
        <w:rPr>
          <w:rFonts w:ascii="Calibri" w:hAnsi="Calibri" w:cs="Calibri"/>
          <w:sz w:val="24"/>
          <w:szCs w:val="24"/>
        </w:rPr>
        <w:t xml:space="preserve">The successful applicant will be supported fully so they are free to wander and seek to respond to where God is calling. Applicants will be creative visionaries, who are resilient and able to respond to the challenges such a unique role will uncover. </w:t>
      </w:r>
    </w:p>
    <w:p w14:paraId="7DFA3D7A" w14:textId="77777777" w:rsidR="00CE3473" w:rsidRPr="00CE3473" w:rsidRDefault="00CE3473" w:rsidP="00CE3473">
      <w:pPr>
        <w:rPr>
          <w:rFonts w:ascii="Calibri" w:hAnsi="Calibri" w:cs="Calibri"/>
          <w:sz w:val="24"/>
          <w:szCs w:val="24"/>
        </w:rPr>
      </w:pPr>
      <w:r w:rsidRPr="00CE3473">
        <w:rPr>
          <w:rFonts w:ascii="Calibri" w:hAnsi="Calibri" w:cs="Calibri"/>
          <w:sz w:val="24"/>
          <w:szCs w:val="24"/>
        </w:rPr>
        <w:t>The successful applicant will join a team of pioneers and will be line-managed by the Flourish Co-ordinator.</w:t>
      </w:r>
    </w:p>
    <w:p w14:paraId="466EAAE4" w14:textId="77777777" w:rsidR="00CE3473" w:rsidRDefault="00CE3473" w:rsidP="00CE3473">
      <w:pPr>
        <w:pStyle w:val="NormalWeb"/>
        <w:rPr>
          <w:rFonts w:ascii="Calibri" w:eastAsia="Cambria" w:hAnsi="Calibri" w:cs="Calibri"/>
          <w:lang w:val="en-US"/>
        </w:rPr>
      </w:pPr>
    </w:p>
    <w:p w14:paraId="1E9EC9BE" w14:textId="77777777" w:rsidR="00CE3473" w:rsidRDefault="00CE3473" w:rsidP="00CE3473">
      <w:pPr>
        <w:pStyle w:val="NormalWeb"/>
        <w:rPr>
          <w:rFonts w:ascii="Calibri" w:eastAsia="Cambria" w:hAnsi="Calibri" w:cs="Calibri"/>
          <w:lang w:val="en-US"/>
        </w:rPr>
      </w:pPr>
      <w:r w:rsidRPr="00C74D00">
        <w:rPr>
          <w:rFonts w:ascii="Calibri" w:hAnsi="Calibri" w:cs="Calibri"/>
          <w:noProof/>
        </w:rPr>
        <w:drawing>
          <wp:anchor distT="0" distB="0" distL="114300" distR="114300" simplePos="0" relativeHeight="251661312" behindDoc="1" locked="0" layoutInCell="1" allowOverlap="1" wp14:anchorId="7D0952E4" wp14:editId="69BDDFC0">
            <wp:simplePos x="0" y="0"/>
            <wp:positionH relativeFrom="margin">
              <wp:posOffset>-76200</wp:posOffset>
            </wp:positionH>
            <wp:positionV relativeFrom="paragraph">
              <wp:posOffset>0</wp:posOffset>
            </wp:positionV>
            <wp:extent cx="1211580" cy="1224907"/>
            <wp:effectExtent l="0" t="0" r="7620" b="0"/>
            <wp:wrapTight wrapText="bothSides">
              <wp:wrapPolygon edited="0">
                <wp:start x="4755" y="0"/>
                <wp:lineTo x="1019" y="5378"/>
                <wp:lineTo x="1019" y="6050"/>
                <wp:lineTo x="2038" y="10755"/>
                <wp:lineTo x="0" y="12436"/>
                <wp:lineTo x="0" y="21174"/>
                <wp:lineTo x="21396" y="21174"/>
                <wp:lineTo x="21396" y="11091"/>
                <wp:lineTo x="20717" y="3361"/>
                <wp:lineTo x="19019" y="0"/>
                <wp:lineTo x="4755" y="0"/>
              </wp:wrapPolygon>
            </wp:wrapTight>
            <wp:docPr id="452326582" name="Picture 452326582" descr="A logo of a group of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oup of tre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80" cy="1224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E3A7D" w14:textId="77777777" w:rsidR="00CE3473" w:rsidRPr="00C74D00" w:rsidRDefault="00CE3473" w:rsidP="00CE3473">
      <w:pPr>
        <w:pStyle w:val="NormalWeb"/>
        <w:rPr>
          <w:rFonts w:ascii="Calibri" w:hAnsi="Calibri" w:cs="Calibri"/>
        </w:rPr>
      </w:pPr>
      <w:r w:rsidRPr="00C74D00">
        <w:rPr>
          <w:rFonts w:ascii="Calibri" w:eastAsia="Cambria" w:hAnsi="Calibri" w:cs="Calibri"/>
          <w:lang w:val="en-US"/>
        </w:rPr>
        <w:t xml:space="preserve">Earthed will seek to ensure that our rural areas are not overlooked or suffer from neglect. We understand that deprivation and need in rural areas can be as acute as is present in larger cities and towns. There is a lack of services and transport, and this can increase a sense of isolation and compound problems further. In providing spaces where people can gather, we begin to walk alongside people and share experiences. In sharing experiences people can become change makers in their stories. Lives can be transformed by being present, hope-filled and by amplifying the voices of those in these communities. </w:t>
      </w:r>
    </w:p>
    <w:p w14:paraId="5306BDA7" w14:textId="77777777" w:rsidR="00CE3473" w:rsidRPr="00C74D00" w:rsidRDefault="00CE3473" w:rsidP="00CE3473">
      <w:p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Our vision for Earthed:</w:t>
      </w:r>
    </w:p>
    <w:p w14:paraId="44A68D41" w14:textId="77777777" w:rsidR="00CE3473" w:rsidRPr="00C74D00" w:rsidRDefault="00CE3473" w:rsidP="00CE3473">
      <w:pPr>
        <w:pStyle w:val="ListParagraph"/>
        <w:numPr>
          <w:ilvl w:val="0"/>
          <w:numId w:val="2"/>
        </w:num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Spaces to gather and share time and life.</w:t>
      </w:r>
    </w:p>
    <w:p w14:paraId="4485CB6F" w14:textId="77777777" w:rsidR="00CE3473" w:rsidRPr="00C74D00" w:rsidRDefault="00CE3473" w:rsidP="00CE3473">
      <w:pPr>
        <w:pStyle w:val="ListParagraph"/>
        <w:numPr>
          <w:ilvl w:val="0"/>
          <w:numId w:val="2"/>
        </w:num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 xml:space="preserve">Spaces which </w:t>
      </w:r>
      <w:proofErr w:type="gramStart"/>
      <w:r w:rsidRPr="00C74D00">
        <w:rPr>
          <w:rFonts w:ascii="Calibri" w:eastAsia="Cambria" w:hAnsi="Calibri" w:cs="Calibri"/>
          <w:sz w:val="24"/>
          <w:szCs w:val="24"/>
          <w:lang w:val="en-US"/>
        </w:rPr>
        <w:t>calm</w:t>
      </w:r>
      <w:proofErr w:type="gramEnd"/>
      <w:r w:rsidRPr="00C74D00">
        <w:rPr>
          <w:rFonts w:ascii="Calibri" w:eastAsia="Cambria" w:hAnsi="Calibri" w:cs="Calibri"/>
          <w:sz w:val="24"/>
          <w:szCs w:val="24"/>
          <w:lang w:val="en-US"/>
        </w:rPr>
        <w:t xml:space="preserve"> and </w:t>
      </w:r>
      <w:proofErr w:type="gramStart"/>
      <w:r w:rsidRPr="00C74D00">
        <w:rPr>
          <w:rFonts w:ascii="Calibri" w:eastAsia="Cambria" w:hAnsi="Calibri" w:cs="Calibri"/>
          <w:sz w:val="24"/>
          <w:szCs w:val="24"/>
          <w:lang w:val="en-US"/>
        </w:rPr>
        <w:t>enable</w:t>
      </w:r>
      <w:proofErr w:type="gramEnd"/>
      <w:r w:rsidRPr="00C74D00">
        <w:rPr>
          <w:rFonts w:ascii="Calibri" w:eastAsia="Cambria" w:hAnsi="Calibri" w:cs="Calibri"/>
          <w:sz w:val="24"/>
          <w:szCs w:val="24"/>
          <w:lang w:val="en-US"/>
        </w:rPr>
        <w:t xml:space="preserve">. </w:t>
      </w:r>
    </w:p>
    <w:p w14:paraId="5BDA2C7A" w14:textId="77777777" w:rsidR="00CE3473" w:rsidRPr="00C74D00" w:rsidRDefault="00CE3473" w:rsidP="00CE3473">
      <w:pPr>
        <w:pStyle w:val="ListParagraph"/>
        <w:numPr>
          <w:ilvl w:val="0"/>
          <w:numId w:val="2"/>
        </w:num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Spaces of encouragement, inspiration, and transformation.</w:t>
      </w:r>
    </w:p>
    <w:p w14:paraId="5BE92547" w14:textId="77777777" w:rsidR="00CE3473" w:rsidRPr="00C74D00" w:rsidRDefault="00CE3473" w:rsidP="00CE3473">
      <w:pPr>
        <w:pStyle w:val="ListParagraph"/>
        <w:numPr>
          <w:ilvl w:val="0"/>
          <w:numId w:val="2"/>
        </w:num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Spaces that use the natural world to enable people to slow down, breathe and encounter God.</w:t>
      </w:r>
    </w:p>
    <w:p w14:paraId="1A47F048" w14:textId="77777777" w:rsidR="00CE3473" w:rsidRPr="00C74D00" w:rsidRDefault="00CE3473" w:rsidP="00CE3473">
      <w:pPr>
        <w:pStyle w:val="ListParagraph"/>
        <w:numPr>
          <w:ilvl w:val="0"/>
          <w:numId w:val="2"/>
        </w:numPr>
        <w:tabs>
          <w:tab w:val="left" w:pos="5565"/>
        </w:tabs>
        <w:spacing w:after="0" w:line="240" w:lineRule="auto"/>
        <w:rPr>
          <w:rFonts w:ascii="Calibri" w:eastAsia="Cambria" w:hAnsi="Calibri" w:cs="Calibri"/>
          <w:sz w:val="24"/>
          <w:szCs w:val="24"/>
          <w:lang w:val="en-US"/>
        </w:rPr>
      </w:pPr>
      <w:r w:rsidRPr="00C74D00">
        <w:rPr>
          <w:rFonts w:ascii="Calibri" w:eastAsia="Cambria" w:hAnsi="Calibri" w:cs="Calibri"/>
          <w:sz w:val="24"/>
          <w:szCs w:val="24"/>
          <w:lang w:val="en-US"/>
        </w:rPr>
        <w:t>Spaces which are open and willing to work with other agencies and individuals to challenge the status quo and seek long term solutions for local issues.</w:t>
      </w:r>
    </w:p>
    <w:p w14:paraId="54D9CBAD" w14:textId="77777777" w:rsidR="00CE3473" w:rsidRPr="00C74D00" w:rsidRDefault="00CE3473" w:rsidP="00CE3473">
      <w:pPr>
        <w:numPr>
          <w:ilvl w:val="0"/>
          <w:numId w:val="1"/>
        </w:numPr>
        <w:tabs>
          <w:tab w:val="left" w:pos="5565"/>
        </w:tabs>
        <w:spacing w:after="0" w:line="240" w:lineRule="auto"/>
        <w:contextualSpacing/>
        <w:rPr>
          <w:rFonts w:ascii="Calibri" w:eastAsia="Calibri" w:hAnsi="Calibri" w:cs="Calibri"/>
          <w:sz w:val="24"/>
          <w:szCs w:val="24"/>
        </w:rPr>
      </w:pPr>
      <w:r w:rsidRPr="00C74D00">
        <w:rPr>
          <w:rFonts w:ascii="Calibri" w:eastAsia="Calibri" w:hAnsi="Calibri" w:cs="Calibri"/>
          <w:sz w:val="24"/>
          <w:szCs w:val="24"/>
        </w:rPr>
        <w:t xml:space="preserve">Spaces which explore how new ecclesial communities could gather and develop in smaller dispersed rural/remote towns and villages? </w:t>
      </w:r>
    </w:p>
    <w:p w14:paraId="42679DAA" w14:textId="77777777" w:rsidR="00CE3473" w:rsidRPr="00C74D00" w:rsidRDefault="00CE3473" w:rsidP="00CE3473">
      <w:pPr>
        <w:numPr>
          <w:ilvl w:val="0"/>
          <w:numId w:val="1"/>
        </w:numPr>
        <w:tabs>
          <w:tab w:val="left" w:pos="5565"/>
        </w:tabs>
        <w:spacing w:after="0" w:line="240" w:lineRule="auto"/>
        <w:contextualSpacing/>
        <w:rPr>
          <w:rFonts w:ascii="Calibri" w:eastAsia="Calibri" w:hAnsi="Calibri" w:cs="Calibri"/>
          <w:sz w:val="24"/>
          <w:szCs w:val="24"/>
        </w:rPr>
      </w:pPr>
      <w:r w:rsidRPr="00C74D00">
        <w:rPr>
          <w:rFonts w:ascii="Calibri" w:eastAsia="Calibri" w:hAnsi="Calibri" w:cs="Calibri"/>
          <w:sz w:val="24"/>
          <w:szCs w:val="24"/>
        </w:rPr>
        <w:t>Spaces which explore how existing sites and buildings could be reimagined or repurposed in creative ways.</w:t>
      </w:r>
    </w:p>
    <w:p w14:paraId="1C18593A" w14:textId="77777777" w:rsidR="00CE3473" w:rsidRPr="00C74D00" w:rsidRDefault="00CE3473" w:rsidP="00CE3473">
      <w:pPr>
        <w:tabs>
          <w:tab w:val="left" w:pos="5565"/>
        </w:tabs>
        <w:spacing w:after="0" w:line="240" w:lineRule="auto"/>
        <w:contextualSpacing/>
        <w:rPr>
          <w:rFonts w:ascii="Calibri" w:eastAsia="Calibri" w:hAnsi="Calibri" w:cs="Calibri"/>
          <w:sz w:val="24"/>
          <w:szCs w:val="24"/>
        </w:rPr>
      </w:pPr>
    </w:p>
    <w:p w14:paraId="6D23D112" w14:textId="77777777" w:rsidR="00CE3473" w:rsidRPr="00C74D00" w:rsidRDefault="00CE3473" w:rsidP="00CE3473">
      <w:pPr>
        <w:tabs>
          <w:tab w:val="left" w:pos="5565"/>
        </w:tabs>
        <w:spacing w:after="0" w:line="240" w:lineRule="auto"/>
        <w:contextualSpacing/>
        <w:rPr>
          <w:rFonts w:ascii="Calibri" w:eastAsia="Calibri" w:hAnsi="Calibri" w:cs="Calibri"/>
          <w:sz w:val="24"/>
          <w:szCs w:val="24"/>
        </w:rPr>
      </w:pPr>
    </w:p>
    <w:p w14:paraId="121898ED" w14:textId="77777777" w:rsidR="00CE3473" w:rsidRPr="00C74D00" w:rsidRDefault="00CE3473" w:rsidP="00CE3473">
      <w:pPr>
        <w:spacing w:after="0" w:line="240" w:lineRule="auto"/>
        <w:rPr>
          <w:rFonts w:ascii="Calibri" w:hAnsi="Calibri" w:cs="Calibri"/>
          <w:bCs/>
          <w:sz w:val="24"/>
          <w:szCs w:val="24"/>
        </w:rPr>
      </w:pPr>
      <w:r w:rsidRPr="00C74D00">
        <w:rPr>
          <w:rFonts w:ascii="Calibri" w:hAnsi="Calibri" w:cs="Calibri"/>
          <w:bCs/>
          <w:sz w:val="24"/>
          <w:szCs w:val="24"/>
        </w:rPr>
        <w:t>All the Flourish spaces will hold a set of values which we believe intentionally point towards a lived-out faith</w:t>
      </w:r>
      <w:r>
        <w:rPr>
          <w:rFonts w:ascii="Calibri" w:hAnsi="Calibri" w:cs="Calibri"/>
          <w:bCs/>
          <w:sz w:val="24"/>
          <w:szCs w:val="24"/>
        </w:rPr>
        <w:t>,</w:t>
      </w:r>
      <w:r w:rsidRPr="00C74D00">
        <w:rPr>
          <w:rFonts w:ascii="Calibri" w:hAnsi="Calibri" w:cs="Calibri"/>
          <w:bCs/>
          <w:sz w:val="24"/>
          <w:szCs w:val="24"/>
        </w:rPr>
        <w:t xml:space="preserve"> one which seeks to follow in the footsteps of Jesus. </w:t>
      </w:r>
    </w:p>
    <w:p w14:paraId="54AF7977" w14:textId="77777777" w:rsidR="00CE3473" w:rsidRPr="00C74D00" w:rsidRDefault="00CE3473" w:rsidP="00CE3473">
      <w:pPr>
        <w:spacing w:after="0" w:line="240" w:lineRule="auto"/>
        <w:rPr>
          <w:rFonts w:ascii="Calibri" w:hAnsi="Calibri" w:cs="Calibri"/>
          <w:bCs/>
          <w:sz w:val="24"/>
          <w:szCs w:val="24"/>
        </w:rPr>
      </w:pPr>
      <w:r w:rsidRPr="00C74D00">
        <w:rPr>
          <w:rFonts w:ascii="Calibri" w:hAnsi="Calibri" w:cs="Calibri"/>
          <w:bCs/>
          <w:sz w:val="24"/>
          <w:szCs w:val="24"/>
        </w:rPr>
        <w:t>Earthed will hold these core values:</w:t>
      </w:r>
    </w:p>
    <w:p w14:paraId="6AD39B00" w14:textId="77777777" w:rsidR="00CE3473" w:rsidRPr="00C74D00" w:rsidRDefault="00CE3473" w:rsidP="00CE3473">
      <w:pPr>
        <w:spacing w:after="0" w:line="240" w:lineRule="auto"/>
        <w:rPr>
          <w:rFonts w:ascii="Calibri" w:hAnsi="Calibri" w:cs="Calibri"/>
          <w:bCs/>
          <w:sz w:val="24"/>
          <w:szCs w:val="24"/>
        </w:rPr>
      </w:pPr>
      <w:r w:rsidRPr="00C74D00">
        <w:rPr>
          <w:rFonts w:ascii="Calibri" w:hAnsi="Calibri" w:cs="Calibri"/>
          <w:bCs/>
          <w:sz w:val="24"/>
          <w:szCs w:val="24"/>
        </w:rPr>
        <w:lastRenderedPageBreak/>
        <w:t>In th</w:t>
      </w:r>
      <w:r>
        <w:rPr>
          <w:rFonts w:ascii="Calibri" w:hAnsi="Calibri" w:cs="Calibri"/>
          <w:bCs/>
          <w:sz w:val="24"/>
          <w:szCs w:val="24"/>
        </w:rPr>
        <w:t>e Flourish c</w:t>
      </w:r>
      <w:r w:rsidRPr="00C74D00">
        <w:rPr>
          <w:rFonts w:ascii="Calibri" w:hAnsi="Calibri" w:cs="Calibri"/>
          <w:bCs/>
          <w:sz w:val="24"/>
          <w:szCs w:val="24"/>
        </w:rPr>
        <w:t>ommunity we value:</w:t>
      </w:r>
    </w:p>
    <w:p w14:paraId="52EE47DC" w14:textId="77777777" w:rsidR="00CE3473" w:rsidRPr="00C74D00" w:rsidRDefault="00CE3473" w:rsidP="00CE3473">
      <w:pPr>
        <w:pStyle w:val="ListParagraph"/>
        <w:numPr>
          <w:ilvl w:val="0"/>
          <w:numId w:val="4"/>
        </w:numPr>
        <w:spacing w:after="0" w:line="240" w:lineRule="auto"/>
        <w:rPr>
          <w:rFonts w:ascii="Calibri" w:hAnsi="Calibri" w:cs="Calibri"/>
          <w:bCs/>
          <w:sz w:val="24"/>
          <w:szCs w:val="24"/>
        </w:rPr>
      </w:pPr>
      <w:r w:rsidRPr="00C74D00">
        <w:rPr>
          <w:rFonts w:ascii="Calibri" w:hAnsi="Calibri" w:cs="Calibri"/>
          <w:bCs/>
          <w:sz w:val="24"/>
          <w:szCs w:val="24"/>
        </w:rPr>
        <w:t>Being genuinely bothered about people we meet.</w:t>
      </w:r>
    </w:p>
    <w:p w14:paraId="1A479C50" w14:textId="77777777" w:rsidR="00CE3473" w:rsidRPr="00C74D00" w:rsidRDefault="00CE3473" w:rsidP="00CE3473">
      <w:pPr>
        <w:pStyle w:val="ListParagraph"/>
        <w:numPr>
          <w:ilvl w:val="0"/>
          <w:numId w:val="4"/>
        </w:numPr>
        <w:spacing w:after="0" w:line="240" w:lineRule="auto"/>
        <w:rPr>
          <w:rFonts w:ascii="Calibri" w:hAnsi="Calibri" w:cs="Calibri"/>
          <w:bCs/>
          <w:sz w:val="24"/>
          <w:szCs w:val="24"/>
        </w:rPr>
      </w:pPr>
      <w:r w:rsidRPr="00C74D00">
        <w:rPr>
          <w:rFonts w:ascii="Calibri" w:hAnsi="Calibri" w:cs="Calibri"/>
          <w:bCs/>
          <w:sz w:val="24"/>
          <w:szCs w:val="24"/>
        </w:rPr>
        <w:t>The gifts and uniqueness each person bring to this community and their place in it.</w:t>
      </w:r>
    </w:p>
    <w:p w14:paraId="4844774A" w14:textId="77777777" w:rsidR="00CE3473" w:rsidRPr="00C74D00" w:rsidRDefault="00CE3473" w:rsidP="00CE3473">
      <w:pPr>
        <w:pStyle w:val="ListParagraph"/>
        <w:numPr>
          <w:ilvl w:val="0"/>
          <w:numId w:val="4"/>
        </w:numPr>
        <w:spacing w:after="0" w:line="240" w:lineRule="auto"/>
        <w:rPr>
          <w:rFonts w:ascii="Calibri" w:hAnsi="Calibri" w:cs="Calibri"/>
          <w:bCs/>
          <w:sz w:val="24"/>
          <w:szCs w:val="24"/>
        </w:rPr>
      </w:pPr>
      <w:r w:rsidRPr="00C74D00">
        <w:rPr>
          <w:rFonts w:ascii="Calibri" w:hAnsi="Calibri" w:cs="Calibri"/>
          <w:bCs/>
          <w:sz w:val="24"/>
          <w:szCs w:val="24"/>
        </w:rPr>
        <w:t>Making time to be with people and sharing life.</w:t>
      </w:r>
    </w:p>
    <w:p w14:paraId="05A11DA4" w14:textId="77777777" w:rsidR="00CE3473" w:rsidRPr="00C74D00" w:rsidRDefault="00CE3473" w:rsidP="00CE3473">
      <w:pPr>
        <w:pStyle w:val="ListParagraph"/>
        <w:numPr>
          <w:ilvl w:val="0"/>
          <w:numId w:val="4"/>
        </w:numPr>
        <w:spacing w:after="0" w:line="240" w:lineRule="auto"/>
        <w:rPr>
          <w:rFonts w:ascii="Calibri" w:hAnsi="Calibri" w:cs="Calibri"/>
          <w:bCs/>
          <w:sz w:val="24"/>
          <w:szCs w:val="24"/>
        </w:rPr>
      </w:pPr>
      <w:r w:rsidRPr="00C74D00">
        <w:rPr>
          <w:rFonts w:ascii="Calibri" w:hAnsi="Calibri" w:cs="Calibri"/>
          <w:bCs/>
          <w:sz w:val="24"/>
          <w:szCs w:val="24"/>
        </w:rPr>
        <w:t xml:space="preserve">Vulnerability and </w:t>
      </w:r>
      <w:proofErr w:type="spellStart"/>
      <w:r w:rsidRPr="00C74D00">
        <w:rPr>
          <w:rFonts w:ascii="Calibri" w:hAnsi="Calibri" w:cs="Calibri"/>
          <w:bCs/>
          <w:sz w:val="24"/>
          <w:szCs w:val="24"/>
        </w:rPr>
        <w:t>genuiness</w:t>
      </w:r>
      <w:proofErr w:type="spellEnd"/>
      <w:r w:rsidRPr="00C74D00">
        <w:rPr>
          <w:rFonts w:ascii="Calibri" w:hAnsi="Calibri" w:cs="Calibri"/>
          <w:bCs/>
          <w:sz w:val="24"/>
          <w:szCs w:val="24"/>
        </w:rPr>
        <w:t>.</w:t>
      </w:r>
    </w:p>
    <w:p w14:paraId="10FAC232" w14:textId="77777777" w:rsidR="00CE3473" w:rsidRPr="00C74D00" w:rsidRDefault="00CE3473" w:rsidP="00CE3473">
      <w:pPr>
        <w:pStyle w:val="ListParagraph"/>
        <w:numPr>
          <w:ilvl w:val="0"/>
          <w:numId w:val="4"/>
        </w:numPr>
        <w:spacing w:after="0" w:line="240" w:lineRule="auto"/>
        <w:rPr>
          <w:rFonts w:ascii="Calibri" w:hAnsi="Calibri" w:cs="Calibri"/>
          <w:bCs/>
          <w:sz w:val="24"/>
          <w:szCs w:val="24"/>
        </w:rPr>
      </w:pPr>
      <w:r w:rsidRPr="00C74D00">
        <w:rPr>
          <w:rFonts w:ascii="Calibri" w:hAnsi="Calibri" w:cs="Calibri"/>
          <w:bCs/>
          <w:sz w:val="24"/>
          <w:szCs w:val="24"/>
        </w:rPr>
        <w:t>Supporting each other in the wonderings and wondering of life.</w:t>
      </w:r>
    </w:p>
    <w:p w14:paraId="7EF8B2AE" w14:textId="77777777" w:rsidR="00CE3473" w:rsidRPr="00C74D00" w:rsidRDefault="00CE3473" w:rsidP="00CE3473">
      <w:pPr>
        <w:spacing w:after="0" w:line="240" w:lineRule="auto"/>
        <w:rPr>
          <w:rFonts w:ascii="Calibri" w:hAnsi="Calibri" w:cs="Calibri"/>
          <w:bCs/>
          <w:sz w:val="24"/>
          <w:szCs w:val="24"/>
        </w:rPr>
      </w:pPr>
    </w:p>
    <w:p w14:paraId="25EBB818" w14:textId="77777777" w:rsidR="00CE3473" w:rsidRPr="00C74D00" w:rsidRDefault="00CE3473" w:rsidP="00CE3473">
      <w:pPr>
        <w:spacing w:after="0" w:line="240" w:lineRule="auto"/>
        <w:rPr>
          <w:rFonts w:ascii="Calibri" w:hAnsi="Calibri" w:cs="Calibri"/>
          <w:bCs/>
          <w:sz w:val="24"/>
          <w:szCs w:val="24"/>
        </w:rPr>
      </w:pPr>
      <w:r w:rsidRPr="00C74D00">
        <w:rPr>
          <w:rFonts w:ascii="Calibri" w:hAnsi="Calibri" w:cs="Calibri"/>
          <w:bCs/>
          <w:sz w:val="24"/>
          <w:szCs w:val="24"/>
        </w:rPr>
        <w:t>We believe that by being intentionally and unreservedly present and by paying attention this speaks to the core of people, and they gain a sense of something ‘bigger’</w:t>
      </w:r>
      <w:r>
        <w:rPr>
          <w:rFonts w:ascii="Calibri" w:hAnsi="Calibri" w:cs="Calibri"/>
          <w:bCs/>
          <w:sz w:val="24"/>
          <w:szCs w:val="24"/>
        </w:rPr>
        <w:t xml:space="preserve">. </w:t>
      </w:r>
      <w:r w:rsidRPr="00C74D00">
        <w:rPr>
          <w:rFonts w:ascii="Calibri" w:hAnsi="Calibri" w:cs="Calibri"/>
          <w:bCs/>
          <w:sz w:val="24"/>
          <w:szCs w:val="24"/>
        </w:rPr>
        <w:t xml:space="preserve">Genuine, intentional hanging about carries with it an energy that illuminates in ways which are difficult to capture in words. </w:t>
      </w:r>
    </w:p>
    <w:p w14:paraId="5F02465C" w14:textId="77777777" w:rsidR="00CE3473" w:rsidRDefault="00CE3473" w:rsidP="00CE3473">
      <w:pPr>
        <w:spacing w:after="0" w:line="240" w:lineRule="auto"/>
        <w:rPr>
          <w:rFonts w:ascii="Calibri" w:hAnsi="Calibri" w:cs="Calibri"/>
          <w:bCs/>
          <w:sz w:val="24"/>
          <w:szCs w:val="24"/>
        </w:rPr>
      </w:pPr>
    </w:p>
    <w:p w14:paraId="755228DC" w14:textId="77777777" w:rsidR="00CE3473" w:rsidRPr="00C74D00" w:rsidRDefault="00CE3473" w:rsidP="00CE3473">
      <w:pPr>
        <w:spacing w:after="0" w:line="240" w:lineRule="auto"/>
        <w:rPr>
          <w:rFonts w:ascii="Calibri" w:hAnsi="Calibri" w:cs="Calibri"/>
          <w:bCs/>
          <w:sz w:val="24"/>
          <w:szCs w:val="24"/>
        </w:rPr>
      </w:pPr>
      <w:r w:rsidRPr="00C74D00">
        <w:rPr>
          <w:rFonts w:ascii="Calibri" w:hAnsi="Calibri" w:cs="Calibri"/>
          <w:bCs/>
          <w:sz w:val="24"/>
          <w:szCs w:val="24"/>
        </w:rPr>
        <w:t>In each community we will seek to:</w:t>
      </w:r>
    </w:p>
    <w:p w14:paraId="6BF68046"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Build relationships of trust,</w:t>
      </w:r>
    </w:p>
    <w:p w14:paraId="6AA3DD1C"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Listen without judging.</w:t>
      </w:r>
    </w:p>
    <w:p w14:paraId="2B6679BA"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 xml:space="preserve">Walk and share life with people. </w:t>
      </w:r>
    </w:p>
    <w:p w14:paraId="1558A665"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Demonstrate the love of God though action.</w:t>
      </w:r>
    </w:p>
    <w:p w14:paraId="04F431A8"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Be prepared to share our stories.</w:t>
      </w:r>
    </w:p>
    <w:p w14:paraId="2721C004" w14:textId="77777777" w:rsidR="00CE3473" w:rsidRPr="00C74D00" w:rsidRDefault="00CE3473" w:rsidP="00CE3473">
      <w:pPr>
        <w:pStyle w:val="ListParagraph"/>
        <w:numPr>
          <w:ilvl w:val="0"/>
          <w:numId w:val="3"/>
        </w:numPr>
        <w:spacing w:after="0" w:line="240" w:lineRule="auto"/>
        <w:rPr>
          <w:rFonts w:ascii="Calibri" w:hAnsi="Calibri" w:cs="Calibri"/>
          <w:bCs/>
          <w:sz w:val="24"/>
          <w:szCs w:val="24"/>
        </w:rPr>
      </w:pPr>
      <w:r w:rsidRPr="00C74D00">
        <w:rPr>
          <w:rFonts w:ascii="Calibri" w:hAnsi="Calibri" w:cs="Calibri"/>
          <w:bCs/>
          <w:sz w:val="24"/>
          <w:szCs w:val="24"/>
        </w:rPr>
        <w:t xml:space="preserve">Look where God is present and point to that in relevant and accessible ways. </w:t>
      </w:r>
    </w:p>
    <w:p w14:paraId="54D025F4" w14:textId="77777777" w:rsidR="00CE3473" w:rsidRPr="00C74D00" w:rsidRDefault="00CE3473" w:rsidP="00CE3473">
      <w:pPr>
        <w:spacing w:after="0" w:line="240" w:lineRule="auto"/>
        <w:rPr>
          <w:rFonts w:ascii="Calibri" w:hAnsi="Calibri" w:cs="Calibri"/>
          <w:bCs/>
          <w:sz w:val="24"/>
          <w:szCs w:val="24"/>
        </w:rPr>
      </w:pPr>
    </w:p>
    <w:p w14:paraId="504CECF0"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 xml:space="preserve">As </w:t>
      </w:r>
      <w:r>
        <w:rPr>
          <w:rFonts w:ascii="Calibri" w:hAnsi="Calibri" w:cs="Calibri"/>
          <w:sz w:val="24"/>
          <w:szCs w:val="24"/>
        </w:rPr>
        <w:t xml:space="preserve">community </w:t>
      </w:r>
      <w:r w:rsidRPr="00C74D00">
        <w:rPr>
          <w:rFonts w:ascii="Calibri" w:hAnsi="Calibri" w:cs="Calibri"/>
          <w:sz w:val="24"/>
          <w:szCs w:val="24"/>
        </w:rPr>
        <w:t>pioneers we need to ensure that we are present, patient, and observant. When we are present in spaces, we expect God to be present. We try to point towards this through conversation and action.</w:t>
      </w:r>
    </w:p>
    <w:p w14:paraId="322A9139"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 xml:space="preserve">We are prepared to engage in open and challenging conversation and use these opportunities to share our faith stories and experiences. </w:t>
      </w:r>
    </w:p>
    <w:p w14:paraId="26120FF9"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We move at the pace of those in the community, we do not rush or pressure people into conversation or participation.</w:t>
      </w:r>
    </w:p>
    <w:p w14:paraId="1DFB9C40"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We offer opportunities where people can develop deeper relationships with others for instance: sharing food or an activity such as gardening etc.</w:t>
      </w:r>
    </w:p>
    <w:p w14:paraId="58A60017"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 xml:space="preserve">We offer to share in acts of ‘worship’, such as: labyrinths, lighting candles, spaces of </w:t>
      </w:r>
    </w:p>
    <w:p w14:paraId="735E5F13"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sz w:val="24"/>
          <w:szCs w:val="24"/>
        </w:rPr>
        <w:t xml:space="preserve">We ask if people would like to celebrate significant festivals together (Christmas, Easter, Pentecost) and we ensure that these are collaborative enterprises. </w:t>
      </w:r>
    </w:p>
    <w:p w14:paraId="06724B40"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69BD86BA"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26E67B6B" w14:textId="77777777" w:rsidR="00CE3473"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73197649" w14:textId="77777777" w:rsidR="00CE3473"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32DBB420" w14:textId="77777777" w:rsidR="00CE3473"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3199EECA"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796A99F0" w14:textId="77777777" w:rsidR="00CE3473" w:rsidRPr="00C74D00"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r w:rsidRPr="00C74D00">
        <w:rPr>
          <w:rFonts w:ascii="Calibri" w:hAnsi="Calibri" w:cs="Calibri"/>
          <w:noProof/>
        </w:rPr>
        <w:drawing>
          <wp:anchor distT="0" distB="0" distL="114300" distR="114300" simplePos="0" relativeHeight="251662336" behindDoc="0" locked="0" layoutInCell="1" allowOverlap="1" wp14:anchorId="343DAA62" wp14:editId="3CBE3F14">
            <wp:simplePos x="0" y="0"/>
            <wp:positionH relativeFrom="margin">
              <wp:align>center</wp:align>
            </wp:positionH>
            <wp:positionV relativeFrom="paragraph">
              <wp:posOffset>128270</wp:posOffset>
            </wp:positionV>
            <wp:extent cx="1127760" cy="512618"/>
            <wp:effectExtent l="0" t="0" r="0" b="1905"/>
            <wp:wrapNone/>
            <wp:docPr id="1539241821" name="Picture 1" descr="A white text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text on an orang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512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0953C" w14:textId="77777777" w:rsidR="00CE3473" w:rsidRDefault="00CE3473" w:rsidP="00CE3473">
      <w:pPr>
        <w:pBdr>
          <w:bottom w:val="single" w:sz="12" w:space="6" w:color="auto"/>
        </w:pBdr>
        <w:autoSpaceDE w:val="0"/>
        <w:autoSpaceDN w:val="0"/>
        <w:adjustRightInd w:val="0"/>
        <w:spacing w:after="0" w:line="240" w:lineRule="auto"/>
        <w:rPr>
          <w:rFonts w:ascii="Calibri" w:hAnsi="Calibri" w:cs="Calibri"/>
          <w:sz w:val="24"/>
          <w:szCs w:val="24"/>
        </w:rPr>
      </w:pPr>
    </w:p>
    <w:p w14:paraId="7089DAD0" w14:textId="77777777" w:rsidR="00CE3473" w:rsidRPr="00CD0FF9" w:rsidRDefault="00CE3473" w:rsidP="00CE3473">
      <w:pPr>
        <w:rPr>
          <w:rFonts w:cstheme="minorHAnsi"/>
          <w:b/>
          <w:bCs/>
          <w:sz w:val="24"/>
          <w:szCs w:val="24"/>
        </w:rPr>
      </w:pPr>
    </w:p>
    <w:p w14:paraId="13E009A4" w14:textId="77777777" w:rsidR="00CE3473" w:rsidRDefault="00CE3473"/>
    <w:sectPr w:rsidR="00CE3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3266"/>
    <w:multiLevelType w:val="hybridMultilevel"/>
    <w:tmpl w:val="747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27D2C"/>
    <w:multiLevelType w:val="hybridMultilevel"/>
    <w:tmpl w:val="A756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067D6"/>
    <w:multiLevelType w:val="hybridMultilevel"/>
    <w:tmpl w:val="319E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B71E3"/>
    <w:multiLevelType w:val="hybridMultilevel"/>
    <w:tmpl w:val="2AD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412">
    <w:abstractNumId w:val="1"/>
  </w:num>
  <w:num w:numId="2" w16cid:durableId="9189038">
    <w:abstractNumId w:val="3"/>
  </w:num>
  <w:num w:numId="3" w16cid:durableId="442043402">
    <w:abstractNumId w:val="0"/>
  </w:num>
  <w:num w:numId="4" w16cid:durableId="168382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73"/>
    <w:rsid w:val="004F03FB"/>
    <w:rsid w:val="00CE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B2F6"/>
  <w15:chartTrackingRefBased/>
  <w15:docId w15:val="{3ED04EB4-A10F-46C5-AF03-97F9F738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73"/>
    <w:pPr>
      <w:spacing w:line="259" w:lineRule="auto"/>
    </w:pPr>
    <w:rPr>
      <w:kern w:val="0"/>
      <w:sz w:val="22"/>
      <w:szCs w:val="22"/>
      <w14:ligatures w14:val="none"/>
    </w:rPr>
  </w:style>
  <w:style w:type="paragraph" w:styleId="Heading1">
    <w:name w:val="heading 1"/>
    <w:basedOn w:val="Normal"/>
    <w:next w:val="Normal"/>
    <w:link w:val="Heading1Char"/>
    <w:uiPriority w:val="9"/>
    <w:qFormat/>
    <w:rsid w:val="00CE3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473"/>
    <w:rPr>
      <w:rFonts w:eastAsiaTheme="majorEastAsia" w:cstheme="majorBidi"/>
      <w:color w:val="272727" w:themeColor="text1" w:themeTint="D8"/>
    </w:rPr>
  </w:style>
  <w:style w:type="paragraph" w:styleId="Title">
    <w:name w:val="Title"/>
    <w:basedOn w:val="Normal"/>
    <w:next w:val="Normal"/>
    <w:link w:val="TitleChar"/>
    <w:uiPriority w:val="10"/>
    <w:qFormat/>
    <w:rsid w:val="00CE3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473"/>
    <w:pPr>
      <w:spacing w:before="160"/>
      <w:jc w:val="center"/>
    </w:pPr>
    <w:rPr>
      <w:i/>
      <w:iCs/>
      <w:color w:val="404040" w:themeColor="text1" w:themeTint="BF"/>
    </w:rPr>
  </w:style>
  <w:style w:type="character" w:customStyle="1" w:styleId="QuoteChar">
    <w:name w:val="Quote Char"/>
    <w:basedOn w:val="DefaultParagraphFont"/>
    <w:link w:val="Quote"/>
    <w:uiPriority w:val="29"/>
    <w:rsid w:val="00CE3473"/>
    <w:rPr>
      <w:i/>
      <w:iCs/>
      <w:color w:val="404040" w:themeColor="text1" w:themeTint="BF"/>
    </w:rPr>
  </w:style>
  <w:style w:type="paragraph" w:styleId="ListParagraph">
    <w:name w:val="List Paragraph"/>
    <w:basedOn w:val="Normal"/>
    <w:uiPriority w:val="34"/>
    <w:qFormat/>
    <w:rsid w:val="00CE3473"/>
    <w:pPr>
      <w:ind w:left="720"/>
      <w:contextualSpacing/>
    </w:pPr>
  </w:style>
  <w:style w:type="character" w:styleId="IntenseEmphasis">
    <w:name w:val="Intense Emphasis"/>
    <w:basedOn w:val="DefaultParagraphFont"/>
    <w:uiPriority w:val="21"/>
    <w:qFormat/>
    <w:rsid w:val="00CE3473"/>
    <w:rPr>
      <w:i/>
      <w:iCs/>
      <w:color w:val="0F4761" w:themeColor="accent1" w:themeShade="BF"/>
    </w:rPr>
  </w:style>
  <w:style w:type="paragraph" w:styleId="IntenseQuote">
    <w:name w:val="Intense Quote"/>
    <w:basedOn w:val="Normal"/>
    <w:next w:val="Normal"/>
    <w:link w:val="IntenseQuoteChar"/>
    <w:uiPriority w:val="30"/>
    <w:qFormat/>
    <w:rsid w:val="00CE3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473"/>
    <w:rPr>
      <w:i/>
      <w:iCs/>
      <w:color w:val="0F4761" w:themeColor="accent1" w:themeShade="BF"/>
    </w:rPr>
  </w:style>
  <w:style w:type="character" w:styleId="IntenseReference">
    <w:name w:val="Intense Reference"/>
    <w:basedOn w:val="DefaultParagraphFont"/>
    <w:uiPriority w:val="32"/>
    <w:qFormat/>
    <w:rsid w:val="00CE3473"/>
    <w:rPr>
      <w:b/>
      <w:bCs/>
      <w:smallCaps/>
      <w:color w:val="0F4761" w:themeColor="accent1" w:themeShade="BF"/>
      <w:spacing w:val="5"/>
    </w:rPr>
  </w:style>
  <w:style w:type="paragraph" w:styleId="NormalWeb">
    <w:name w:val="Normal (Web)"/>
    <w:basedOn w:val="Normal"/>
    <w:uiPriority w:val="99"/>
    <w:unhideWhenUsed/>
    <w:rsid w:val="00CE34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Wooldridge</dc:creator>
  <cp:keywords/>
  <dc:description/>
  <cp:lastModifiedBy>Jenny Wooldridge</cp:lastModifiedBy>
  <cp:revision>1</cp:revision>
  <dcterms:created xsi:type="dcterms:W3CDTF">2025-04-28T18:32:00Z</dcterms:created>
  <dcterms:modified xsi:type="dcterms:W3CDTF">2025-04-28T18:34:00Z</dcterms:modified>
</cp:coreProperties>
</file>