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CEE75" w14:textId="77777777" w:rsidR="00E43707" w:rsidRDefault="00000000" w:rsidP="00473800">
      <w:pPr>
        <w:spacing w:after="0" w:line="240" w:lineRule="auto"/>
        <w:rPr>
          <w:rFonts w:eastAsia="Times New Roman" w:cs="Calibri"/>
          <w:color w:val="000000"/>
          <w:lang w:eastAsia="en-GB"/>
        </w:rPr>
      </w:pPr>
      <w:r>
        <w:rPr>
          <w:noProof/>
          <w:lang w:val="en-US"/>
        </w:rPr>
        <w:pict w14:anchorId="7C8C4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in;margin-top:0;width:95.85pt;height:95.85pt;z-index:-1;mso-wrap-edited:f" wrapcoords="-168 0 -168 21262 21600 21262 21600 0 -168 0">
            <v:imagedata r:id="rId11" o:title="Al Massira Logo - Large - 08-09"/>
            <w10:wrap type="tight"/>
          </v:shape>
        </w:pict>
      </w:r>
    </w:p>
    <w:p w14:paraId="4D44F4BE" w14:textId="77777777" w:rsidR="00B27C67" w:rsidRPr="007F21D3" w:rsidRDefault="00D30D03" w:rsidP="00D30D03">
      <w:pPr>
        <w:shd w:val="clear" w:color="auto" w:fill="00CCFF"/>
        <w:spacing w:after="0"/>
        <w:rPr>
          <w:rFonts w:eastAsia="Times New Roman" w:cs="Calibri"/>
          <w:b/>
          <w:color w:val="FFFFFF"/>
          <w:sz w:val="24"/>
          <w:szCs w:val="24"/>
          <w:lang w:eastAsia="en-GB"/>
        </w:rPr>
      </w:pPr>
      <w:r w:rsidRPr="007F21D3">
        <w:rPr>
          <w:rFonts w:eastAsia="Times New Roman" w:cs="Calibri"/>
          <w:b/>
          <w:color w:val="FFFFFF"/>
          <w:sz w:val="24"/>
          <w:szCs w:val="24"/>
          <w:lang w:eastAsia="en-GB"/>
        </w:rPr>
        <w:t xml:space="preserve"> </w:t>
      </w:r>
      <w:r w:rsidR="00B27C67" w:rsidRPr="007F21D3">
        <w:rPr>
          <w:rFonts w:eastAsia="Times New Roman" w:cs="Calibri"/>
          <w:b/>
          <w:color w:val="FFFFFF"/>
          <w:sz w:val="24"/>
          <w:szCs w:val="24"/>
          <w:lang w:eastAsia="en-GB"/>
        </w:rPr>
        <w:t>An open place: to walk with the prophets and meet the Messiah</w:t>
      </w:r>
    </w:p>
    <w:p w14:paraId="696DE8A0" w14:textId="77777777" w:rsidR="0066056C" w:rsidRDefault="0066056C" w:rsidP="0066056C">
      <w:pPr>
        <w:spacing w:after="240" w:line="240" w:lineRule="auto"/>
        <w:jc w:val="center"/>
        <w:rPr>
          <w:rFonts w:eastAsia="Times New Roman" w:cs="Calibri"/>
          <w:b/>
          <w:lang w:eastAsia="en-GB"/>
        </w:rPr>
      </w:pPr>
    </w:p>
    <w:p w14:paraId="38822688" w14:textId="77777777" w:rsidR="0066056C" w:rsidRPr="00F6738C" w:rsidRDefault="00735353" w:rsidP="00B27C67">
      <w:pPr>
        <w:spacing w:after="240" w:line="240" w:lineRule="auto"/>
        <w:rPr>
          <w:rFonts w:eastAsia="Times New Roman" w:cs="Calibri"/>
          <w:b/>
          <w:sz w:val="28"/>
          <w:szCs w:val="28"/>
          <w:lang w:eastAsia="en-GB"/>
        </w:rPr>
      </w:pPr>
      <w:bookmarkStart w:id="0" w:name="_Hlk78972977"/>
      <w:r>
        <w:rPr>
          <w:rFonts w:eastAsia="Times New Roman" w:cs="Calibri"/>
          <w:b/>
          <w:sz w:val="28"/>
          <w:szCs w:val="28"/>
          <w:lang w:eastAsia="en-GB"/>
        </w:rPr>
        <w:t xml:space="preserve">Director of Communications </w:t>
      </w:r>
      <w:bookmarkEnd w:id="0"/>
      <w:r w:rsidR="00D802CF">
        <w:rPr>
          <w:rFonts w:eastAsia="Times New Roman" w:cs="Calibri"/>
          <w:b/>
          <w:lang w:eastAsia="en-GB"/>
        </w:rPr>
        <w:t>J</w:t>
      </w:r>
      <w:r w:rsidR="0066056C">
        <w:rPr>
          <w:rFonts w:eastAsia="Times New Roman" w:cs="Calibri"/>
          <w:b/>
          <w:lang w:eastAsia="en-GB"/>
        </w:rPr>
        <w:t>ob description</w:t>
      </w:r>
    </w:p>
    <w:p w14:paraId="740CF22A" w14:textId="77777777" w:rsidR="00F6738C" w:rsidRDefault="00F6738C" w:rsidP="00F6738C">
      <w:pPr>
        <w:spacing w:after="120" w:line="240" w:lineRule="auto"/>
        <w:rPr>
          <w:rFonts w:eastAsia="Times New Roman" w:cs="Calibri"/>
          <w:b/>
          <w:sz w:val="24"/>
          <w:szCs w:val="24"/>
          <w:lang w:eastAsia="en-GB"/>
        </w:rPr>
      </w:pPr>
    </w:p>
    <w:p w14:paraId="2FB32F64" w14:textId="77777777" w:rsidR="00B63613" w:rsidRPr="00D30D03" w:rsidRDefault="00B63613" w:rsidP="00F6738C">
      <w:pPr>
        <w:spacing w:after="120" w:line="240" w:lineRule="auto"/>
        <w:rPr>
          <w:rFonts w:eastAsia="Times New Roman" w:cs="Calibri"/>
          <w:b/>
          <w:sz w:val="24"/>
          <w:szCs w:val="24"/>
          <w:lang w:eastAsia="en-GB"/>
        </w:rPr>
      </w:pPr>
      <w:r w:rsidRPr="00D30D03">
        <w:rPr>
          <w:rFonts w:eastAsia="Times New Roman" w:cs="Calibri"/>
          <w:b/>
          <w:sz w:val="24"/>
          <w:szCs w:val="24"/>
          <w:lang w:eastAsia="en-GB"/>
        </w:rPr>
        <w:t>Background</w:t>
      </w:r>
    </w:p>
    <w:p w14:paraId="4F020537" w14:textId="77777777" w:rsidR="00B420A3" w:rsidRDefault="00B420A3" w:rsidP="00B420A3">
      <w:pPr>
        <w:spacing w:after="120" w:line="240" w:lineRule="auto"/>
      </w:pPr>
      <w:r w:rsidRPr="005C6EC6">
        <w:rPr>
          <w:i/>
        </w:rPr>
        <w:t>Al Massira</w:t>
      </w:r>
      <w:r>
        <w:rPr>
          <w:i/>
        </w:rPr>
        <w:t xml:space="preserve"> (The Journey)</w:t>
      </w:r>
      <w:r>
        <w:t xml:space="preserve"> develops media for the presentation of the Good News of the Messiah, and the development of communities of His People. The ministry trains people to present </w:t>
      </w:r>
      <w:r>
        <w:rPr>
          <w:i/>
          <w:iCs/>
        </w:rPr>
        <w:t xml:space="preserve">A Journey with the Prophets to Discover the Messiah </w:t>
      </w:r>
      <w:r>
        <w:t>through a thirteen-episode video series, journeying chronologically through the scriptures to present eternal truths in an eastern, community-oriented style, familiar to those from a Muslim worldview culture. Group participation is encouraged, promoting free and open discussion as the narrative anticipates and addresses the most common challenges to the Gospel such as the Trinity, the divinity of Christ and the atoning sacrifice.  As participants are led to an understanding of the person and work of the Messiah in the gospels, Christ becomes the answer to important questions that have been awakened in their hearts and leads them into deeper discipleship.</w:t>
      </w:r>
    </w:p>
    <w:p w14:paraId="1B8EE3F4" w14:textId="77777777" w:rsidR="00B420A3" w:rsidRPr="004811D1" w:rsidRDefault="00B420A3" w:rsidP="00B420A3">
      <w:pPr>
        <w:spacing w:after="120" w:line="240" w:lineRule="auto"/>
      </w:pPr>
      <w:r>
        <w:rPr>
          <w:i/>
          <w:iCs/>
        </w:rPr>
        <w:t xml:space="preserve">Al Massira </w:t>
      </w:r>
      <w:r>
        <w:t xml:space="preserve">distributes the resources through website download, and through online and offline (SD Card-based) Apps. </w:t>
      </w:r>
      <w:r>
        <w:rPr>
          <w:i/>
          <w:iCs/>
        </w:rPr>
        <w:t xml:space="preserve">Al Massira </w:t>
      </w:r>
      <w:r>
        <w:t xml:space="preserve">is also developing a second series which explores the themes surrounding the development of the early church, through the Acts of the Apostles. These are themes which are relevant to modern world locations where communities of Jesus’ followers are developing in minority and challenging situations. </w:t>
      </w:r>
    </w:p>
    <w:p w14:paraId="53CBBA5E" w14:textId="77777777" w:rsidR="00B420A3" w:rsidRDefault="00B420A3" w:rsidP="00B420A3">
      <w:pPr>
        <w:spacing w:after="240" w:line="240" w:lineRule="auto"/>
      </w:pPr>
      <w:r>
        <w:t>Al Massira International (AMI) promotes AM and supports regional teams around the world, who are involved in translation, training and follow up. The team has an administrative office in Llanelli, Wales, UK, with some members based in the area and some working with the team remotely.</w:t>
      </w:r>
    </w:p>
    <w:p w14:paraId="301AEA43" w14:textId="34CC8D3E" w:rsidR="00B63613" w:rsidRDefault="00B63613" w:rsidP="00B420A3">
      <w:pPr>
        <w:spacing w:after="80" w:line="240" w:lineRule="auto"/>
        <w:rPr>
          <w:rFonts w:eastAsia="Times New Roman" w:cs="Calibri"/>
          <w:b/>
          <w:lang w:eastAsia="en-GB"/>
        </w:rPr>
      </w:pPr>
      <w:r w:rsidRPr="00D30D03">
        <w:rPr>
          <w:rFonts w:eastAsia="Times New Roman" w:cs="Calibri"/>
          <w:b/>
          <w:sz w:val="24"/>
          <w:szCs w:val="24"/>
          <w:lang w:eastAsia="en-GB"/>
        </w:rPr>
        <w:t>Job Title</w:t>
      </w:r>
      <w:r>
        <w:rPr>
          <w:rFonts w:eastAsia="Times New Roman" w:cs="Calibri"/>
          <w:b/>
          <w:lang w:eastAsia="en-GB"/>
        </w:rPr>
        <w:tab/>
      </w:r>
      <w:r>
        <w:rPr>
          <w:rFonts w:eastAsia="Times New Roman" w:cs="Calibri"/>
          <w:b/>
          <w:lang w:eastAsia="en-GB"/>
        </w:rPr>
        <w:tab/>
      </w:r>
      <w:r w:rsidR="00735353" w:rsidRPr="00074737">
        <w:rPr>
          <w:rFonts w:eastAsia="Times New Roman" w:cs="Calibri"/>
          <w:b/>
          <w:sz w:val="24"/>
          <w:szCs w:val="24"/>
          <w:lang w:eastAsia="en-GB"/>
        </w:rPr>
        <w:t>Director of Communication</w:t>
      </w:r>
      <w:r w:rsidR="00E24093" w:rsidRPr="00074737">
        <w:rPr>
          <w:rFonts w:eastAsia="Times New Roman" w:cs="Calibri"/>
          <w:b/>
          <w:sz w:val="24"/>
          <w:szCs w:val="24"/>
          <w:lang w:eastAsia="en-GB"/>
        </w:rPr>
        <w:t>s</w:t>
      </w:r>
      <w:r w:rsidR="00E24093">
        <w:rPr>
          <w:rFonts w:eastAsia="Times New Roman" w:cs="Calibri"/>
          <w:b/>
          <w:sz w:val="24"/>
          <w:szCs w:val="24"/>
          <w:lang w:eastAsia="en-GB"/>
        </w:rPr>
        <w:t xml:space="preserve"> </w:t>
      </w:r>
    </w:p>
    <w:p w14:paraId="1399E98E" w14:textId="0406B3A9" w:rsidR="00B63613" w:rsidRDefault="004B6884" w:rsidP="00B420A3">
      <w:pPr>
        <w:spacing w:after="80" w:line="240" w:lineRule="auto"/>
        <w:rPr>
          <w:rFonts w:eastAsia="Times New Roman" w:cs="Calibri"/>
          <w:b/>
          <w:lang w:eastAsia="en-GB"/>
        </w:rPr>
      </w:pPr>
      <w:r w:rsidRPr="00D30D03">
        <w:rPr>
          <w:rFonts w:eastAsia="Times New Roman" w:cs="Calibri"/>
          <w:b/>
          <w:sz w:val="24"/>
          <w:szCs w:val="24"/>
          <w:lang w:eastAsia="en-GB"/>
        </w:rPr>
        <w:t>Accountable to</w:t>
      </w:r>
      <w:r w:rsidR="00D30D03">
        <w:rPr>
          <w:rFonts w:eastAsia="Times New Roman" w:cs="Calibri"/>
          <w:b/>
          <w:lang w:eastAsia="en-GB"/>
        </w:rPr>
        <w:tab/>
      </w:r>
      <w:r w:rsidR="007E0F3E">
        <w:rPr>
          <w:rFonts w:eastAsia="Times New Roman" w:cs="Calibri"/>
          <w:b/>
          <w:lang w:eastAsia="en-GB"/>
        </w:rPr>
        <w:t>Chief Executive Officer</w:t>
      </w:r>
      <w:r w:rsidR="00E24093">
        <w:rPr>
          <w:rFonts w:eastAsia="Times New Roman" w:cs="Calibri"/>
          <w:b/>
          <w:lang w:eastAsia="en-GB"/>
        </w:rPr>
        <w:t xml:space="preserve"> (AM Director)</w:t>
      </w:r>
    </w:p>
    <w:p w14:paraId="12A19E91" w14:textId="024A1D3A" w:rsidR="00B63613" w:rsidRDefault="00B63613" w:rsidP="00B420A3">
      <w:pPr>
        <w:spacing w:after="80" w:line="240" w:lineRule="auto"/>
        <w:rPr>
          <w:rFonts w:eastAsia="Times New Roman" w:cs="Calibri"/>
          <w:b/>
          <w:lang w:eastAsia="en-GB"/>
        </w:rPr>
      </w:pPr>
      <w:r w:rsidRPr="00D30D03">
        <w:rPr>
          <w:rFonts w:eastAsia="Times New Roman" w:cs="Calibri"/>
          <w:b/>
          <w:sz w:val="24"/>
          <w:szCs w:val="24"/>
          <w:lang w:eastAsia="en-GB"/>
        </w:rPr>
        <w:t xml:space="preserve">Type of Contract </w:t>
      </w:r>
      <w:r>
        <w:rPr>
          <w:rFonts w:eastAsia="Times New Roman" w:cs="Calibri"/>
          <w:b/>
          <w:lang w:eastAsia="en-GB"/>
        </w:rPr>
        <w:tab/>
      </w:r>
      <w:r w:rsidR="00455E87" w:rsidRPr="00074737">
        <w:rPr>
          <w:rFonts w:eastAsia="Times New Roman" w:cs="Calibri"/>
          <w:b/>
          <w:lang w:eastAsia="en-GB"/>
        </w:rPr>
        <w:t xml:space="preserve">Part Time </w:t>
      </w:r>
      <w:r w:rsidR="00074737" w:rsidRPr="00074737">
        <w:rPr>
          <w:rFonts w:eastAsia="Times New Roman" w:cs="Calibri"/>
          <w:b/>
          <w:lang w:eastAsia="en-GB"/>
        </w:rPr>
        <w:t>or</w:t>
      </w:r>
      <w:r w:rsidR="00074737">
        <w:rPr>
          <w:rFonts w:eastAsia="Times New Roman" w:cs="Calibri"/>
          <w:b/>
          <w:lang w:eastAsia="en-GB"/>
        </w:rPr>
        <w:t xml:space="preserve"> Full Time by negotiation</w:t>
      </w:r>
    </w:p>
    <w:p w14:paraId="5D4CDA12" w14:textId="77777777" w:rsidR="00F6738C" w:rsidRDefault="00F6738C" w:rsidP="00CF558E">
      <w:pPr>
        <w:spacing w:after="0" w:line="240" w:lineRule="auto"/>
        <w:rPr>
          <w:rFonts w:eastAsia="Times New Roman" w:cs="Calibri"/>
          <w:b/>
          <w:lang w:eastAsia="en-GB"/>
        </w:rPr>
      </w:pPr>
      <w:r w:rsidRPr="00F6738C">
        <w:rPr>
          <w:rFonts w:eastAsia="Times New Roman" w:cs="Calibri"/>
          <w:b/>
          <w:sz w:val="24"/>
          <w:szCs w:val="24"/>
          <w:lang w:eastAsia="en-GB"/>
        </w:rPr>
        <w:t xml:space="preserve">Location of </w:t>
      </w:r>
      <w:proofErr w:type="gramStart"/>
      <w:r w:rsidRPr="00F6738C">
        <w:rPr>
          <w:rFonts w:eastAsia="Times New Roman" w:cs="Calibri"/>
          <w:b/>
          <w:sz w:val="24"/>
          <w:szCs w:val="24"/>
          <w:lang w:eastAsia="en-GB"/>
        </w:rPr>
        <w:t>work</w:t>
      </w:r>
      <w:proofErr w:type="gramEnd"/>
      <w:r>
        <w:rPr>
          <w:rFonts w:eastAsia="Times New Roman" w:cs="Calibri"/>
          <w:b/>
          <w:lang w:eastAsia="en-GB"/>
        </w:rPr>
        <w:tab/>
      </w:r>
      <w:r w:rsidR="00735353">
        <w:rPr>
          <w:rFonts w:eastAsia="Times New Roman" w:cs="Calibri"/>
          <w:b/>
          <w:lang w:eastAsia="en-GB"/>
        </w:rPr>
        <w:t xml:space="preserve">The Al Massira Office </w:t>
      </w:r>
      <w:proofErr w:type="gramStart"/>
      <w:r w:rsidR="00735353">
        <w:rPr>
          <w:rFonts w:eastAsia="Times New Roman" w:cs="Calibri"/>
          <w:b/>
          <w:lang w:eastAsia="en-GB"/>
        </w:rPr>
        <w:t>is located in</w:t>
      </w:r>
      <w:proofErr w:type="gramEnd"/>
      <w:r w:rsidR="00735353">
        <w:rPr>
          <w:rFonts w:eastAsia="Times New Roman" w:cs="Calibri"/>
          <w:b/>
          <w:lang w:eastAsia="en-GB"/>
        </w:rPr>
        <w:t xml:space="preserve"> Llanelli S Wales. </w:t>
      </w:r>
      <w:r w:rsidR="00CF558E">
        <w:rPr>
          <w:rFonts w:eastAsia="Times New Roman" w:cs="Calibri"/>
          <w:b/>
          <w:lang w:eastAsia="en-GB"/>
        </w:rPr>
        <w:t>Th</w:t>
      </w:r>
      <w:r w:rsidR="00735353">
        <w:rPr>
          <w:rFonts w:eastAsia="Times New Roman" w:cs="Calibri"/>
          <w:b/>
          <w:lang w:eastAsia="en-GB"/>
        </w:rPr>
        <w:t>e position</w:t>
      </w:r>
      <w:r w:rsidR="00CF558E">
        <w:rPr>
          <w:rFonts w:eastAsia="Times New Roman" w:cs="Calibri"/>
          <w:b/>
          <w:lang w:eastAsia="en-GB"/>
        </w:rPr>
        <w:t xml:space="preserve"> can be </w:t>
      </w:r>
      <w:r w:rsidR="00735353">
        <w:rPr>
          <w:rFonts w:eastAsia="Times New Roman" w:cs="Calibri"/>
          <w:b/>
          <w:lang w:eastAsia="en-GB"/>
        </w:rPr>
        <w:t>managed remotely subject to the job holder visiting the Llanelli office for two days per month.</w:t>
      </w:r>
    </w:p>
    <w:p w14:paraId="6856C39F" w14:textId="77777777" w:rsidR="00F6738C" w:rsidRDefault="00F6738C" w:rsidP="00F6738C">
      <w:pPr>
        <w:spacing w:after="0" w:line="240" w:lineRule="auto"/>
        <w:rPr>
          <w:rFonts w:eastAsia="Times New Roman" w:cs="Calibri"/>
          <w:b/>
          <w:lang w:eastAsia="en-GB"/>
        </w:rPr>
      </w:pPr>
    </w:p>
    <w:p w14:paraId="639B97DB" w14:textId="77777777" w:rsidR="00E43707" w:rsidRPr="00D30D03" w:rsidRDefault="00356FF3" w:rsidP="00D30D03">
      <w:pPr>
        <w:spacing w:after="120" w:line="240" w:lineRule="auto"/>
        <w:rPr>
          <w:rFonts w:eastAsia="Times New Roman" w:cs="Calibri"/>
          <w:b/>
          <w:sz w:val="24"/>
          <w:szCs w:val="24"/>
          <w:lang w:eastAsia="en-GB"/>
        </w:rPr>
      </w:pPr>
      <w:r w:rsidRPr="00D30D03">
        <w:rPr>
          <w:rFonts w:eastAsia="Times New Roman" w:cs="Calibri"/>
          <w:b/>
          <w:sz w:val="24"/>
          <w:szCs w:val="24"/>
          <w:lang w:eastAsia="en-GB"/>
        </w:rPr>
        <w:t>Job Summary</w:t>
      </w:r>
    </w:p>
    <w:p w14:paraId="631D9861" w14:textId="77777777" w:rsidR="007D3F87" w:rsidRDefault="00AC36D2" w:rsidP="00B420A3">
      <w:pPr>
        <w:spacing w:after="120" w:line="240" w:lineRule="auto"/>
        <w:rPr>
          <w:rFonts w:eastAsia="Times New Roman" w:cs="Calibri"/>
          <w:lang w:eastAsia="en-GB"/>
        </w:rPr>
      </w:pPr>
      <w:r>
        <w:rPr>
          <w:rFonts w:eastAsia="Times New Roman" w:cs="Calibri"/>
          <w:lang w:eastAsia="en-GB"/>
        </w:rPr>
        <w:t xml:space="preserve">The role </w:t>
      </w:r>
      <w:r w:rsidR="00604B14">
        <w:rPr>
          <w:rFonts w:eastAsia="Times New Roman" w:cs="Calibri"/>
          <w:lang w:eastAsia="en-GB"/>
        </w:rPr>
        <w:t>has been established</w:t>
      </w:r>
      <w:r>
        <w:rPr>
          <w:rFonts w:eastAsia="Times New Roman" w:cs="Calibri"/>
          <w:lang w:eastAsia="en-GB"/>
        </w:rPr>
        <w:t xml:space="preserve"> to </w:t>
      </w:r>
      <w:r w:rsidR="007D3F87">
        <w:rPr>
          <w:rFonts w:eastAsia="Times New Roman" w:cs="Calibri"/>
          <w:lang w:eastAsia="en-GB"/>
        </w:rPr>
        <w:t>develop</w:t>
      </w:r>
      <w:r>
        <w:rPr>
          <w:rFonts w:eastAsia="Times New Roman" w:cs="Calibri"/>
          <w:lang w:eastAsia="en-GB"/>
        </w:rPr>
        <w:t xml:space="preserve">, </w:t>
      </w:r>
      <w:r w:rsidR="007D3F87">
        <w:rPr>
          <w:rFonts w:eastAsia="Times New Roman" w:cs="Calibri"/>
          <w:lang w:eastAsia="en-GB"/>
        </w:rPr>
        <w:t>extend,</w:t>
      </w:r>
      <w:r>
        <w:rPr>
          <w:rFonts w:eastAsia="Times New Roman" w:cs="Calibri"/>
          <w:lang w:eastAsia="en-GB"/>
        </w:rPr>
        <w:t xml:space="preserve"> and strengthen the network of </w:t>
      </w:r>
      <w:r w:rsidR="007D3F87">
        <w:rPr>
          <w:rFonts w:eastAsia="Times New Roman" w:cs="Calibri"/>
          <w:lang w:eastAsia="en-GB"/>
        </w:rPr>
        <w:t xml:space="preserve">Al Massira </w:t>
      </w:r>
      <w:r>
        <w:rPr>
          <w:rFonts w:eastAsia="Times New Roman" w:cs="Calibri"/>
          <w:lang w:eastAsia="en-GB"/>
        </w:rPr>
        <w:t xml:space="preserve">around the world </w:t>
      </w:r>
      <w:r w:rsidR="00F02EE3">
        <w:rPr>
          <w:rFonts w:eastAsia="Times New Roman" w:cs="Calibri"/>
          <w:lang w:eastAsia="en-GB"/>
        </w:rPr>
        <w:t>by ensuring</w:t>
      </w:r>
      <w:r>
        <w:rPr>
          <w:rFonts w:eastAsia="Times New Roman" w:cs="Calibri"/>
          <w:lang w:eastAsia="en-GB"/>
        </w:rPr>
        <w:t xml:space="preserve"> that what AM has to offer – is accessible, </w:t>
      </w:r>
      <w:r w:rsidR="00CB5009">
        <w:rPr>
          <w:rFonts w:eastAsia="Times New Roman" w:cs="Calibri"/>
          <w:lang w:eastAsia="en-GB"/>
        </w:rPr>
        <w:t>usable,</w:t>
      </w:r>
      <w:r>
        <w:rPr>
          <w:rFonts w:eastAsia="Times New Roman" w:cs="Calibri"/>
          <w:lang w:eastAsia="en-GB"/>
        </w:rPr>
        <w:t xml:space="preserve"> and effective for a widening audience of potential users.</w:t>
      </w:r>
      <w:r w:rsidR="00960A64">
        <w:rPr>
          <w:rFonts w:eastAsia="Times New Roman" w:cs="Calibri"/>
          <w:lang w:eastAsia="en-GB"/>
        </w:rPr>
        <w:t xml:space="preserve"> </w:t>
      </w:r>
      <w:r w:rsidR="00CB5009">
        <w:rPr>
          <w:rFonts w:eastAsia="Times New Roman" w:cs="Calibri"/>
          <w:lang w:eastAsia="en-GB"/>
        </w:rPr>
        <w:t xml:space="preserve">This will involve increasing the use of available media outlets, social </w:t>
      </w:r>
      <w:r w:rsidR="00604B14">
        <w:rPr>
          <w:rFonts w:eastAsia="Times New Roman" w:cs="Calibri"/>
          <w:lang w:eastAsia="en-GB"/>
        </w:rPr>
        <w:t>media,</w:t>
      </w:r>
      <w:r w:rsidR="00CB5009">
        <w:rPr>
          <w:rFonts w:eastAsia="Times New Roman" w:cs="Calibri"/>
          <w:lang w:eastAsia="en-GB"/>
        </w:rPr>
        <w:t xml:space="preserve"> </w:t>
      </w:r>
      <w:r w:rsidR="00604B14">
        <w:rPr>
          <w:rFonts w:eastAsia="Times New Roman" w:cs="Calibri"/>
          <w:lang w:eastAsia="en-GB"/>
        </w:rPr>
        <w:t xml:space="preserve">television, </w:t>
      </w:r>
      <w:r w:rsidR="00F02EE3">
        <w:rPr>
          <w:rFonts w:eastAsia="Times New Roman" w:cs="Calibri"/>
          <w:lang w:eastAsia="en-GB"/>
        </w:rPr>
        <w:t>radio,</w:t>
      </w:r>
      <w:r w:rsidR="00604B14">
        <w:rPr>
          <w:rFonts w:eastAsia="Times New Roman" w:cs="Calibri"/>
          <w:lang w:eastAsia="en-GB"/>
        </w:rPr>
        <w:t xml:space="preserve"> </w:t>
      </w:r>
      <w:r w:rsidR="00CB5009">
        <w:rPr>
          <w:rFonts w:eastAsia="Times New Roman" w:cs="Calibri"/>
          <w:lang w:eastAsia="en-GB"/>
        </w:rPr>
        <w:t xml:space="preserve">and </w:t>
      </w:r>
      <w:r w:rsidR="00604B14">
        <w:rPr>
          <w:rFonts w:eastAsia="Times New Roman" w:cs="Calibri"/>
          <w:lang w:eastAsia="en-GB"/>
        </w:rPr>
        <w:t>other internet-based</w:t>
      </w:r>
      <w:r w:rsidR="00CB5009">
        <w:rPr>
          <w:rFonts w:eastAsia="Times New Roman" w:cs="Calibri"/>
          <w:lang w:eastAsia="en-GB"/>
        </w:rPr>
        <w:t xml:space="preserve"> technolog</w:t>
      </w:r>
      <w:r w:rsidR="00604B14">
        <w:rPr>
          <w:rFonts w:eastAsia="Times New Roman" w:cs="Calibri"/>
          <w:lang w:eastAsia="en-GB"/>
        </w:rPr>
        <w:t>ies</w:t>
      </w:r>
      <w:r w:rsidR="00CB5009">
        <w:rPr>
          <w:rFonts w:eastAsia="Times New Roman" w:cs="Calibri"/>
          <w:lang w:eastAsia="en-GB"/>
        </w:rPr>
        <w:t xml:space="preserve"> to reach a broader demographic.</w:t>
      </w:r>
      <w:r w:rsidR="007E0F3E" w:rsidRPr="007E0F3E">
        <w:rPr>
          <w:rFonts w:eastAsia="Times New Roman" w:cs="Calibri"/>
          <w:lang w:eastAsia="en-GB"/>
        </w:rPr>
        <w:t xml:space="preserve"> </w:t>
      </w:r>
    </w:p>
    <w:p w14:paraId="016BA9B1" w14:textId="77777777" w:rsidR="00123104" w:rsidRDefault="002A19B8" w:rsidP="00B420A3">
      <w:pPr>
        <w:spacing w:after="120" w:line="240" w:lineRule="auto"/>
        <w:rPr>
          <w:rFonts w:eastAsia="Times New Roman" w:cs="Calibri"/>
          <w:lang w:eastAsia="en-GB"/>
        </w:rPr>
      </w:pPr>
      <w:r>
        <w:rPr>
          <w:rFonts w:eastAsia="Times New Roman" w:cs="Calibri"/>
          <w:lang w:eastAsia="en-GB"/>
        </w:rPr>
        <w:t xml:space="preserve">Part of the role will include assistance with some fundraising applications. </w:t>
      </w:r>
    </w:p>
    <w:p w14:paraId="1A59A6B9" w14:textId="77777777" w:rsidR="00784C02" w:rsidRDefault="00121143" w:rsidP="00B420A3">
      <w:pPr>
        <w:spacing w:after="120" w:line="240" w:lineRule="auto"/>
        <w:rPr>
          <w:rFonts w:eastAsia="Times New Roman" w:cs="Calibri"/>
          <w:lang w:eastAsia="en-GB"/>
        </w:rPr>
      </w:pPr>
      <w:r>
        <w:rPr>
          <w:rFonts w:eastAsia="Times New Roman" w:cs="Calibri"/>
          <w:lang w:eastAsia="en-GB"/>
        </w:rPr>
        <w:t xml:space="preserve">The </w:t>
      </w:r>
      <w:r w:rsidR="00B56979">
        <w:rPr>
          <w:rFonts w:eastAsia="Times New Roman" w:cs="Calibri"/>
          <w:lang w:eastAsia="en-GB"/>
        </w:rPr>
        <w:t>position holder</w:t>
      </w:r>
      <w:r w:rsidR="00AC089A">
        <w:rPr>
          <w:rFonts w:eastAsia="Times New Roman" w:cs="Calibri"/>
          <w:lang w:eastAsia="en-GB"/>
        </w:rPr>
        <w:t xml:space="preserve"> </w:t>
      </w:r>
      <w:r>
        <w:rPr>
          <w:rFonts w:eastAsia="Times New Roman" w:cs="Calibri"/>
          <w:lang w:eastAsia="en-GB"/>
        </w:rPr>
        <w:t xml:space="preserve">will </w:t>
      </w:r>
      <w:r w:rsidR="001918AC">
        <w:rPr>
          <w:rFonts w:eastAsia="Times New Roman" w:cs="Calibri"/>
          <w:lang w:eastAsia="en-GB"/>
        </w:rPr>
        <w:t>use his or her strategic thinking and problem</w:t>
      </w:r>
      <w:r w:rsidR="00960A64">
        <w:rPr>
          <w:rFonts w:eastAsia="Times New Roman" w:cs="Calibri"/>
          <w:lang w:eastAsia="en-GB"/>
        </w:rPr>
        <w:t>-</w:t>
      </w:r>
      <w:r w:rsidR="001918AC">
        <w:rPr>
          <w:rFonts w:eastAsia="Times New Roman" w:cs="Calibri"/>
          <w:lang w:eastAsia="en-GB"/>
        </w:rPr>
        <w:t xml:space="preserve">solving abilities to </w:t>
      </w:r>
      <w:r>
        <w:rPr>
          <w:rFonts w:eastAsia="Times New Roman" w:cs="Calibri"/>
          <w:lang w:eastAsia="en-GB"/>
        </w:rPr>
        <w:t>ensure th</w:t>
      </w:r>
      <w:r w:rsidR="00356FF3">
        <w:rPr>
          <w:rFonts w:eastAsia="Times New Roman" w:cs="Calibri"/>
          <w:lang w:eastAsia="en-GB"/>
        </w:rPr>
        <w:t xml:space="preserve">at </w:t>
      </w:r>
      <w:r w:rsidR="00960A64">
        <w:rPr>
          <w:rFonts w:eastAsia="Times New Roman" w:cs="Calibri"/>
          <w:lang w:eastAsia="en-GB"/>
        </w:rPr>
        <w:t xml:space="preserve">the ministry </w:t>
      </w:r>
      <w:r w:rsidR="00460545">
        <w:rPr>
          <w:rFonts w:eastAsia="Times New Roman" w:cs="Calibri"/>
          <w:lang w:eastAsia="en-GB"/>
        </w:rPr>
        <w:t xml:space="preserve">is developed </w:t>
      </w:r>
      <w:r w:rsidR="00356FF3">
        <w:rPr>
          <w:rFonts w:eastAsia="Times New Roman" w:cs="Calibri"/>
          <w:lang w:eastAsia="en-GB"/>
        </w:rPr>
        <w:t>in line with the overall vision</w:t>
      </w:r>
      <w:r w:rsidR="00460545">
        <w:rPr>
          <w:rFonts w:eastAsia="Times New Roman" w:cs="Calibri"/>
          <w:lang w:eastAsia="en-GB"/>
        </w:rPr>
        <w:t xml:space="preserve"> – and both coherent and relevant for the challenges of the changing world.</w:t>
      </w:r>
    </w:p>
    <w:p w14:paraId="7C5DBC41" w14:textId="77777777" w:rsidR="00E43707" w:rsidRPr="00D30D03" w:rsidRDefault="00473800" w:rsidP="00D30D03">
      <w:pPr>
        <w:spacing w:after="120" w:line="240" w:lineRule="auto"/>
        <w:outlineLvl w:val="2"/>
        <w:rPr>
          <w:rFonts w:eastAsia="Times New Roman" w:cs="Calibri"/>
          <w:b/>
          <w:bCs/>
          <w:sz w:val="24"/>
          <w:szCs w:val="24"/>
          <w:lang w:eastAsia="en-GB"/>
        </w:rPr>
      </w:pPr>
      <w:r w:rsidRPr="00D30D03">
        <w:rPr>
          <w:rFonts w:eastAsia="Times New Roman" w:cs="Calibri"/>
          <w:b/>
          <w:bCs/>
          <w:color w:val="000000"/>
          <w:sz w:val="24"/>
          <w:szCs w:val="24"/>
          <w:lang w:eastAsia="en-GB"/>
        </w:rPr>
        <w:t>Key Relationships</w:t>
      </w:r>
    </w:p>
    <w:p w14:paraId="330C0608" w14:textId="2E13C2C8" w:rsidR="00E43707" w:rsidRPr="00960A64" w:rsidRDefault="00E43707" w:rsidP="004B6884">
      <w:pPr>
        <w:numPr>
          <w:ilvl w:val="0"/>
          <w:numId w:val="33"/>
        </w:numPr>
        <w:spacing w:after="0" w:line="240" w:lineRule="auto"/>
        <w:rPr>
          <w:rFonts w:eastAsia="Times New Roman" w:cs="Calibri"/>
          <w:lang w:eastAsia="en-GB"/>
        </w:rPr>
      </w:pPr>
      <w:r w:rsidRPr="00F13729">
        <w:rPr>
          <w:rFonts w:eastAsia="Times New Roman" w:cs="Calibri"/>
          <w:color w:val="000000"/>
          <w:lang w:eastAsia="en-GB"/>
        </w:rPr>
        <w:t>Line managed by:  </w:t>
      </w:r>
      <w:r w:rsidR="007D3F87">
        <w:rPr>
          <w:rFonts w:eastAsia="Times New Roman" w:cs="Calibri"/>
          <w:color w:val="000000"/>
          <w:lang w:eastAsia="en-GB"/>
        </w:rPr>
        <w:t>AM</w:t>
      </w:r>
      <w:r w:rsidR="00E24093">
        <w:rPr>
          <w:rFonts w:eastAsia="Times New Roman" w:cs="Calibri"/>
          <w:color w:val="000000"/>
          <w:lang w:eastAsia="en-GB"/>
        </w:rPr>
        <w:t xml:space="preserve"> Director</w:t>
      </w:r>
    </w:p>
    <w:p w14:paraId="6F503F3D" w14:textId="77777777" w:rsidR="00960A64" w:rsidRPr="00F13729" w:rsidRDefault="00960A64" w:rsidP="004B6884">
      <w:pPr>
        <w:numPr>
          <w:ilvl w:val="0"/>
          <w:numId w:val="33"/>
        </w:numPr>
        <w:spacing w:after="0" w:line="240" w:lineRule="auto"/>
        <w:rPr>
          <w:rFonts w:eastAsia="Times New Roman" w:cs="Calibri"/>
          <w:lang w:eastAsia="en-GB"/>
        </w:rPr>
      </w:pPr>
      <w:bookmarkStart w:id="1" w:name="_Hlk79071516"/>
      <w:r>
        <w:rPr>
          <w:rFonts w:eastAsia="Times New Roman" w:cs="Calibri"/>
          <w:color w:val="000000"/>
          <w:lang w:eastAsia="en-GB"/>
        </w:rPr>
        <w:lastRenderedPageBreak/>
        <w:t xml:space="preserve">Work closely alongside the </w:t>
      </w:r>
      <w:r w:rsidR="00221137">
        <w:rPr>
          <w:rFonts w:eastAsia="Times New Roman" w:cs="Calibri"/>
          <w:color w:val="000000"/>
          <w:lang w:eastAsia="en-GB"/>
        </w:rPr>
        <w:t>AM Director</w:t>
      </w:r>
      <w:r>
        <w:rPr>
          <w:rFonts w:eastAsia="Times New Roman" w:cs="Calibri"/>
          <w:color w:val="000000"/>
          <w:lang w:eastAsia="en-GB"/>
        </w:rPr>
        <w:t>,</w:t>
      </w:r>
      <w:r w:rsidR="00E852C2">
        <w:rPr>
          <w:rFonts w:eastAsia="Times New Roman" w:cs="Calibri"/>
          <w:color w:val="000000"/>
          <w:lang w:eastAsia="en-GB"/>
        </w:rPr>
        <w:t xml:space="preserve"> Director of Operations (</w:t>
      </w:r>
      <w:r w:rsidR="00CB5009">
        <w:rPr>
          <w:rFonts w:eastAsia="Times New Roman" w:cs="Calibri"/>
          <w:color w:val="000000"/>
          <w:lang w:eastAsia="en-GB"/>
        </w:rPr>
        <w:t>DO</w:t>
      </w:r>
      <w:r w:rsidR="00E852C2">
        <w:rPr>
          <w:rFonts w:eastAsia="Times New Roman" w:cs="Calibri"/>
          <w:color w:val="000000"/>
          <w:lang w:eastAsia="en-GB"/>
        </w:rPr>
        <w:t>)</w:t>
      </w:r>
      <w:r w:rsidR="00CB5009">
        <w:rPr>
          <w:rFonts w:eastAsia="Times New Roman" w:cs="Calibri"/>
          <w:color w:val="000000"/>
          <w:lang w:eastAsia="en-GB"/>
        </w:rPr>
        <w:t>,</w:t>
      </w:r>
      <w:r>
        <w:rPr>
          <w:rFonts w:eastAsia="Times New Roman" w:cs="Calibri"/>
          <w:color w:val="000000"/>
          <w:lang w:eastAsia="en-GB"/>
        </w:rPr>
        <w:t xml:space="preserve"> </w:t>
      </w:r>
      <w:r w:rsidR="00A70E77">
        <w:rPr>
          <w:rFonts w:eastAsia="Times New Roman" w:cs="Calibri"/>
          <w:color w:val="000000"/>
          <w:lang w:eastAsia="en-GB"/>
        </w:rPr>
        <w:t xml:space="preserve">Leadership Group </w:t>
      </w:r>
      <w:r>
        <w:rPr>
          <w:rFonts w:eastAsia="Times New Roman" w:cs="Calibri"/>
          <w:color w:val="000000"/>
          <w:lang w:eastAsia="en-GB"/>
        </w:rPr>
        <w:t xml:space="preserve">and Regional Team Coordinators </w:t>
      </w:r>
    </w:p>
    <w:bookmarkEnd w:id="1"/>
    <w:p w14:paraId="7496FB4C" w14:textId="151D2BE8" w:rsidR="004B6884" w:rsidRPr="00074737" w:rsidRDefault="00960A64" w:rsidP="004B6884">
      <w:pPr>
        <w:numPr>
          <w:ilvl w:val="0"/>
          <w:numId w:val="33"/>
        </w:numPr>
        <w:spacing w:after="0" w:line="240" w:lineRule="auto"/>
        <w:rPr>
          <w:rFonts w:eastAsia="Times New Roman" w:cs="Calibri"/>
          <w:lang w:eastAsia="en-GB"/>
        </w:rPr>
      </w:pPr>
      <w:r w:rsidRPr="00074737">
        <w:rPr>
          <w:rFonts w:eastAsia="Times New Roman" w:cs="Calibri"/>
          <w:color w:val="000000"/>
          <w:lang w:eastAsia="en-GB"/>
        </w:rPr>
        <w:t>Serves</w:t>
      </w:r>
      <w:r w:rsidR="004B6884" w:rsidRPr="00074737">
        <w:rPr>
          <w:rFonts w:eastAsia="Times New Roman" w:cs="Calibri"/>
          <w:color w:val="000000"/>
          <w:lang w:eastAsia="en-GB"/>
        </w:rPr>
        <w:t xml:space="preserve"> as a member of the </w:t>
      </w:r>
      <w:r w:rsidR="00A70E77" w:rsidRPr="00074737">
        <w:rPr>
          <w:rFonts w:eastAsia="Times New Roman" w:cs="Calibri"/>
          <w:color w:val="000000"/>
          <w:lang w:eastAsia="en-GB"/>
        </w:rPr>
        <w:t>Leadership</w:t>
      </w:r>
      <w:r w:rsidR="00B56979" w:rsidRPr="00074737">
        <w:rPr>
          <w:rFonts w:eastAsia="Times New Roman" w:cs="Calibri"/>
          <w:color w:val="000000"/>
          <w:lang w:eastAsia="en-GB"/>
        </w:rPr>
        <w:t xml:space="preserve"> </w:t>
      </w:r>
      <w:r w:rsidR="00074737" w:rsidRPr="00074737">
        <w:rPr>
          <w:rFonts w:eastAsia="Times New Roman" w:cs="Calibri"/>
          <w:color w:val="000000"/>
          <w:lang w:eastAsia="en-GB"/>
        </w:rPr>
        <w:t>Team</w:t>
      </w:r>
    </w:p>
    <w:p w14:paraId="5F33816D" w14:textId="77777777" w:rsidR="00CB5009" w:rsidRDefault="00CB5009" w:rsidP="00B56979">
      <w:pPr>
        <w:spacing w:after="0" w:line="240" w:lineRule="auto"/>
        <w:rPr>
          <w:rFonts w:eastAsia="Times New Roman" w:cs="Calibri"/>
          <w:lang w:eastAsia="en-GB"/>
        </w:rPr>
      </w:pPr>
    </w:p>
    <w:p w14:paraId="55F92550" w14:textId="77777777" w:rsidR="00B56979" w:rsidRPr="00F13729" w:rsidRDefault="00B56979" w:rsidP="00B56979">
      <w:pPr>
        <w:spacing w:after="0" w:line="240" w:lineRule="auto"/>
        <w:rPr>
          <w:rFonts w:eastAsia="Times New Roman" w:cs="Calibri"/>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E43707" w:rsidRPr="00810129" w14:paraId="2F6F5483" w14:textId="77777777" w:rsidTr="00E43707">
        <w:tc>
          <w:tcPr>
            <w:tcW w:w="0" w:type="auto"/>
            <w:vAlign w:val="center"/>
            <w:hideMark/>
          </w:tcPr>
          <w:p w14:paraId="52194B6C" w14:textId="77777777" w:rsidR="00E43707" w:rsidRPr="00F13729" w:rsidRDefault="00E43707" w:rsidP="00473800">
            <w:pPr>
              <w:spacing w:after="0" w:line="240" w:lineRule="auto"/>
              <w:rPr>
                <w:rFonts w:eastAsia="Times New Roman" w:cs="Calibri"/>
                <w:lang w:eastAsia="en-GB"/>
              </w:rPr>
            </w:pPr>
          </w:p>
        </w:tc>
      </w:tr>
    </w:tbl>
    <w:p w14:paraId="5D09FD1B" w14:textId="77777777" w:rsidR="00221137" w:rsidRDefault="00823588" w:rsidP="00221137">
      <w:pPr>
        <w:spacing w:after="120" w:line="240" w:lineRule="auto"/>
        <w:textAlignment w:val="baseline"/>
        <w:rPr>
          <w:rFonts w:eastAsia="Times New Roman" w:cs="Calibri"/>
          <w:b/>
          <w:color w:val="000000"/>
          <w:sz w:val="24"/>
          <w:szCs w:val="24"/>
          <w:lang w:eastAsia="en-GB"/>
        </w:rPr>
      </w:pPr>
      <w:r>
        <w:rPr>
          <w:rFonts w:eastAsia="Times New Roman" w:cs="Calibri"/>
          <w:b/>
          <w:color w:val="000000"/>
          <w:sz w:val="24"/>
          <w:szCs w:val="24"/>
          <w:lang w:eastAsia="en-GB"/>
        </w:rPr>
        <w:t>Key R</w:t>
      </w:r>
      <w:r w:rsidR="00C21FF8" w:rsidRPr="00D30D03">
        <w:rPr>
          <w:rFonts w:eastAsia="Times New Roman" w:cs="Calibri"/>
          <w:b/>
          <w:color w:val="000000"/>
          <w:sz w:val="24"/>
          <w:szCs w:val="24"/>
          <w:lang w:eastAsia="en-GB"/>
        </w:rPr>
        <w:t>esponsibilities:</w:t>
      </w:r>
    </w:p>
    <w:p w14:paraId="633FD4A4" w14:textId="77777777" w:rsidR="00221137" w:rsidRPr="00221137" w:rsidRDefault="00221137" w:rsidP="00221137">
      <w:pPr>
        <w:numPr>
          <w:ilvl w:val="0"/>
          <w:numId w:val="47"/>
        </w:numPr>
        <w:spacing w:after="120" w:line="240" w:lineRule="auto"/>
        <w:textAlignment w:val="baseline"/>
        <w:rPr>
          <w:rFonts w:eastAsia="Times New Roman" w:cs="Calibri"/>
          <w:b/>
          <w:lang w:eastAsia="en-GB"/>
        </w:rPr>
      </w:pPr>
      <w:r w:rsidRPr="00221137">
        <w:rPr>
          <w:rFonts w:eastAsia="Times New Roman" w:cs="Calibri"/>
          <w:b/>
          <w:lang w:eastAsia="en-GB"/>
        </w:rPr>
        <w:t>Communications</w:t>
      </w:r>
    </w:p>
    <w:p w14:paraId="22CD7DA2" w14:textId="77777777" w:rsidR="00221137" w:rsidRDefault="00221137" w:rsidP="00221137">
      <w:pPr>
        <w:spacing w:after="120" w:line="240" w:lineRule="auto"/>
        <w:ind w:left="720"/>
        <w:textAlignment w:val="baseline"/>
        <w:rPr>
          <w:rFonts w:eastAsia="Times New Roman" w:cs="Calibri"/>
          <w:bCs/>
          <w:lang w:eastAsia="en-GB"/>
        </w:rPr>
      </w:pPr>
      <w:r>
        <w:rPr>
          <w:rFonts w:eastAsia="Times New Roman" w:cs="Calibri"/>
          <w:bCs/>
          <w:lang w:eastAsia="en-GB"/>
        </w:rPr>
        <w:t xml:space="preserve">This role is critical in ensuring the building of good relationships as platforms for effective ministry - both within the AM family of teams (internally) and with </w:t>
      </w:r>
      <w:r w:rsidR="00A70E77">
        <w:rPr>
          <w:rFonts w:eastAsia="Times New Roman" w:cs="Calibri"/>
          <w:bCs/>
          <w:lang w:eastAsia="en-GB"/>
        </w:rPr>
        <w:t xml:space="preserve">potential stakeholders who could include </w:t>
      </w:r>
      <w:r>
        <w:rPr>
          <w:rFonts w:eastAsia="Times New Roman" w:cs="Calibri"/>
          <w:bCs/>
          <w:lang w:eastAsia="en-GB"/>
        </w:rPr>
        <w:t>individual</w:t>
      </w:r>
      <w:r w:rsidR="00A70E77">
        <w:rPr>
          <w:rFonts w:eastAsia="Times New Roman" w:cs="Calibri"/>
          <w:bCs/>
          <w:lang w:eastAsia="en-GB"/>
        </w:rPr>
        <w:t>s</w:t>
      </w:r>
      <w:r>
        <w:rPr>
          <w:rFonts w:eastAsia="Times New Roman" w:cs="Calibri"/>
          <w:bCs/>
          <w:lang w:eastAsia="en-GB"/>
        </w:rPr>
        <w:t xml:space="preserve">, churches, agencies and networks </w:t>
      </w:r>
      <w:r w:rsidR="00A70E77">
        <w:rPr>
          <w:rFonts w:eastAsia="Times New Roman" w:cs="Calibri"/>
          <w:bCs/>
          <w:lang w:eastAsia="en-GB"/>
        </w:rPr>
        <w:t>(externally). The oversight of AM communications through the AM international family includes:</w:t>
      </w:r>
    </w:p>
    <w:p w14:paraId="40597277" w14:textId="77777777" w:rsidR="00A70E77" w:rsidRDefault="00A70E77" w:rsidP="00A70E77">
      <w:pPr>
        <w:pStyle w:val="LightGrid-Accent31"/>
        <w:numPr>
          <w:ilvl w:val="0"/>
          <w:numId w:val="49"/>
        </w:numPr>
        <w:spacing w:after="0" w:line="240" w:lineRule="auto"/>
        <w:textAlignment w:val="baseline"/>
        <w:rPr>
          <w:rFonts w:eastAsia="Times New Roman" w:cs="Calibri"/>
          <w:lang w:eastAsia="en-GB"/>
        </w:rPr>
      </w:pPr>
      <w:r>
        <w:rPr>
          <w:rFonts w:eastAsia="Times New Roman" w:cs="Calibri"/>
          <w:lang w:eastAsia="en-GB"/>
        </w:rPr>
        <w:t>The development of collaborative relationships with Churches, mission agencies and others to cause Al Massira to be well known in the Muslim mission space.</w:t>
      </w:r>
    </w:p>
    <w:p w14:paraId="42890510" w14:textId="77777777" w:rsidR="00A70E77" w:rsidRDefault="00A70E77" w:rsidP="00A70E77">
      <w:pPr>
        <w:numPr>
          <w:ilvl w:val="0"/>
          <w:numId w:val="49"/>
        </w:numPr>
        <w:spacing w:after="0" w:line="240" w:lineRule="auto"/>
        <w:contextualSpacing/>
        <w:textAlignment w:val="baseline"/>
        <w:rPr>
          <w:rFonts w:eastAsia="Times New Roman" w:cs="Calibri"/>
          <w:lang w:eastAsia="en-GB"/>
        </w:rPr>
      </w:pPr>
      <w:r>
        <w:rPr>
          <w:rFonts w:eastAsia="Times New Roman" w:cs="Calibri"/>
          <w:lang w:eastAsia="en-GB"/>
        </w:rPr>
        <w:t xml:space="preserve">Ensure that the internal and public web sites, social media platforms and database are fit for purpose and are being used effectively. </w:t>
      </w:r>
    </w:p>
    <w:p w14:paraId="1D941BBE" w14:textId="77777777" w:rsidR="00A70E77" w:rsidRDefault="00A70E77" w:rsidP="00A70E77">
      <w:pPr>
        <w:numPr>
          <w:ilvl w:val="0"/>
          <w:numId w:val="49"/>
        </w:numPr>
        <w:spacing w:after="0" w:line="240" w:lineRule="auto"/>
        <w:contextualSpacing/>
        <w:textAlignment w:val="baseline"/>
        <w:rPr>
          <w:rFonts w:eastAsia="Times New Roman" w:cs="Calibri"/>
          <w:lang w:eastAsia="en-GB"/>
        </w:rPr>
      </w:pPr>
      <w:r>
        <w:rPr>
          <w:rFonts w:eastAsia="Times New Roman" w:cs="Calibri"/>
          <w:lang w:eastAsia="en-GB"/>
        </w:rPr>
        <w:t>Review the ways in which Al Massira is communicating with its supporter base to ensure that the base is being expanded and that supporters have the information that they need.</w:t>
      </w:r>
    </w:p>
    <w:p w14:paraId="55F91533" w14:textId="77777777" w:rsidR="00A70E77" w:rsidRDefault="00A70E77" w:rsidP="00A70E77">
      <w:pPr>
        <w:numPr>
          <w:ilvl w:val="0"/>
          <w:numId w:val="49"/>
        </w:numPr>
        <w:spacing w:before="100" w:beforeAutospacing="1" w:after="100" w:afterAutospacing="1"/>
        <w:contextualSpacing/>
        <w:rPr>
          <w:rFonts w:eastAsia="Times New Roman"/>
          <w:color w:val="000000"/>
        </w:rPr>
      </w:pPr>
      <w:r w:rsidRPr="00B647C5">
        <w:rPr>
          <w:rFonts w:eastAsia="Times New Roman"/>
        </w:rPr>
        <w:t>Identify</w:t>
      </w:r>
      <w:r>
        <w:rPr>
          <w:rFonts w:eastAsia="Times New Roman"/>
        </w:rPr>
        <w:t xml:space="preserve"> and encourage AM teams in the </w:t>
      </w:r>
      <w:r w:rsidRPr="00B647C5">
        <w:rPr>
          <w:rFonts w:eastAsia="Times New Roman"/>
        </w:rPr>
        <w:t>effective</w:t>
      </w:r>
      <w:r>
        <w:rPr>
          <w:rFonts w:eastAsia="Times New Roman"/>
        </w:rPr>
        <w:t xml:space="preserve"> ways of following up and maintaining communications with those </w:t>
      </w:r>
      <w:r w:rsidRPr="000C41BB">
        <w:rPr>
          <w:rFonts w:eastAsia="Times New Roman"/>
          <w:color w:val="000000"/>
        </w:rPr>
        <w:t>who have been trained.</w:t>
      </w:r>
    </w:p>
    <w:p w14:paraId="4FAF22D0" w14:textId="77777777" w:rsidR="00A70E77" w:rsidRPr="00A70E77" w:rsidRDefault="00A70E77" w:rsidP="00A70E77">
      <w:pPr>
        <w:numPr>
          <w:ilvl w:val="0"/>
          <w:numId w:val="49"/>
        </w:numPr>
        <w:spacing w:before="100" w:beforeAutospacing="1" w:after="100" w:afterAutospacing="1"/>
        <w:contextualSpacing/>
        <w:rPr>
          <w:rFonts w:eastAsia="Times New Roman"/>
          <w:color w:val="000000"/>
        </w:rPr>
      </w:pPr>
      <w:r w:rsidRPr="00A70E77">
        <w:rPr>
          <w:rFonts w:eastAsia="Times New Roman" w:cs="Calibri"/>
          <w:lang w:eastAsia="en-GB"/>
        </w:rPr>
        <w:t xml:space="preserve">The Job holder will be responsible to </w:t>
      </w:r>
      <w:r>
        <w:rPr>
          <w:rFonts w:eastAsia="Times New Roman" w:cs="Calibri"/>
          <w:lang w:eastAsia="en-GB"/>
        </w:rPr>
        <w:t>oversee production of</w:t>
      </w:r>
      <w:r w:rsidRPr="00A70E77">
        <w:rPr>
          <w:rFonts w:eastAsia="Times New Roman" w:cs="Calibri"/>
          <w:lang w:eastAsia="en-GB"/>
        </w:rPr>
        <w:t xml:space="preserve"> written communications designed to encourage people in the AM network and other external connections. Currently this includes but </w:t>
      </w:r>
      <w:proofErr w:type="gramStart"/>
      <w:r>
        <w:rPr>
          <w:rFonts w:eastAsia="Times New Roman" w:cs="Calibri"/>
          <w:lang w:eastAsia="en-GB"/>
        </w:rPr>
        <w:t>is</w:t>
      </w:r>
      <w:r w:rsidRPr="00A70E77">
        <w:rPr>
          <w:rFonts w:eastAsia="Times New Roman" w:cs="Calibri"/>
          <w:lang w:eastAsia="en-GB"/>
        </w:rPr>
        <w:t xml:space="preserve"> not be</w:t>
      </w:r>
      <w:proofErr w:type="gramEnd"/>
      <w:r w:rsidRPr="00A70E77">
        <w:rPr>
          <w:rFonts w:eastAsia="Times New Roman" w:cs="Calibri"/>
          <w:lang w:eastAsia="en-GB"/>
        </w:rPr>
        <w:t xml:space="preserve"> limited to</w:t>
      </w:r>
      <w:r>
        <w:rPr>
          <w:rFonts w:eastAsia="Times New Roman" w:cs="Calibri"/>
          <w:lang w:eastAsia="en-GB"/>
        </w:rPr>
        <w:t>:</w:t>
      </w:r>
      <w:r w:rsidRPr="00A70E77">
        <w:rPr>
          <w:rFonts w:eastAsia="Times New Roman" w:cs="Calibri"/>
          <w:lang w:eastAsia="en-GB"/>
        </w:rPr>
        <w:t xml:space="preserve"> </w:t>
      </w:r>
    </w:p>
    <w:p w14:paraId="16876665" w14:textId="64AE1E38" w:rsidR="00074737" w:rsidRDefault="00A70E77" w:rsidP="00074737">
      <w:pPr>
        <w:numPr>
          <w:ilvl w:val="0"/>
          <w:numId w:val="46"/>
        </w:numPr>
        <w:spacing w:after="0" w:line="240" w:lineRule="auto"/>
        <w:ind w:left="1800"/>
        <w:textAlignment w:val="baseline"/>
        <w:rPr>
          <w:rFonts w:cs="Helvetica"/>
        </w:rPr>
      </w:pPr>
      <w:r w:rsidRPr="00F7007D">
        <w:rPr>
          <w:rFonts w:cs="Helvetica"/>
        </w:rPr>
        <w:t xml:space="preserve">AM Newsletter in English – </w:t>
      </w:r>
      <w:r w:rsidR="00074737">
        <w:rPr>
          <w:rFonts w:cs="Helvetica"/>
        </w:rPr>
        <w:t>4</w:t>
      </w:r>
      <w:r w:rsidRPr="00F7007D">
        <w:rPr>
          <w:rFonts w:cs="Helvetica"/>
        </w:rPr>
        <w:t xml:space="preserve"> editions </w:t>
      </w:r>
      <w:r w:rsidR="00E24093">
        <w:rPr>
          <w:rFonts w:cs="Helvetica"/>
        </w:rPr>
        <w:t>per annum</w:t>
      </w:r>
      <w:r w:rsidRPr="00F7007D">
        <w:rPr>
          <w:rFonts w:cs="Helvetica"/>
        </w:rPr>
        <w:t xml:space="preserve"> </w:t>
      </w:r>
      <w:r w:rsidR="00074737">
        <w:rPr>
          <w:rFonts w:cs="Helvetica"/>
        </w:rPr>
        <w:t xml:space="preserve">(one of which is an annual appeal) </w:t>
      </w:r>
    </w:p>
    <w:p w14:paraId="0F4AB1C4" w14:textId="5ACA1B55" w:rsidR="00A70E77" w:rsidRDefault="00A70E77" w:rsidP="00074737">
      <w:pPr>
        <w:numPr>
          <w:ilvl w:val="0"/>
          <w:numId w:val="46"/>
        </w:numPr>
        <w:spacing w:after="0" w:line="240" w:lineRule="auto"/>
        <w:ind w:left="1800"/>
        <w:textAlignment w:val="baseline"/>
        <w:rPr>
          <w:rFonts w:cs="Helvetica"/>
        </w:rPr>
      </w:pPr>
      <w:r w:rsidRPr="00F7007D">
        <w:rPr>
          <w:rFonts w:cs="Helvetica"/>
        </w:rPr>
        <w:t>Assist with the gathering of testimonies and stories of AM resource usage.</w:t>
      </w:r>
    </w:p>
    <w:p w14:paraId="3F926F6A" w14:textId="77777777" w:rsidR="00A70E77" w:rsidRPr="00A70E77" w:rsidRDefault="00A70E77" w:rsidP="00A70E77">
      <w:pPr>
        <w:widowControl w:val="0"/>
        <w:autoSpaceDE w:val="0"/>
        <w:autoSpaceDN w:val="0"/>
        <w:adjustRightInd w:val="0"/>
        <w:ind w:left="1800"/>
        <w:contextualSpacing/>
        <w:rPr>
          <w:rFonts w:cs="Helvetica"/>
        </w:rPr>
      </w:pPr>
    </w:p>
    <w:p w14:paraId="6FC90CB9" w14:textId="77777777" w:rsidR="00221137" w:rsidRPr="00221137" w:rsidRDefault="00221137" w:rsidP="00221137">
      <w:pPr>
        <w:numPr>
          <w:ilvl w:val="0"/>
          <w:numId w:val="47"/>
        </w:numPr>
        <w:spacing w:after="120" w:line="240" w:lineRule="auto"/>
        <w:textAlignment w:val="baseline"/>
        <w:rPr>
          <w:rFonts w:eastAsia="Times New Roman" w:cs="Calibri"/>
          <w:b/>
          <w:lang w:eastAsia="en-GB"/>
        </w:rPr>
      </w:pPr>
      <w:r w:rsidRPr="00221137">
        <w:rPr>
          <w:rFonts w:eastAsia="Times New Roman" w:cs="Calibri"/>
          <w:b/>
          <w:lang w:eastAsia="en-GB"/>
        </w:rPr>
        <w:t>Fundraising</w:t>
      </w:r>
    </w:p>
    <w:p w14:paraId="0EF9FF89" w14:textId="77777777" w:rsidR="00C27E9B" w:rsidRDefault="00221137" w:rsidP="00C27E9B">
      <w:pPr>
        <w:pStyle w:val="LightGrid-Accent31"/>
        <w:spacing w:after="0" w:line="240" w:lineRule="auto"/>
        <w:ind w:left="360"/>
        <w:textAlignment w:val="baseline"/>
        <w:rPr>
          <w:rFonts w:eastAsia="Times New Roman" w:cs="Calibri"/>
          <w:lang w:eastAsia="en-GB"/>
        </w:rPr>
      </w:pPr>
      <w:r>
        <w:rPr>
          <w:rFonts w:eastAsia="Times New Roman" w:cs="Calibri"/>
          <w:lang w:eastAsia="en-GB"/>
        </w:rPr>
        <w:t xml:space="preserve">Fundraising is crucial to AM’s survival and to facilitate its development. </w:t>
      </w:r>
    </w:p>
    <w:p w14:paraId="27CCD4A8" w14:textId="77777777" w:rsidR="002A19B8" w:rsidRDefault="002A19B8" w:rsidP="00221137">
      <w:pPr>
        <w:pStyle w:val="LightGrid-Accent31"/>
        <w:numPr>
          <w:ilvl w:val="0"/>
          <w:numId w:val="48"/>
        </w:numPr>
        <w:spacing w:after="0" w:line="240" w:lineRule="auto"/>
        <w:textAlignment w:val="baseline"/>
        <w:rPr>
          <w:rFonts w:eastAsia="Times New Roman" w:cs="Calibri"/>
          <w:lang w:eastAsia="en-GB"/>
        </w:rPr>
      </w:pPr>
      <w:r>
        <w:rPr>
          <w:rFonts w:eastAsia="Times New Roman" w:cs="Calibri"/>
          <w:lang w:eastAsia="en-GB"/>
        </w:rPr>
        <w:t>Assist with fundraising applications to charities and foundations</w:t>
      </w:r>
    </w:p>
    <w:p w14:paraId="7806F91C" w14:textId="77777777" w:rsidR="00A70E77" w:rsidRPr="00123104" w:rsidRDefault="00A70E77" w:rsidP="00A70E77">
      <w:pPr>
        <w:pStyle w:val="LightGrid-Accent31"/>
        <w:spacing w:after="0" w:line="240" w:lineRule="auto"/>
        <w:ind w:left="1440"/>
        <w:textAlignment w:val="baseline"/>
        <w:rPr>
          <w:rFonts w:eastAsia="Times New Roman" w:cs="Calibri"/>
          <w:lang w:eastAsia="en-GB"/>
        </w:rPr>
      </w:pPr>
    </w:p>
    <w:p w14:paraId="3E8F9D56" w14:textId="77777777" w:rsidR="00123104" w:rsidRPr="00221137" w:rsidRDefault="00123104" w:rsidP="00221137">
      <w:pPr>
        <w:pStyle w:val="LightGrid-Accent31"/>
        <w:numPr>
          <w:ilvl w:val="0"/>
          <w:numId w:val="47"/>
        </w:numPr>
        <w:spacing w:after="0" w:line="240" w:lineRule="auto"/>
        <w:textAlignment w:val="baseline"/>
        <w:rPr>
          <w:rFonts w:eastAsia="Times New Roman" w:cs="Calibri"/>
          <w:b/>
          <w:lang w:eastAsia="en-GB"/>
        </w:rPr>
      </w:pPr>
      <w:r w:rsidRPr="00221137">
        <w:rPr>
          <w:rFonts w:eastAsia="Times New Roman" w:cs="Calibri"/>
          <w:b/>
          <w:lang w:eastAsia="en-GB"/>
        </w:rPr>
        <w:t>Development of new technologies</w:t>
      </w:r>
    </w:p>
    <w:p w14:paraId="24F7CAF4" w14:textId="77777777" w:rsidR="00074737" w:rsidRPr="00074737" w:rsidRDefault="00074737" w:rsidP="00074737">
      <w:pPr>
        <w:pStyle w:val="LightGrid-Accent31"/>
        <w:spacing w:after="0" w:line="240" w:lineRule="auto"/>
        <w:textAlignment w:val="baseline"/>
        <w:rPr>
          <w:rFonts w:eastAsia="Times New Roman" w:cs="Calibri"/>
          <w:bCs/>
          <w:lang w:eastAsia="en-GB"/>
        </w:rPr>
      </w:pPr>
      <w:r w:rsidRPr="00074737">
        <w:rPr>
          <w:rFonts w:eastAsia="Times New Roman" w:cs="Calibri"/>
          <w:bCs/>
          <w:lang w:eastAsia="en-GB"/>
        </w:rPr>
        <w:t>AM International needs to continually adapt to, develop, and use appropriate new</w:t>
      </w:r>
    </w:p>
    <w:p w14:paraId="5131AAE9" w14:textId="77777777" w:rsidR="00074737" w:rsidRPr="00074737" w:rsidRDefault="00074737" w:rsidP="00074737">
      <w:pPr>
        <w:pStyle w:val="LightGrid-Accent31"/>
        <w:spacing w:after="0" w:line="240" w:lineRule="auto"/>
        <w:textAlignment w:val="baseline"/>
        <w:rPr>
          <w:rFonts w:eastAsia="Times New Roman" w:cs="Calibri"/>
          <w:bCs/>
          <w:lang w:eastAsia="en-GB"/>
        </w:rPr>
      </w:pPr>
      <w:r w:rsidRPr="00074737">
        <w:rPr>
          <w:rFonts w:eastAsia="Times New Roman" w:cs="Calibri"/>
          <w:bCs/>
          <w:lang w:eastAsia="en-GB"/>
        </w:rPr>
        <w:t>technologies, digital media, social media, web platforms and the like to enhance the</w:t>
      </w:r>
    </w:p>
    <w:p w14:paraId="7976964A" w14:textId="77777777" w:rsidR="00074737" w:rsidRPr="00074737" w:rsidRDefault="00074737" w:rsidP="00074737">
      <w:pPr>
        <w:pStyle w:val="LightGrid-Accent31"/>
        <w:spacing w:after="0" w:line="240" w:lineRule="auto"/>
        <w:textAlignment w:val="baseline"/>
        <w:rPr>
          <w:rFonts w:eastAsia="Times New Roman" w:cs="Calibri"/>
          <w:bCs/>
          <w:lang w:eastAsia="en-GB"/>
        </w:rPr>
      </w:pPr>
      <w:r w:rsidRPr="00074737">
        <w:rPr>
          <w:rFonts w:eastAsia="Times New Roman" w:cs="Calibri"/>
          <w:bCs/>
          <w:lang w:eastAsia="en-GB"/>
        </w:rPr>
        <w:t>effectiveness of the AM resources and teams – and encourage new groups of potential users</w:t>
      </w:r>
    </w:p>
    <w:p w14:paraId="5570996E" w14:textId="77777777" w:rsidR="00074737" w:rsidRPr="00074737" w:rsidRDefault="00074737" w:rsidP="00074737">
      <w:pPr>
        <w:pStyle w:val="LightGrid-Accent31"/>
        <w:spacing w:after="0" w:line="240" w:lineRule="auto"/>
        <w:textAlignment w:val="baseline"/>
        <w:rPr>
          <w:rFonts w:eastAsia="Times New Roman" w:cs="Calibri"/>
          <w:bCs/>
          <w:lang w:eastAsia="en-GB"/>
        </w:rPr>
      </w:pPr>
      <w:r w:rsidRPr="00074737">
        <w:rPr>
          <w:rFonts w:eastAsia="Times New Roman" w:cs="Calibri"/>
          <w:bCs/>
          <w:lang w:eastAsia="en-GB"/>
        </w:rPr>
        <w:t>to easily access all that AM can offer. Such projects could include: the development of new</w:t>
      </w:r>
    </w:p>
    <w:p w14:paraId="5BBAF73D" w14:textId="77777777" w:rsidR="00074737" w:rsidRPr="00074737" w:rsidRDefault="00074737" w:rsidP="00074737">
      <w:pPr>
        <w:pStyle w:val="LightGrid-Accent31"/>
        <w:spacing w:after="0" w:line="240" w:lineRule="auto"/>
        <w:textAlignment w:val="baseline"/>
        <w:rPr>
          <w:rFonts w:eastAsia="Times New Roman" w:cs="Calibri"/>
          <w:bCs/>
          <w:lang w:eastAsia="en-GB"/>
        </w:rPr>
      </w:pPr>
      <w:r w:rsidRPr="00074737">
        <w:rPr>
          <w:rFonts w:eastAsia="Times New Roman" w:cs="Calibri"/>
          <w:bCs/>
          <w:lang w:eastAsia="en-GB"/>
        </w:rPr>
        <w:t>and revised websites and social media to set up and run AM groups, the adoption of web-</w:t>
      </w:r>
    </w:p>
    <w:p w14:paraId="2EABB6AE" w14:textId="77777777" w:rsidR="00074737" w:rsidRPr="00074737" w:rsidRDefault="00074737" w:rsidP="00074737">
      <w:pPr>
        <w:pStyle w:val="LightGrid-Accent31"/>
        <w:spacing w:after="0" w:line="240" w:lineRule="auto"/>
        <w:textAlignment w:val="baseline"/>
        <w:rPr>
          <w:rFonts w:eastAsia="Times New Roman" w:cs="Calibri"/>
          <w:bCs/>
          <w:lang w:eastAsia="en-GB"/>
        </w:rPr>
      </w:pPr>
      <w:r w:rsidRPr="00074737">
        <w:rPr>
          <w:rFonts w:eastAsia="Times New Roman" w:cs="Calibri"/>
          <w:bCs/>
          <w:lang w:eastAsia="en-GB"/>
        </w:rPr>
        <w:t>based platforms to enhance training, assistance to regional teams to expand language</w:t>
      </w:r>
    </w:p>
    <w:p w14:paraId="0C8BEAAF" w14:textId="77777777" w:rsidR="00074737" w:rsidRPr="00074737" w:rsidRDefault="00074737" w:rsidP="00074737">
      <w:pPr>
        <w:pStyle w:val="LightGrid-Accent31"/>
        <w:spacing w:after="0" w:line="240" w:lineRule="auto"/>
        <w:textAlignment w:val="baseline"/>
        <w:rPr>
          <w:rFonts w:eastAsia="Times New Roman" w:cs="Calibri"/>
          <w:bCs/>
          <w:lang w:eastAsia="en-GB"/>
        </w:rPr>
      </w:pPr>
      <w:r w:rsidRPr="00074737">
        <w:rPr>
          <w:rFonts w:eastAsia="Times New Roman" w:cs="Calibri"/>
          <w:bCs/>
          <w:lang w:eastAsia="en-GB"/>
        </w:rPr>
        <w:t>versions of online communication, and development of new means of newsletter and other</w:t>
      </w:r>
    </w:p>
    <w:p w14:paraId="2693B0F4" w14:textId="7CD22250" w:rsidR="00EF273F" w:rsidRPr="00604B14" w:rsidRDefault="00074737" w:rsidP="00074737">
      <w:pPr>
        <w:pStyle w:val="LightGrid-Accent31"/>
        <w:spacing w:after="0" w:line="240" w:lineRule="auto"/>
        <w:textAlignment w:val="baseline"/>
        <w:rPr>
          <w:rFonts w:eastAsia="Times New Roman" w:cs="Calibri"/>
          <w:lang w:eastAsia="en-GB"/>
        </w:rPr>
      </w:pPr>
      <w:r w:rsidRPr="00074737">
        <w:rPr>
          <w:rFonts w:eastAsia="Times New Roman" w:cs="Calibri"/>
          <w:bCs/>
          <w:lang w:eastAsia="en-GB"/>
        </w:rPr>
        <w:t>communication to prayer partners and supporters.</w:t>
      </w:r>
    </w:p>
    <w:p w14:paraId="0AF849C6" w14:textId="77777777" w:rsidR="00EF273F" w:rsidRDefault="00EF273F" w:rsidP="00EF273F">
      <w:pPr>
        <w:pStyle w:val="LightGrid-Accent31"/>
        <w:spacing w:after="0" w:line="240" w:lineRule="auto"/>
        <w:textAlignment w:val="baseline"/>
        <w:rPr>
          <w:rFonts w:eastAsia="Times New Roman" w:cs="Calibri"/>
          <w:lang w:eastAsia="en-GB"/>
        </w:rPr>
      </w:pPr>
    </w:p>
    <w:p w14:paraId="7232EF31" w14:textId="77777777" w:rsidR="00B27C67" w:rsidRPr="007F21D3" w:rsidRDefault="00823588" w:rsidP="00B27C67">
      <w:pPr>
        <w:spacing w:after="0" w:line="240" w:lineRule="auto"/>
        <w:outlineLvl w:val="2"/>
        <w:rPr>
          <w:rFonts w:eastAsia="Times New Roman" w:cs="Calibri"/>
          <w:b/>
          <w:sz w:val="24"/>
          <w:szCs w:val="24"/>
          <w:lang w:eastAsia="en-GB"/>
        </w:rPr>
      </w:pPr>
      <w:r w:rsidRPr="007F21D3">
        <w:rPr>
          <w:rFonts w:eastAsia="Times New Roman" w:cs="Calibri"/>
          <w:b/>
          <w:sz w:val="24"/>
          <w:szCs w:val="24"/>
          <w:lang w:eastAsia="en-GB"/>
        </w:rPr>
        <w:t>Resourcing</w:t>
      </w:r>
    </w:p>
    <w:p w14:paraId="270F28D5" w14:textId="77777777" w:rsidR="00D30D03" w:rsidRPr="007F21D3" w:rsidRDefault="00823588" w:rsidP="00F50B54">
      <w:pPr>
        <w:spacing w:line="240" w:lineRule="auto"/>
        <w:rPr>
          <w:rFonts w:cs="Tahoma"/>
        </w:rPr>
      </w:pPr>
      <w:r w:rsidRPr="007F21D3">
        <w:rPr>
          <w:rFonts w:cs="Tahoma"/>
        </w:rPr>
        <w:t xml:space="preserve">Al Massira is ready to consider candidates who are self-supporting, </w:t>
      </w:r>
      <w:r w:rsidR="00B01D07" w:rsidRPr="007F21D3">
        <w:rPr>
          <w:rFonts w:cs="Tahoma"/>
        </w:rPr>
        <w:t>partially supporting</w:t>
      </w:r>
      <w:r w:rsidRPr="007F21D3">
        <w:rPr>
          <w:rFonts w:cs="Tahoma"/>
        </w:rPr>
        <w:t xml:space="preserve"> or those who would require a modest salary. </w:t>
      </w:r>
      <w:r w:rsidRPr="007F21D3">
        <w:rPr>
          <w:rFonts w:cs="Calibri"/>
          <w:lang w:val="en-US"/>
        </w:rPr>
        <w:t xml:space="preserve">Any </w:t>
      </w:r>
      <w:r w:rsidR="00F6738C" w:rsidRPr="007F21D3">
        <w:rPr>
          <w:rFonts w:cs="Calibri"/>
          <w:lang w:val="en-US"/>
        </w:rPr>
        <w:t>appro</w:t>
      </w:r>
      <w:r w:rsidR="0045779F">
        <w:rPr>
          <w:rFonts w:cs="Calibri"/>
          <w:lang w:val="en-US"/>
        </w:rPr>
        <w:t>ved expenses relating to this role</w:t>
      </w:r>
      <w:r w:rsidR="00F6738C" w:rsidRPr="007F21D3">
        <w:rPr>
          <w:rFonts w:cs="Calibri"/>
          <w:lang w:val="en-US"/>
        </w:rPr>
        <w:t xml:space="preserve"> will </w:t>
      </w:r>
      <w:r w:rsidRPr="007F21D3">
        <w:rPr>
          <w:rFonts w:cs="Calibri"/>
          <w:lang w:val="en-US"/>
        </w:rPr>
        <w:t>be covered by Al Massira.</w:t>
      </w:r>
    </w:p>
    <w:p w14:paraId="27D2FFDA" w14:textId="77777777" w:rsidR="00074737" w:rsidRDefault="00074737" w:rsidP="00B27C67">
      <w:pPr>
        <w:spacing w:after="0" w:line="240" w:lineRule="auto"/>
        <w:outlineLvl w:val="2"/>
        <w:rPr>
          <w:rFonts w:eastAsia="Times New Roman" w:cs="Calibri"/>
          <w:b/>
          <w:sz w:val="24"/>
          <w:szCs w:val="24"/>
          <w:lang w:eastAsia="en-GB"/>
        </w:rPr>
      </w:pPr>
    </w:p>
    <w:p w14:paraId="0B9E3AF0" w14:textId="247B4356" w:rsidR="00D30D03" w:rsidRPr="00F50B54" w:rsidRDefault="00F50B54" w:rsidP="00B27C67">
      <w:pPr>
        <w:spacing w:after="0" w:line="240" w:lineRule="auto"/>
        <w:outlineLvl w:val="2"/>
        <w:rPr>
          <w:rFonts w:eastAsia="Times New Roman" w:cs="Calibri"/>
          <w:b/>
          <w:sz w:val="24"/>
          <w:szCs w:val="24"/>
          <w:lang w:eastAsia="en-GB"/>
        </w:rPr>
      </w:pPr>
      <w:r w:rsidRPr="00F50B54">
        <w:rPr>
          <w:rFonts w:eastAsia="Times New Roman" w:cs="Calibri"/>
          <w:b/>
          <w:sz w:val="24"/>
          <w:szCs w:val="24"/>
          <w:lang w:eastAsia="en-GB"/>
        </w:rPr>
        <w:lastRenderedPageBreak/>
        <w:t xml:space="preserve">Duration </w:t>
      </w:r>
    </w:p>
    <w:p w14:paraId="5047CE92" w14:textId="77777777" w:rsidR="00F50B54" w:rsidRDefault="00F50B54" w:rsidP="00B27C67">
      <w:pPr>
        <w:spacing w:after="0" w:line="240" w:lineRule="auto"/>
        <w:outlineLvl w:val="2"/>
        <w:rPr>
          <w:rFonts w:eastAsia="Times New Roman" w:cs="Calibri"/>
          <w:lang w:eastAsia="en-GB"/>
        </w:rPr>
      </w:pPr>
      <w:r>
        <w:rPr>
          <w:rFonts w:eastAsia="Times New Roman" w:cs="Calibri"/>
          <w:lang w:eastAsia="en-GB"/>
        </w:rPr>
        <w:t>This role preferably has a minimum duration of two years</w:t>
      </w:r>
      <w:r w:rsidR="00E2684F">
        <w:rPr>
          <w:rFonts w:eastAsia="Times New Roman" w:cs="Calibri"/>
          <w:lang w:eastAsia="en-GB"/>
        </w:rPr>
        <w:t xml:space="preserve"> and </w:t>
      </w:r>
      <w:r w:rsidR="00C26AA6">
        <w:rPr>
          <w:rFonts w:eastAsia="Times New Roman" w:cs="Calibri"/>
          <w:lang w:eastAsia="en-GB"/>
        </w:rPr>
        <w:t xml:space="preserve">has </w:t>
      </w:r>
      <w:r w:rsidR="00E2684F">
        <w:rPr>
          <w:rFonts w:eastAsia="Times New Roman" w:cs="Calibri"/>
          <w:lang w:eastAsia="en-GB"/>
        </w:rPr>
        <w:t>a notice period of two months</w:t>
      </w:r>
      <w:r>
        <w:rPr>
          <w:rFonts w:eastAsia="Times New Roman" w:cs="Calibri"/>
          <w:lang w:eastAsia="en-GB"/>
        </w:rPr>
        <w:t xml:space="preserve">. </w:t>
      </w:r>
      <w:r w:rsidR="00E2684F">
        <w:rPr>
          <w:rFonts w:eastAsia="Times New Roman" w:cs="Calibri"/>
          <w:lang w:eastAsia="en-GB"/>
        </w:rPr>
        <w:t xml:space="preserve">An initial review will be held </w:t>
      </w:r>
      <w:r>
        <w:rPr>
          <w:rFonts w:eastAsia="Times New Roman" w:cs="Calibri"/>
          <w:lang w:eastAsia="en-GB"/>
        </w:rPr>
        <w:t>within the fi</w:t>
      </w:r>
      <w:r w:rsidR="00E2684F">
        <w:rPr>
          <w:rFonts w:eastAsia="Times New Roman" w:cs="Calibri"/>
          <w:lang w:eastAsia="en-GB"/>
        </w:rPr>
        <w:t xml:space="preserve">rst six months. </w:t>
      </w:r>
    </w:p>
    <w:p w14:paraId="6DCC9885" w14:textId="77777777" w:rsidR="00E2684F" w:rsidRDefault="00E2684F" w:rsidP="00B27C67">
      <w:pPr>
        <w:spacing w:after="0" w:line="240" w:lineRule="auto"/>
        <w:outlineLvl w:val="2"/>
        <w:rPr>
          <w:rFonts w:eastAsia="Times New Roman" w:cs="Calibri"/>
          <w:lang w:eastAsia="en-GB"/>
        </w:rPr>
      </w:pPr>
    </w:p>
    <w:p w14:paraId="1236CCAE" w14:textId="77777777" w:rsidR="00E43707" w:rsidRPr="00F13729" w:rsidRDefault="00E43707" w:rsidP="00E2684F">
      <w:pPr>
        <w:spacing w:after="240" w:line="240" w:lineRule="auto"/>
        <w:rPr>
          <w:rFonts w:eastAsia="Times New Roman" w:cs="Calibri"/>
          <w:lang w:eastAsia="en-GB"/>
        </w:rPr>
      </w:pPr>
      <w:r w:rsidRPr="00D30D03">
        <w:rPr>
          <w:rFonts w:eastAsia="Times New Roman" w:cs="Calibri"/>
          <w:b/>
          <w:bCs/>
          <w:color w:val="000000"/>
          <w:sz w:val="24"/>
          <w:szCs w:val="24"/>
          <w:lang w:eastAsia="en-GB"/>
        </w:rPr>
        <w:t>Person &amp; Capability Specification:</w:t>
      </w:r>
    </w:p>
    <w:tbl>
      <w:tblPr>
        <w:tblW w:w="0" w:type="auto"/>
        <w:tblCellMar>
          <w:top w:w="15" w:type="dxa"/>
          <w:left w:w="15" w:type="dxa"/>
          <w:bottom w:w="15" w:type="dxa"/>
          <w:right w:w="15" w:type="dxa"/>
        </w:tblCellMar>
        <w:tblLook w:val="04A0" w:firstRow="1" w:lastRow="0" w:firstColumn="1" w:lastColumn="0" w:noHBand="0" w:noVBand="1"/>
      </w:tblPr>
      <w:tblGrid>
        <w:gridCol w:w="1442"/>
        <w:gridCol w:w="7794"/>
      </w:tblGrid>
      <w:tr w:rsidR="001B499A" w:rsidRPr="00810129" w14:paraId="123A61C2" w14:textId="77777777" w:rsidTr="00E43707">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B56ED2D" w14:textId="77777777" w:rsidR="001B499A" w:rsidRPr="00E2684F" w:rsidRDefault="001B499A" w:rsidP="00473800">
            <w:pPr>
              <w:spacing w:after="0" w:line="0" w:lineRule="atLeast"/>
              <w:rPr>
                <w:rFonts w:eastAsia="Times New Roman" w:cs="Calibri"/>
                <w:b/>
                <w:lang w:eastAsia="en-GB"/>
              </w:rPr>
            </w:pPr>
            <w:r w:rsidRPr="00E2684F">
              <w:rPr>
                <w:rFonts w:eastAsia="Times New Roman" w:cs="Calibri"/>
                <w:b/>
                <w:i/>
                <w:iCs/>
                <w:color w:val="000000"/>
                <w:lang w:eastAsia="en-GB"/>
              </w:rPr>
              <w:t>Attribute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0D5B981" w14:textId="77777777" w:rsidR="001B499A" w:rsidRPr="00E2684F" w:rsidRDefault="001B499A" w:rsidP="00473800">
            <w:pPr>
              <w:spacing w:after="0" w:line="0" w:lineRule="atLeast"/>
              <w:rPr>
                <w:rFonts w:eastAsia="Times New Roman" w:cs="Calibri"/>
                <w:b/>
                <w:lang w:eastAsia="en-GB"/>
              </w:rPr>
            </w:pPr>
            <w:r w:rsidRPr="00E2684F">
              <w:rPr>
                <w:rFonts w:eastAsia="Times New Roman" w:cs="Calibri"/>
                <w:b/>
                <w:i/>
                <w:iCs/>
                <w:color w:val="000000"/>
                <w:lang w:eastAsia="en-GB"/>
              </w:rPr>
              <w:t xml:space="preserve">Essential </w:t>
            </w:r>
          </w:p>
        </w:tc>
      </w:tr>
      <w:tr w:rsidR="001B499A" w:rsidRPr="00810129" w14:paraId="3C9D66D2" w14:textId="77777777" w:rsidTr="00E43707">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4C5056C" w14:textId="77777777" w:rsidR="001B499A" w:rsidRPr="00F13729" w:rsidRDefault="001B499A" w:rsidP="00473800">
            <w:pPr>
              <w:spacing w:after="0" w:line="240" w:lineRule="auto"/>
              <w:rPr>
                <w:rFonts w:eastAsia="Times New Roman" w:cs="Calibri"/>
                <w:lang w:eastAsia="en-GB"/>
              </w:rPr>
            </w:pPr>
            <w:r w:rsidRPr="00F13729">
              <w:rPr>
                <w:rFonts w:eastAsia="Times New Roman" w:cs="Calibri"/>
                <w:i/>
                <w:iCs/>
                <w:color w:val="000000"/>
                <w:lang w:eastAsia="en-GB"/>
              </w:rPr>
              <w:t>Education/</w:t>
            </w:r>
          </w:p>
          <w:p w14:paraId="756DF80B" w14:textId="77777777" w:rsidR="001B499A" w:rsidRPr="00F13729" w:rsidRDefault="001B499A" w:rsidP="00473800">
            <w:pPr>
              <w:spacing w:after="0" w:line="0" w:lineRule="atLeast"/>
              <w:rPr>
                <w:rFonts w:eastAsia="Times New Roman" w:cs="Calibri"/>
                <w:lang w:eastAsia="en-GB"/>
              </w:rPr>
            </w:pPr>
            <w:r w:rsidRPr="00F13729">
              <w:rPr>
                <w:rFonts w:eastAsia="Times New Roman" w:cs="Calibri"/>
                <w:i/>
                <w:iCs/>
                <w:color w:val="000000"/>
                <w:lang w:eastAsia="en-GB"/>
              </w:rPr>
              <w:t>Qualifications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6D1A8D9" w14:textId="77777777" w:rsidR="001B499A" w:rsidRDefault="001B499A" w:rsidP="00F3674A">
            <w:pPr>
              <w:numPr>
                <w:ilvl w:val="0"/>
                <w:numId w:val="5"/>
              </w:numPr>
              <w:tabs>
                <w:tab w:val="clear" w:pos="720"/>
                <w:tab w:val="num" w:pos="118"/>
              </w:tabs>
              <w:spacing w:after="0" w:line="240" w:lineRule="auto"/>
              <w:ind w:left="401" w:hanging="283"/>
              <w:textAlignment w:val="baseline"/>
              <w:rPr>
                <w:rFonts w:eastAsia="Times New Roman" w:cs="Calibri"/>
                <w:i/>
                <w:iCs/>
                <w:color w:val="000000"/>
                <w:lang w:eastAsia="en-GB"/>
              </w:rPr>
            </w:pPr>
            <w:r w:rsidRPr="00F13729">
              <w:rPr>
                <w:rFonts w:eastAsia="Times New Roman" w:cs="Calibri"/>
                <w:i/>
                <w:iCs/>
                <w:color w:val="000000"/>
                <w:lang w:eastAsia="en-GB"/>
              </w:rPr>
              <w:t>Degree Level</w:t>
            </w:r>
            <w:r w:rsidR="00CB5009">
              <w:rPr>
                <w:rFonts w:eastAsia="Times New Roman" w:cs="Calibri"/>
                <w:i/>
                <w:iCs/>
                <w:color w:val="000000"/>
                <w:lang w:eastAsia="en-GB"/>
              </w:rPr>
              <w:t xml:space="preserve"> or equivalent</w:t>
            </w:r>
          </w:p>
          <w:p w14:paraId="04474136" w14:textId="77777777" w:rsidR="001B499A" w:rsidRPr="00F13729" w:rsidRDefault="001B499A" w:rsidP="00455E87">
            <w:pPr>
              <w:spacing w:after="0" w:line="240" w:lineRule="auto"/>
              <w:ind w:left="401"/>
              <w:textAlignment w:val="baseline"/>
              <w:rPr>
                <w:rFonts w:eastAsia="Times New Roman" w:cs="Calibri"/>
                <w:i/>
                <w:iCs/>
                <w:color w:val="000000"/>
                <w:lang w:eastAsia="en-GB"/>
              </w:rPr>
            </w:pPr>
          </w:p>
        </w:tc>
      </w:tr>
      <w:tr w:rsidR="001B499A" w:rsidRPr="00810129" w14:paraId="5DAB1053" w14:textId="77777777" w:rsidTr="00E43707">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D7E5496" w14:textId="77777777" w:rsidR="001B499A" w:rsidRPr="00F13729" w:rsidRDefault="001B499A" w:rsidP="00473800">
            <w:pPr>
              <w:spacing w:after="0" w:line="0" w:lineRule="atLeast"/>
              <w:rPr>
                <w:rFonts w:eastAsia="Times New Roman" w:cs="Calibri"/>
                <w:lang w:eastAsia="en-GB"/>
              </w:rPr>
            </w:pPr>
            <w:r w:rsidRPr="00F13729">
              <w:rPr>
                <w:rFonts w:eastAsia="Times New Roman" w:cs="Calibri"/>
                <w:i/>
                <w:iCs/>
                <w:color w:val="000000"/>
                <w:lang w:eastAsia="en-GB"/>
              </w:rPr>
              <w:t>Proven Skills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27FF793" w14:textId="77777777" w:rsidR="001B499A" w:rsidRPr="00F13729" w:rsidRDefault="001B499A" w:rsidP="00F3674A">
            <w:pPr>
              <w:numPr>
                <w:ilvl w:val="0"/>
                <w:numId w:val="7"/>
              </w:numPr>
              <w:tabs>
                <w:tab w:val="clear" w:pos="720"/>
                <w:tab w:val="num" w:pos="401"/>
              </w:tabs>
              <w:spacing w:after="0" w:line="240" w:lineRule="auto"/>
              <w:ind w:left="401" w:hanging="283"/>
              <w:textAlignment w:val="baseline"/>
              <w:rPr>
                <w:rFonts w:eastAsia="Times New Roman" w:cs="Calibri"/>
                <w:i/>
                <w:iCs/>
                <w:color w:val="000000"/>
                <w:lang w:eastAsia="en-GB"/>
              </w:rPr>
            </w:pPr>
            <w:r w:rsidRPr="00F13729">
              <w:rPr>
                <w:rFonts w:eastAsia="Times New Roman" w:cs="Calibri"/>
                <w:i/>
                <w:iCs/>
                <w:color w:val="000000"/>
                <w:lang w:eastAsia="en-GB"/>
              </w:rPr>
              <w:t xml:space="preserve">Demonstrable ability to manage strategic planning processes to achieve financial and non-financial </w:t>
            </w:r>
            <w:r w:rsidR="00B01D07" w:rsidRPr="00F13729">
              <w:rPr>
                <w:rFonts w:eastAsia="Times New Roman" w:cs="Calibri"/>
                <w:i/>
                <w:iCs/>
                <w:color w:val="000000"/>
                <w:lang w:eastAsia="en-GB"/>
              </w:rPr>
              <w:t>objectives.</w:t>
            </w:r>
            <w:r w:rsidRPr="00F13729">
              <w:rPr>
                <w:rFonts w:eastAsia="Times New Roman" w:cs="Calibri"/>
                <w:i/>
                <w:iCs/>
                <w:color w:val="000000"/>
                <w:lang w:eastAsia="en-GB"/>
              </w:rPr>
              <w:t xml:space="preserve"> </w:t>
            </w:r>
          </w:p>
          <w:p w14:paraId="3249B09F" w14:textId="77777777" w:rsidR="001B499A" w:rsidRPr="00F13729" w:rsidRDefault="001B499A" w:rsidP="00F3674A">
            <w:pPr>
              <w:numPr>
                <w:ilvl w:val="0"/>
                <w:numId w:val="7"/>
              </w:numPr>
              <w:tabs>
                <w:tab w:val="clear" w:pos="720"/>
                <w:tab w:val="num" w:pos="401"/>
              </w:tabs>
              <w:spacing w:after="0" w:line="240" w:lineRule="auto"/>
              <w:ind w:left="401" w:hanging="283"/>
              <w:textAlignment w:val="baseline"/>
              <w:rPr>
                <w:rFonts w:eastAsia="Times New Roman" w:cs="Calibri"/>
                <w:i/>
                <w:iCs/>
                <w:color w:val="000000"/>
                <w:lang w:eastAsia="en-GB"/>
              </w:rPr>
            </w:pPr>
            <w:r w:rsidRPr="00F13729">
              <w:rPr>
                <w:rFonts w:eastAsia="Times New Roman" w:cs="Calibri"/>
                <w:i/>
                <w:iCs/>
                <w:color w:val="000000"/>
                <w:lang w:eastAsia="en-GB"/>
              </w:rPr>
              <w:t>Strong verbal and written communication skills</w:t>
            </w:r>
          </w:p>
          <w:p w14:paraId="5009A518" w14:textId="77777777" w:rsidR="001B499A" w:rsidRPr="00F13729" w:rsidRDefault="001B499A" w:rsidP="00F3674A">
            <w:pPr>
              <w:numPr>
                <w:ilvl w:val="0"/>
                <w:numId w:val="7"/>
              </w:numPr>
              <w:tabs>
                <w:tab w:val="clear" w:pos="720"/>
                <w:tab w:val="num" w:pos="401"/>
              </w:tabs>
              <w:spacing w:after="0" w:line="240" w:lineRule="auto"/>
              <w:ind w:left="401" w:hanging="283"/>
              <w:textAlignment w:val="baseline"/>
              <w:rPr>
                <w:rFonts w:eastAsia="Times New Roman" w:cs="Calibri"/>
                <w:i/>
                <w:iCs/>
                <w:color w:val="000000"/>
                <w:lang w:eastAsia="en-GB"/>
              </w:rPr>
            </w:pPr>
            <w:r w:rsidRPr="00F13729">
              <w:rPr>
                <w:rFonts w:eastAsia="Times New Roman" w:cs="Calibri"/>
                <w:i/>
                <w:iCs/>
                <w:color w:val="000000"/>
                <w:lang w:eastAsia="en-GB"/>
              </w:rPr>
              <w:t>Problem-solving and decision-making</w:t>
            </w:r>
          </w:p>
          <w:p w14:paraId="1D0F61B0" w14:textId="77777777" w:rsidR="001B499A" w:rsidRPr="00F13729" w:rsidRDefault="001B499A" w:rsidP="00F3674A">
            <w:pPr>
              <w:numPr>
                <w:ilvl w:val="0"/>
                <w:numId w:val="7"/>
              </w:numPr>
              <w:tabs>
                <w:tab w:val="clear" w:pos="720"/>
                <w:tab w:val="num" w:pos="401"/>
              </w:tabs>
              <w:spacing w:after="0" w:line="240" w:lineRule="auto"/>
              <w:ind w:left="401" w:hanging="283"/>
              <w:textAlignment w:val="baseline"/>
              <w:rPr>
                <w:rFonts w:eastAsia="Times New Roman" w:cs="Calibri"/>
                <w:i/>
                <w:iCs/>
                <w:color w:val="000000"/>
                <w:lang w:eastAsia="en-GB"/>
              </w:rPr>
            </w:pPr>
            <w:r w:rsidRPr="00F13729">
              <w:rPr>
                <w:rFonts w:eastAsia="Times New Roman" w:cs="Calibri"/>
                <w:i/>
                <w:iCs/>
                <w:color w:val="000000"/>
                <w:lang w:eastAsia="en-GB"/>
              </w:rPr>
              <w:t>A track record of problem-solving in complex organisations.</w:t>
            </w:r>
          </w:p>
          <w:p w14:paraId="722359DA" w14:textId="77777777" w:rsidR="001B499A" w:rsidRDefault="001B499A" w:rsidP="00F3674A">
            <w:pPr>
              <w:numPr>
                <w:ilvl w:val="0"/>
                <w:numId w:val="7"/>
              </w:numPr>
              <w:tabs>
                <w:tab w:val="clear" w:pos="720"/>
                <w:tab w:val="num" w:pos="401"/>
              </w:tabs>
              <w:spacing w:after="0" w:line="0" w:lineRule="atLeast"/>
              <w:ind w:left="401" w:hanging="283"/>
              <w:textAlignment w:val="baseline"/>
              <w:rPr>
                <w:rFonts w:eastAsia="Times New Roman" w:cs="Calibri"/>
                <w:i/>
                <w:iCs/>
                <w:color w:val="000000"/>
                <w:lang w:eastAsia="en-GB"/>
              </w:rPr>
            </w:pPr>
            <w:r>
              <w:rPr>
                <w:rFonts w:eastAsia="Times New Roman" w:cs="Calibri"/>
                <w:i/>
                <w:iCs/>
                <w:color w:val="000000"/>
                <w:lang w:eastAsia="en-GB"/>
              </w:rPr>
              <w:t xml:space="preserve">In managing people and volunteers </w:t>
            </w:r>
            <w:r w:rsidR="00AC36D2">
              <w:rPr>
                <w:rFonts w:eastAsia="Times New Roman" w:cs="Calibri"/>
                <w:i/>
                <w:iCs/>
                <w:color w:val="000000"/>
                <w:lang w:eastAsia="en-GB"/>
              </w:rPr>
              <w:t xml:space="preserve">in an international context </w:t>
            </w:r>
          </w:p>
          <w:p w14:paraId="696CF3BC" w14:textId="77777777" w:rsidR="001B499A" w:rsidRDefault="001B499A" w:rsidP="00F3674A">
            <w:pPr>
              <w:numPr>
                <w:ilvl w:val="0"/>
                <w:numId w:val="7"/>
              </w:numPr>
              <w:tabs>
                <w:tab w:val="clear" w:pos="720"/>
                <w:tab w:val="num" w:pos="401"/>
              </w:tabs>
              <w:spacing w:after="0" w:line="0" w:lineRule="atLeast"/>
              <w:ind w:left="401" w:hanging="283"/>
              <w:textAlignment w:val="baseline"/>
              <w:rPr>
                <w:rFonts w:eastAsia="Times New Roman" w:cs="Calibri"/>
                <w:i/>
                <w:iCs/>
                <w:color w:val="000000"/>
                <w:lang w:eastAsia="en-GB"/>
              </w:rPr>
            </w:pPr>
            <w:r>
              <w:rPr>
                <w:rFonts w:eastAsia="Times New Roman" w:cs="Calibri"/>
                <w:i/>
                <w:iCs/>
                <w:color w:val="000000"/>
                <w:lang w:eastAsia="en-GB"/>
              </w:rPr>
              <w:t>Ability to form strong working relationships</w:t>
            </w:r>
            <w:r w:rsidRPr="00F13729">
              <w:rPr>
                <w:rFonts w:eastAsia="Times New Roman" w:cs="Calibri"/>
                <w:i/>
                <w:iCs/>
                <w:color w:val="000000"/>
                <w:lang w:eastAsia="en-GB"/>
              </w:rPr>
              <w:t>.</w:t>
            </w:r>
          </w:p>
          <w:p w14:paraId="513AF3E2" w14:textId="5DBE3137" w:rsidR="008A6FBF" w:rsidRPr="00F13729" w:rsidRDefault="008A6FBF" w:rsidP="00F3674A">
            <w:pPr>
              <w:numPr>
                <w:ilvl w:val="0"/>
                <w:numId w:val="7"/>
              </w:numPr>
              <w:tabs>
                <w:tab w:val="clear" w:pos="720"/>
                <w:tab w:val="num" w:pos="401"/>
              </w:tabs>
              <w:spacing w:after="0" w:line="0" w:lineRule="atLeast"/>
              <w:ind w:left="401" w:hanging="283"/>
              <w:textAlignment w:val="baseline"/>
              <w:rPr>
                <w:rFonts w:eastAsia="Times New Roman" w:cs="Calibri"/>
                <w:i/>
                <w:iCs/>
                <w:color w:val="000000"/>
                <w:lang w:eastAsia="en-GB"/>
              </w:rPr>
            </w:pPr>
            <w:r>
              <w:rPr>
                <w:rFonts w:eastAsia="Times New Roman" w:cs="Calibri"/>
                <w:i/>
                <w:iCs/>
                <w:color w:val="000000"/>
                <w:lang w:eastAsia="en-GB"/>
              </w:rPr>
              <w:t xml:space="preserve">Technical Experience with </w:t>
            </w:r>
            <w:proofErr w:type="spellStart"/>
            <w:r>
              <w:rPr>
                <w:rFonts w:eastAsia="Times New Roman" w:cs="Calibri"/>
                <w:i/>
                <w:iCs/>
                <w:color w:val="000000"/>
                <w:lang w:eastAsia="en-GB"/>
              </w:rPr>
              <w:t>MailChimp</w:t>
            </w:r>
            <w:proofErr w:type="spellEnd"/>
            <w:r>
              <w:rPr>
                <w:rFonts w:eastAsia="Times New Roman" w:cs="Calibri"/>
                <w:i/>
                <w:iCs/>
                <w:color w:val="000000"/>
                <w:lang w:eastAsia="en-GB"/>
              </w:rPr>
              <w:t>; Office 365; Canva or other literature production software all helpful</w:t>
            </w:r>
          </w:p>
        </w:tc>
      </w:tr>
      <w:tr w:rsidR="001B499A" w:rsidRPr="00810129" w14:paraId="02A9B317" w14:textId="77777777" w:rsidTr="00E43707">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69E1739" w14:textId="77777777" w:rsidR="001B499A" w:rsidRPr="00F13729" w:rsidRDefault="001B499A" w:rsidP="00473800">
            <w:pPr>
              <w:spacing w:after="0" w:line="240" w:lineRule="auto"/>
              <w:rPr>
                <w:rFonts w:eastAsia="Times New Roman" w:cs="Calibri"/>
                <w:lang w:eastAsia="en-GB"/>
              </w:rPr>
            </w:pPr>
            <w:r w:rsidRPr="00F13729">
              <w:rPr>
                <w:rFonts w:eastAsia="Times New Roman" w:cs="Calibri"/>
                <w:i/>
                <w:iCs/>
                <w:color w:val="000000"/>
                <w:lang w:eastAsia="en-GB"/>
              </w:rPr>
              <w:t xml:space="preserve">Personal </w:t>
            </w:r>
          </w:p>
          <w:p w14:paraId="79ED9BBA" w14:textId="77777777" w:rsidR="001B499A" w:rsidRPr="00F13729" w:rsidRDefault="001B499A" w:rsidP="00473800">
            <w:pPr>
              <w:spacing w:after="0" w:line="0" w:lineRule="atLeast"/>
              <w:rPr>
                <w:rFonts w:eastAsia="Times New Roman" w:cs="Calibri"/>
                <w:lang w:eastAsia="en-GB"/>
              </w:rPr>
            </w:pPr>
            <w:r w:rsidRPr="00F13729">
              <w:rPr>
                <w:rFonts w:eastAsia="Times New Roman" w:cs="Calibri"/>
                <w:i/>
                <w:iCs/>
                <w:color w:val="000000"/>
                <w:lang w:eastAsia="en-GB"/>
              </w:rPr>
              <w:t>Qualities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B7C2D5A" w14:textId="77777777" w:rsidR="001B499A" w:rsidRDefault="001B499A" w:rsidP="00F3674A">
            <w:pPr>
              <w:numPr>
                <w:ilvl w:val="0"/>
                <w:numId w:val="8"/>
              </w:numPr>
              <w:tabs>
                <w:tab w:val="clear" w:pos="720"/>
                <w:tab w:val="num" w:pos="401"/>
              </w:tabs>
              <w:spacing w:after="0" w:line="240" w:lineRule="auto"/>
              <w:ind w:left="401" w:hanging="283"/>
              <w:textAlignment w:val="baseline"/>
              <w:rPr>
                <w:rFonts w:eastAsia="Times New Roman" w:cs="Calibri"/>
                <w:i/>
                <w:iCs/>
                <w:color w:val="000000"/>
                <w:lang w:eastAsia="en-GB"/>
              </w:rPr>
            </w:pPr>
            <w:r w:rsidRPr="00F13729">
              <w:rPr>
                <w:rFonts w:eastAsia="Times New Roman" w:cs="Calibri"/>
                <w:i/>
                <w:iCs/>
                <w:color w:val="000000"/>
                <w:lang w:eastAsia="en-GB"/>
              </w:rPr>
              <w:t xml:space="preserve">A </w:t>
            </w:r>
            <w:r>
              <w:rPr>
                <w:rFonts w:eastAsia="Times New Roman" w:cs="Calibri"/>
                <w:i/>
                <w:iCs/>
                <w:color w:val="000000"/>
                <w:lang w:eastAsia="en-GB"/>
              </w:rPr>
              <w:t xml:space="preserve">mature </w:t>
            </w:r>
            <w:r w:rsidRPr="00F13729">
              <w:rPr>
                <w:rFonts w:eastAsia="Times New Roman" w:cs="Calibri"/>
                <w:i/>
                <w:iCs/>
                <w:color w:val="000000"/>
                <w:lang w:eastAsia="en-GB"/>
              </w:rPr>
              <w:t>Christian</w:t>
            </w:r>
            <w:r>
              <w:rPr>
                <w:rFonts w:eastAsia="Times New Roman" w:cs="Calibri"/>
                <w:i/>
                <w:iCs/>
                <w:color w:val="000000"/>
                <w:lang w:eastAsia="en-GB"/>
              </w:rPr>
              <w:t xml:space="preserve"> with a Godly character and a commitment to prayer</w:t>
            </w:r>
          </w:p>
          <w:p w14:paraId="55E4960F" w14:textId="77777777" w:rsidR="001B499A" w:rsidRPr="00F13729" w:rsidRDefault="00D30D03" w:rsidP="00F3674A">
            <w:pPr>
              <w:numPr>
                <w:ilvl w:val="0"/>
                <w:numId w:val="8"/>
              </w:numPr>
              <w:tabs>
                <w:tab w:val="clear" w:pos="720"/>
                <w:tab w:val="num" w:pos="401"/>
              </w:tabs>
              <w:spacing w:after="0" w:line="240" w:lineRule="auto"/>
              <w:ind w:left="401" w:hanging="283"/>
              <w:textAlignment w:val="baseline"/>
              <w:rPr>
                <w:rFonts w:eastAsia="Times New Roman" w:cs="Calibri"/>
                <w:i/>
                <w:iCs/>
                <w:color w:val="000000"/>
                <w:lang w:eastAsia="en-GB"/>
              </w:rPr>
            </w:pPr>
            <w:r>
              <w:rPr>
                <w:rFonts w:eastAsia="Times New Roman" w:cs="Calibri"/>
                <w:i/>
                <w:iCs/>
                <w:color w:val="000000"/>
                <w:lang w:eastAsia="en-GB"/>
              </w:rPr>
              <w:t>A reasonable</w:t>
            </w:r>
            <w:r w:rsidR="001B499A">
              <w:rPr>
                <w:rFonts w:eastAsia="Times New Roman" w:cs="Calibri"/>
                <w:i/>
                <w:iCs/>
                <w:color w:val="000000"/>
                <w:lang w:eastAsia="en-GB"/>
              </w:rPr>
              <w:t xml:space="preserve"> understanding of World Mission with</w:t>
            </w:r>
            <w:r>
              <w:rPr>
                <w:rFonts w:eastAsia="Times New Roman" w:cs="Calibri"/>
                <w:i/>
                <w:iCs/>
                <w:color w:val="000000"/>
                <w:lang w:eastAsia="en-GB"/>
              </w:rPr>
              <w:t xml:space="preserve"> some</w:t>
            </w:r>
            <w:r w:rsidR="004B6884">
              <w:rPr>
                <w:rFonts w:eastAsia="Times New Roman" w:cs="Calibri"/>
                <w:i/>
                <w:iCs/>
                <w:color w:val="000000"/>
                <w:lang w:eastAsia="en-GB"/>
              </w:rPr>
              <w:t xml:space="preserve"> knowledge of the </w:t>
            </w:r>
            <w:r w:rsidR="00D87A80">
              <w:rPr>
                <w:rFonts w:eastAsia="Times New Roman" w:cs="Calibri"/>
                <w:i/>
                <w:iCs/>
                <w:color w:val="000000"/>
                <w:lang w:eastAsia="en-GB"/>
              </w:rPr>
              <w:t>M</w:t>
            </w:r>
            <w:r w:rsidR="001B499A">
              <w:rPr>
                <w:rFonts w:eastAsia="Times New Roman" w:cs="Calibri"/>
                <w:i/>
                <w:iCs/>
                <w:color w:val="000000"/>
                <w:lang w:eastAsia="en-GB"/>
              </w:rPr>
              <w:t>uslim world</w:t>
            </w:r>
          </w:p>
          <w:p w14:paraId="3D5D986A" w14:textId="77777777" w:rsidR="001B499A" w:rsidRDefault="001B499A" w:rsidP="00F3674A">
            <w:pPr>
              <w:numPr>
                <w:ilvl w:val="0"/>
                <w:numId w:val="8"/>
              </w:numPr>
              <w:tabs>
                <w:tab w:val="clear" w:pos="720"/>
                <w:tab w:val="num" w:pos="401"/>
              </w:tabs>
              <w:spacing w:after="0" w:line="240" w:lineRule="auto"/>
              <w:ind w:left="401" w:hanging="283"/>
              <w:textAlignment w:val="baseline"/>
              <w:rPr>
                <w:rFonts w:eastAsia="Times New Roman" w:cs="Calibri"/>
                <w:i/>
                <w:iCs/>
                <w:color w:val="000000"/>
                <w:lang w:eastAsia="en-GB"/>
              </w:rPr>
            </w:pPr>
            <w:r>
              <w:rPr>
                <w:rFonts w:eastAsia="Times New Roman" w:cs="Calibri"/>
                <w:i/>
                <w:iCs/>
                <w:color w:val="000000"/>
                <w:lang w:eastAsia="en-GB"/>
              </w:rPr>
              <w:t xml:space="preserve">Proven </w:t>
            </w:r>
            <w:r w:rsidRPr="00F13729">
              <w:rPr>
                <w:rFonts w:eastAsia="Times New Roman" w:cs="Calibri"/>
                <w:i/>
                <w:iCs/>
                <w:color w:val="000000"/>
                <w:lang w:eastAsia="en-GB"/>
              </w:rPr>
              <w:t>experience in</w:t>
            </w:r>
            <w:r>
              <w:rPr>
                <w:rFonts w:eastAsia="Times New Roman" w:cs="Calibri"/>
                <w:i/>
                <w:iCs/>
                <w:color w:val="000000"/>
                <w:lang w:eastAsia="en-GB"/>
              </w:rPr>
              <w:t xml:space="preserve"> a</w:t>
            </w:r>
            <w:r w:rsidRPr="00F13729">
              <w:rPr>
                <w:rFonts w:eastAsia="Times New Roman" w:cs="Calibri"/>
                <w:i/>
                <w:iCs/>
                <w:color w:val="000000"/>
                <w:lang w:eastAsia="en-GB"/>
              </w:rPr>
              <w:t xml:space="preserve"> senior manag</w:t>
            </w:r>
            <w:r>
              <w:rPr>
                <w:rFonts w:eastAsia="Times New Roman" w:cs="Calibri"/>
                <w:i/>
                <w:iCs/>
                <w:color w:val="000000"/>
                <w:lang w:eastAsia="en-GB"/>
              </w:rPr>
              <w:t>ement position</w:t>
            </w:r>
          </w:p>
          <w:p w14:paraId="4AACE19D" w14:textId="77777777" w:rsidR="001B499A" w:rsidRDefault="001B499A" w:rsidP="00803E64">
            <w:pPr>
              <w:numPr>
                <w:ilvl w:val="0"/>
                <w:numId w:val="8"/>
              </w:numPr>
              <w:tabs>
                <w:tab w:val="clear" w:pos="720"/>
                <w:tab w:val="num" w:pos="401"/>
              </w:tabs>
              <w:spacing w:after="0" w:line="240" w:lineRule="auto"/>
              <w:ind w:left="401" w:hanging="283"/>
              <w:textAlignment w:val="baseline"/>
              <w:rPr>
                <w:rFonts w:eastAsia="Times New Roman" w:cs="Calibri"/>
                <w:i/>
                <w:iCs/>
                <w:color w:val="000000"/>
                <w:lang w:eastAsia="en-GB"/>
              </w:rPr>
            </w:pPr>
            <w:r w:rsidRPr="00803E64">
              <w:rPr>
                <w:rFonts w:eastAsia="Times New Roman" w:cs="Calibri"/>
                <w:i/>
                <w:iCs/>
                <w:color w:val="000000"/>
                <w:lang w:eastAsia="en-GB"/>
              </w:rPr>
              <w:t>Work</w:t>
            </w:r>
            <w:r w:rsidR="00DC311F">
              <w:rPr>
                <w:rFonts w:eastAsia="Times New Roman" w:cs="Calibri"/>
                <w:i/>
                <w:iCs/>
                <w:color w:val="000000"/>
                <w:lang w:eastAsia="en-GB"/>
              </w:rPr>
              <w:t>s</w:t>
            </w:r>
            <w:r w:rsidRPr="00803E64">
              <w:rPr>
                <w:rFonts w:eastAsia="Times New Roman" w:cs="Calibri"/>
                <w:i/>
                <w:iCs/>
                <w:color w:val="000000"/>
                <w:lang w:eastAsia="en-GB"/>
              </w:rPr>
              <w:t xml:space="preserve"> well within a team,</w:t>
            </w:r>
            <w:r>
              <w:rPr>
                <w:rFonts w:eastAsia="Times New Roman" w:cs="Calibri"/>
                <w:i/>
                <w:iCs/>
                <w:color w:val="000000"/>
                <w:lang w:eastAsia="en-GB"/>
              </w:rPr>
              <w:t xml:space="preserve"> alongside people with varying </w:t>
            </w:r>
            <w:r w:rsidR="00AC36D2">
              <w:rPr>
                <w:rFonts w:eastAsia="Times New Roman" w:cs="Calibri"/>
                <w:i/>
                <w:iCs/>
                <w:color w:val="000000"/>
                <w:lang w:eastAsia="en-GB"/>
              </w:rPr>
              <w:t xml:space="preserve">backgrounds, </w:t>
            </w:r>
            <w:r>
              <w:rPr>
                <w:rFonts w:eastAsia="Times New Roman" w:cs="Calibri"/>
                <w:i/>
                <w:iCs/>
                <w:color w:val="000000"/>
                <w:lang w:eastAsia="en-GB"/>
              </w:rPr>
              <w:t xml:space="preserve">gifts and </w:t>
            </w:r>
            <w:r w:rsidR="00B01D07">
              <w:rPr>
                <w:rFonts w:eastAsia="Times New Roman" w:cs="Calibri"/>
                <w:i/>
                <w:iCs/>
                <w:color w:val="000000"/>
                <w:lang w:eastAsia="en-GB"/>
              </w:rPr>
              <w:t>skills.</w:t>
            </w:r>
            <w:r w:rsidRPr="00803E64">
              <w:rPr>
                <w:rFonts w:eastAsia="Times New Roman" w:cs="Calibri"/>
                <w:i/>
                <w:iCs/>
                <w:color w:val="000000"/>
                <w:lang w:eastAsia="en-GB"/>
              </w:rPr>
              <w:t xml:space="preserve"> </w:t>
            </w:r>
          </w:p>
          <w:p w14:paraId="65582C55" w14:textId="77777777" w:rsidR="001B499A" w:rsidRPr="00DC311F" w:rsidRDefault="001B499A" w:rsidP="00DC311F">
            <w:pPr>
              <w:numPr>
                <w:ilvl w:val="0"/>
                <w:numId w:val="8"/>
              </w:numPr>
              <w:tabs>
                <w:tab w:val="clear" w:pos="720"/>
                <w:tab w:val="num" w:pos="401"/>
              </w:tabs>
              <w:spacing w:after="0" w:line="240" w:lineRule="auto"/>
              <w:ind w:left="401" w:hanging="283"/>
              <w:textAlignment w:val="baseline"/>
              <w:rPr>
                <w:rFonts w:eastAsia="Times New Roman" w:cs="Calibri"/>
                <w:i/>
                <w:iCs/>
                <w:color w:val="000000"/>
                <w:lang w:eastAsia="en-GB"/>
              </w:rPr>
            </w:pPr>
            <w:r w:rsidRPr="00803E64">
              <w:rPr>
                <w:rFonts w:eastAsia="Times New Roman" w:cs="Calibri"/>
                <w:i/>
                <w:iCs/>
                <w:color w:val="000000"/>
                <w:lang w:eastAsia="en-GB"/>
              </w:rPr>
              <w:t xml:space="preserve">Have a commitment to the </w:t>
            </w:r>
            <w:r>
              <w:rPr>
                <w:rFonts w:eastAsia="Times New Roman" w:cs="Calibri"/>
                <w:i/>
                <w:iCs/>
                <w:color w:val="000000"/>
                <w:lang w:eastAsia="en-GB"/>
              </w:rPr>
              <w:t>work of Al Massira</w:t>
            </w:r>
            <w:r w:rsidR="00DC311F">
              <w:rPr>
                <w:rFonts w:eastAsia="Times New Roman" w:cs="Calibri"/>
                <w:i/>
                <w:iCs/>
                <w:color w:val="000000"/>
                <w:lang w:eastAsia="en-GB"/>
              </w:rPr>
              <w:t>, its mission and values</w:t>
            </w:r>
          </w:p>
        </w:tc>
      </w:tr>
    </w:tbl>
    <w:p w14:paraId="434836A6" w14:textId="77777777" w:rsidR="00E2684F" w:rsidRDefault="00E2684F" w:rsidP="00B27C67">
      <w:pPr>
        <w:spacing w:after="0" w:line="240" w:lineRule="auto"/>
        <w:rPr>
          <w:rFonts w:eastAsia="Times New Roman" w:cs="Calibri"/>
          <w:lang w:eastAsia="en-GB"/>
        </w:rPr>
      </w:pPr>
    </w:p>
    <w:p w14:paraId="1A88E209" w14:textId="77777777" w:rsidR="00B420A3" w:rsidRDefault="00B420A3" w:rsidP="00B420A3">
      <w:pPr>
        <w:spacing w:after="240" w:line="240" w:lineRule="auto"/>
        <w:rPr>
          <w:rFonts w:eastAsia="Times New Roman" w:cs="Calibri"/>
          <w:lang w:eastAsia="en-GB"/>
        </w:rPr>
      </w:pPr>
      <w:r w:rsidRPr="495244A0">
        <w:rPr>
          <w:rFonts w:eastAsia="Times New Roman" w:cs="Calibri"/>
          <w:b/>
          <w:bCs/>
          <w:sz w:val="24"/>
          <w:szCs w:val="24"/>
          <w:lang w:eastAsia="en-GB"/>
        </w:rPr>
        <w:t>For More information</w:t>
      </w:r>
      <w:r w:rsidRPr="495244A0">
        <w:rPr>
          <w:rFonts w:eastAsia="Times New Roman" w:cs="Calibri"/>
          <w:lang w:eastAsia="en-GB"/>
        </w:rPr>
        <w:t xml:space="preserve"> – please contact Andy James, CEO or Andrew Fuller, Director of Operations:</w:t>
      </w:r>
    </w:p>
    <w:p w14:paraId="10543CDA" w14:textId="77777777" w:rsidR="00B420A3" w:rsidRDefault="00B420A3" w:rsidP="00B420A3">
      <w:pPr>
        <w:spacing w:after="240" w:line="240" w:lineRule="auto"/>
        <w:rPr>
          <w:rFonts w:eastAsia="Times New Roman" w:cs="Calibri"/>
          <w:lang w:eastAsia="en-GB"/>
        </w:rPr>
      </w:pPr>
      <w:proofErr w:type="gramStart"/>
      <w:r w:rsidRPr="495244A0">
        <w:rPr>
          <w:rFonts w:eastAsia="Times New Roman" w:cs="Calibri"/>
          <w:b/>
          <w:bCs/>
          <w:lang w:eastAsia="en-GB"/>
        </w:rPr>
        <w:t>Email</w:t>
      </w:r>
      <w:r w:rsidRPr="495244A0">
        <w:rPr>
          <w:rFonts w:eastAsia="Times New Roman" w:cs="Calibri"/>
          <w:lang w:eastAsia="en-GB"/>
        </w:rPr>
        <w:t xml:space="preserve">  andy.james@almassira.org</w:t>
      </w:r>
      <w:proofErr w:type="gramEnd"/>
      <w:r w:rsidRPr="495244A0">
        <w:rPr>
          <w:rFonts w:eastAsia="Times New Roman" w:cs="Calibri"/>
          <w:lang w:eastAsia="en-GB"/>
        </w:rPr>
        <w:t xml:space="preserve">        </w:t>
      </w:r>
      <w:r>
        <w:rPr>
          <w:rFonts w:eastAsia="Times New Roman" w:cs="Calibri"/>
          <w:lang w:eastAsia="en-GB"/>
        </w:rPr>
        <w:t xml:space="preserve">    </w:t>
      </w:r>
      <w:r>
        <w:rPr>
          <w:rFonts w:eastAsia="Times New Roman" w:cs="Calibri"/>
          <w:lang w:eastAsia="en-GB"/>
        </w:rPr>
        <w:tab/>
      </w:r>
      <w:r w:rsidRPr="495244A0">
        <w:rPr>
          <w:rFonts w:eastAsia="Times New Roman" w:cs="Calibri"/>
          <w:b/>
          <w:bCs/>
          <w:lang w:eastAsia="en-GB"/>
        </w:rPr>
        <w:t>Phone, WhatsApp and Signal</w:t>
      </w:r>
      <w:r w:rsidRPr="495244A0">
        <w:rPr>
          <w:rFonts w:eastAsia="Times New Roman" w:cs="Calibri"/>
          <w:lang w:eastAsia="en-GB"/>
        </w:rPr>
        <w:t xml:space="preserve"> - +44 7828 087379      </w:t>
      </w:r>
    </w:p>
    <w:p w14:paraId="0AAF38E9" w14:textId="77777777" w:rsidR="00B420A3" w:rsidRPr="005614F7" w:rsidRDefault="00B420A3" w:rsidP="00B420A3">
      <w:pPr>
        <w:spacing w:after="0" w:line="240" w:lineRule="auto"/>
        <w:rPr>
          <w:rFonts w:eastAsia="Times New Roman" w:cs="Calibri"/>
          <w:sz w:val="16"/>
          <w:szCs w:val="16"/>
          <w:lang w:eastAsia="en-GB"/>
        </w:rPr>
      </w:pPr>
      <w:proofErr w:type="gramStart"/>
      <w:r w:rsidRPr="495244A0">
        <w:rPr>
          <w:rFonts w:eastAsia="Times New Roman" w:cs="Calibri"/>
          <w:b/>
          <w:bCs/>
          <w:lang w:eastAsia="en-GB"/>
        </w:rPr>
        <w:t>Email</w:t>
      </w:r>
      <w:r w:rsidRPr="495244A0">
        <w:rPr>
          <w:rFonts w:eastAsia="Times New Roman" w:cs="Calibri"/>
          <w:lang w:eastAsia="en-GB"/>
        </w:rPr>
        <w:t xml:space="preserve">  andrew.fuller@almassira.org</w:t>
      </w:r>
      <w:proofErr w:type="gramEnd"/>
      <w:r w:rsidRPr="495244A0">
        <w:rPr>
          <w:rFonts w:eastAsia="Times New Roman" w:cs="Calibri"/>
          <w:lang w:eastAsia="en-GB"/>
        </w:rPr>
        <w:t xml:space="preserve">        </w:t>
      </w:r>
      <w:r>
        <w:rPr>
          <w:rFonts w:eastAsia="Times New Roman" w:cs="Calibri"/>
          <w:lang w:eastAsia="en-GB"/>
        </w:rPr>
        <w:tab/>
      </w:r>
      <w:r>
        <w:rPr>
          <w:rFonts w:eastAsia="Times New Roman" w:cs="Calibri"/>
          <w:lang w:eastAsia="en-GB"/>
        </w:rPr>
        <w:tab/>
      </w:r>
      <w:r w:rsidRPr="495244A0">
        <w:rPr>
          <w:rFonts w:eastAsia="Times New Roman" w:cs="Calibri"/>
          <w:b/>
          <w:bCs/>
          <w:lang w:eastAsia="en-GB"/>
        </w:rPr>
        <w:t>Phone, WhatsApp and Signal</w:t>
      </w:r>
      <w:r w:rsidRPr="495244A0">
        <w:rPr>
          <w:rFonts w:eastAsia="Times New Roman" w:cs="Calibri"/>
          <w:lang w:eastAsia="en-GB"/>
        </w:rPr>
        <w:t xml:space="preserve"> - +1 804 665 7903   </w:t>
      </w:r>
    </w:p>
    <w:p w14:paraId="4465481D" w14:textId="77777777" w:rsidR="007E0F3E" w:rsidRDefault="007E0F3E" w:rsidP="00B27C67">
      <w:pPr>
        <w:spacing w:after="0" w:line="240" w:lineRule="auto"/>
        <w:rPr>
          <w:rFonts w:eastAsia="Times New Roman" w:cs="Calibri"/>
          <w:lang w:eastAsia="en-GB"/>
        </w:rPr>
      </w:pPr>
    </w:p>
    <w:sectPr w:rsidR="007E0F3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3EC81" w14:textId="77777777" w:rsidR="005D1C35" w:rsidRDefault="005D1C35" w:rsidP="00CC7126">
      <w:pPr>
        <w:spacing w:after="0" w:line="240" w:lineRule="auto"/>
      </w:pPr>
      <w:r>
        <w:separator/>
      </w:r>
    </w:p>
  </w:endnote>
  <w:endnote w:type="continuationSeparator" w:id="0">
    <w:p w14:paraId="265E1897" w14:textId="77777777" w:rsidR="005D1C35" w:rsidRDefault="005D1C35" w:rsidP="00CC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55E7D" w14:textId="3CEE4E17" w:rsidR="00CC7126" w:rsidRPr="002C2998" w:rsidRDefault="00B420A3" w:rsidP="00CC7126">
    <w:pPr>
      <w:pStyle w:val="Footer"/>
      <w:rPr>
        <w:sz w:val="18"/>
        <w:szCs w:val="18"/>
      </w:rPr>
    </w:pPr>
    <w:r>
      <w:rPr>
        <w:sz w:val="18"/>
        <w:szCs w:val="18"/>
      </w:rPr>
      <w:t xml:space="preserve">AMI </w:t>
    </w:r>
    <w:r w:rsidR="00B01D07">
      <w:rPr>
        <w:sz w:val="18"/>
        <w:szCs w:val="18"/>
      </w:rPr>
      <w:t xml:space="preserve">Director of </w:t>
    </w:r>
    <w:r w:rsidR="00604B14">
      <w:rPr>
        <w:sz w:val="18"/>
        <w:szCs w:val="18"/>
      </w:rPr>
      <w:t xml:space="preserve">Communications </w:t>
    </w:r>
    <w:r>
      <w:rPr>
        <w:sz w:val="18"/>
        <w:szCs w:val="18"/>
      </w:rPr>
      <w:tab/>
      <w:t xml:space="preserve">                                              </w:t>
    </w:r>
    <w:r w:rsidR="00CC7126" w:rsidRPr="002C2998">
      <w:rPr>
        <w:sz w:val="18"/>
        <w:szCs w:val="18"/>
      </w:rPr>
      <w:t xml:space="preserve">Page </w:t>
    </w:r>
    <w:r w:rsidR="00CC7126" w:rsidRPr="002C2998">
      <w:rPr>
        <w:sz w:val="18"/>
        <w:szCs w:val="18"/>
      </w:rPr>
      <w:fldChar w:fldCharType="begin"/>
    </w:r>
    <w:r w:rsidR="00CC7126" w:rsidRPr="002C2998">
      <w:rPr>
        <w:sz w:val="18"/>
        <w:szCs w:val="18"/>
      </w:rPr>
      <w:instrText xml:space="preserve"> PAGE  \* Arabic  \* MERGEFORMAT </w:instrText>
    </w:r>
    <w:r w:rsidR="00CC7126" w:rsidRPr="002C2998">
      <w:rPr>
        <w:sz w:val="18"/>
        <w:szCs w:val="18"/>
      </w:rPr>
      <w:fldChar w:fldCharType="separate"/>
    </w:r>
    <w:r w:rsidR="00CC7126">
      <w:rPr>
        <w:noProof/>
        <w:sz w:val="18"/>
        <w:szCs w:val="18"/>
      </w:rPr>
      <w:t>3</w:t>
    </w:r>
    <w:r w:rsidR="00CC7126" w:rsidRPr="002C2998">
      <w:rPr>
        <w:sz w:val="18"/>
        <w:szCs w:val="18"/>
      </w:rPr>
      <w:fldChar w:fldCharType="end"/>
    </w:r>
    <w:r w:rsidR="00CC7126" w:rsidRPr="002C2998">
      <w:rPr>
        <w:sz w:val="18"/>
        <w:szCs w:val="18"/>
      </w:rPr>
      <w:t xml:space="preserve"> of </w:t>
    </w:r>
    <w:r w:rsidR="00CC7126" w:rsidRPr="002C2998">
      <w:rPr>
        <w:sz w:val="18"/>
        <w:szCs w:val="18"/>
      </w:rPr>
      <w:fldChar w:fldCharType="begin"/>
    </w:r>
    <w:r w:rsidR="00CC7126" w:rsidRPr="002C2998">
      <w:rPr>
        <w:sz w:val="18"/>
        <w:szCs w:val="18"/>
      </w:rPr>
      <w:instrText xml:space="preserve"> NUMPAGES  \* Arabic  \* MERGEFORMAT </w:instrText>
    </w:r>
    <w:r w:rsidR="00CC7126" w:rsidRPr="002C2998">
      <w:rPr>
        <w:sz w:val="18"/>
        <w:szCs w:val="18"/>
      </w:rPr>
      <w:fldChar w:fldCharType="separate"/>
    </w:r>
    <w:r w:rsidR="00CC7126">
      <w:rPr>
        <w:noProof/>
        <w:sz w:val="18"/>
        <w:szCs w:val="18"/>
      </w:rPr>
      <w:t>3</w:t>
    </w:r>
    <w:r w:rsidR="00CC7126" w:rsidRPr="002C2998">
      <w:rPr>
        <w:sz w:val="18"/>
        <w:szCs w:val="18"/>
      </w:rPr>
      <w:fldChar w:fldCharType="end"/>
    </w:r>
    <w:r w:rsidR="00CC7126" w:rsidRPr="002C2998">
      <w:rPr>
        <w:sz w:val="18"/>
        <w:szCs w:val="18"/>
      </w:rPr>
      <w:t xml:space="preserve">                                   </w:t>
    </w:r>
    <w:r w:rsidR="00604B14">
      <w:rPr>
        <w:sz w:val="18"/>
        <w:szCs w:val="18"/>
      </w:rPr>
      <w:t xml:space="preserve"> </w:t>
    </w:r>
    <w:r w:rsidR="00CC7126">
      <w:rPr>
        <w:sz w:val="18"/>
        <w:szCs w:val="18"/>
      </w:rPr>
      <w:t xml:space="preserve">          </w:t>
    </w:r>
    <w:r>
      <w:rPr>
        <w:sz w:val="18"/>
        <w:szCs w:val="18"/>
      </w:rPr>
      <w:t xml:space="preserve">             </w:t>
    </w:r>
    <w:r w:rsidR="00CC7126">
      <w:rPr>
        <w:sz w:val="18"/>
        <w:szCs w:val="18"/>
      </w:rPr>
      <w:t xml:space="preserve">  </w:t>
    </w:r>
    <w:r>
      <w:rPr>
        <w:sz w:val="18"/>
        <w:szCs w:val="18"/>
      </w:rPr>
      <w:t xml:space="preserve">Version </w:t>
    </w:r>
    <w:r w:rsidR="00E24093">
      <w:rPr>
        <w:sz w:val="18"/>
        <w:szCs w:val="18"/>
      </w:rPr>
      <w:t>3</w:t>
    </w:r>
    <w:r>
      <w:rPr>
        <w:sz w:val="18"/>
        <w:szCs w:val="18"/>
      </w:rPr>
      <w:t>.0 202</w:t>
    </w:r>
    <w:r w:rsidR="00E24093">
      <w:rPr>
        <w:sz w:val="18"/>
        <w:szCs w:val="18"/>
      </w:rPr>
      <w:t>504</w:t>
    </w:r>
  </w:p>
  <w:p w14:paraId="1346ACDE" w14:textId="77777777" w:rsidR="00CC7126" w:rsidRDefault="00CC7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0451F" w14:textId="77777777" w:rsidR="005D1C35" w:rsidRDefault="005D1C35" w:rsidP="00CC7126">
      <w:pPr>
        <w:spacing w:after="0" w:line="240" w:lineRule="auto"/>
      </w:pPr>
      <w:r>
        <w:separator/>
      </w:r>
    </w:p>
  </w:footnote>
  <w:footnote w:type="continuationSeparator" w:id="0">
    <w:p w14:paraId="3C028FF6" w14:textId="77777777" w:rsidR="005D1C35" w:rsidRDefault="005D1C35" w:rsidP="00CC7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C2CC6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03879"/>
    <w:multiLevelType w:val="hybridMultilevel"/>
    <w:tmpl w:val="56D0BB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2C4F05"/>
    <w:multiLevelType w:val="hybridMultilevel"/>
    <w:tmpl w:val="036EE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7A2326"/>
    <w:multiLevelType w:val="multilevel"/>
    <w:tmpl w:val="2F20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154CD"/>
    <w:multiLevelType w:val="multilevel"/>
    <w:tmpl w:val="05A0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23071"/>
    <w:multiLevelType w:val="multilevel"/>
    <w:tmpl w:val="498C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3B37D9"/>
    <w:multiLevelType w:val="multilevel"/>
    <w:tmpl w:val="78B2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D6332"/>
    <w:multiLevelType w:val="hybridMultilevel"/>
    <w:tmpl w:val="618C9984"/>
    <w:lvl w:ilvl="0" w:tplc="EC98089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35E95"/>
    <w:multiLevelType w:val="hybridMultilevel"/>
    <w:tmpl w:val="9280B0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56444"/>
    <w:multiLevelType w:val="multilevel"/>
    <w:tmpl w:val="870A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BC51F6"/>
    <w:multiLevelType w:val="hybridMultilevel"/>
    <w:tmpl w:val="9D601418"/>
    <w:lvl w:ilvl="0" w:tplc="5CE66E50">
      <w:start w:val="1"/>
      <w:numFmt w:val="bullet"/>
      <w:lvlText w:val=""/>
      <w:lvlJc w:val="left"/>
      <w:pPr>
        <w:ind w:left="1004" w:hanging="360"/>
      </w:pPr>
      <w:rPr>
        <w:rFonts w:ascii="Symbol" w:hAnsi="Symbol"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1" w15:restartNumberingAfterBreak="0">
    <w:nsid w:val="213A6F50"/>
    <w:multiLevelType w:val="hybridMultilevel"/>
    <w:tmpl w:val="9E06FD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C020F"/>
    <w:multiLevelType w:val="multilevel"/>
    <w:tmpl w:val="6408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7C01B1"/>
    <w:multiLevelType w:val="hybridMultilevel"/>
    <w:tmpl w:val="3E62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A00DD0"/>
    <w:multiLevelType w:val="multilevel"/>
    <w:tmpl w:val="08F6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8A026E"/>
    <w:multiLevelType w:val="hybridMultilevel"/>
    <w:tmpl w:val="D89089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42F76"/>
    <w:multiLevelType w:val="hybridMultilevel"/>
    <w:tmpl w:val="0FEE5CD4"/>
    <w:lvl w:ilvl="0" w:tplc="5CE66E5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EA4D32"/>
    <w:multiLevelType w:val="multilevel"/>
    <w:tmpl w:val="9D82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F35262"/>
    <w:multiLevelType w:val="multilevel"/>
    <w:tmpl w:val="9B78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60682C"/>
    <w:multiLevelType w:val="hybridMultilevel"/>
    <w:tmpl w:val="3FC03816"/>
    <w:lvl w:ilvl="0" w:tplc="EC98089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07679A"/>
    <w:multiLevelType w:val="hybridMultilevel"/>
    <w:tmpl w:val="BA34F22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B7963B9"/>
    <w:multiLevelType w:val="multilevel"/>
    <w:tmpl w:val="1132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F3698F"/>
    <w:multiLevelType w:val="multilevel"/>
    <w:tmpl w:val="AF5E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6D369C"/>
    <w:multiLevelType w:val="hybridMultilevel"/>
    <w:tmpl w:val="7DB877F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FD644F7"/>
    <w:multiLevelType w:val="hybridMultilevel"/>
    <w:tmpl w:val="0144F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5436681"/>
    <w:multiLevelType w:val="multilevel"/>
    <w:tmpl w:val="7AD2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EB0DC4"/>
    <w:multiLevelType w:val="multilevel"/>
    <w:tmpl w:val="9854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806252"/>
    <w:multiLevelType w:val="multilevel"/>
    <w:tmpl w:val="726A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8071FC"/>
    <w:multiLevelType w:val="hybridMultilevel"/>
    <w:tmpl w:val="363AD6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2E855A9"/>
    <w:multiLevelType w:val="multilevel"/>
    <w:tmpl w:val="E9C0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052E9B"/>
    <w:multiLevelType w:val="hybridMultilevel"/>
    <w:tmpl w:val="46D6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6B4F60"/>
    <w:multiLevelType w:val="hybridMultilevel"/>
    <w:tmpl w:val="D3E8EDAA"/>
    <w:lvl w:ilvl="0" w:tplc="EC98089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A60E4A"/>
    <w:multiLevelType w:val="hybridMultilevel"/>
    <w:tmpl w:val="CCEC2308"/>
    <w:lvl w:ilvl="0" w:tplc="5CE66E50">
      <w:start w:val="1"/>
      <w:numFmt w:val="bullet"/>
      <w:lvlText w:val=""/>
      <w:lvlJc w:val="left"/>
      <w:pPr>
        <w:ind w:left="1004" w:hanging="360"/>
      </w:pPr>
      <w:rPr>
        <w:rFonts w:ascii="Symbol" w:hAnsi="Symbol"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3" w15:restartNumberingAfterBreak="0">
    <w:nsid w:val="60F9796A"/>
    <w:multiLevelType w:val="hybridMultilevel"/>
    <w:tmpl w:val="33B2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5C76A4"/>
    <w:multiLevelType w:val="hybridMultilevel"/>
    <w:tmpl w:val="65281D48"/>
    <w:lvl w:ilvl="0" w:tplc="5CE66E50">
      <w:start w:val="1"/>
      <w:numFmt w:val="bullet"/>
      <w:lvlText w:val=""/>
      <w:lvlJc w:val="left"/>
      <w:pPr>
        <w:ind w:left="1004" w:hanging="360"/>
      </w:pPr>
      <w:rPr>
        <w:rFonts w:ascii="Symbol" w:hAnsi="Symbol"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5" w15:restartNumberingAfterBreak="0">
    <w:nsid w:val="691651AF"/>
    <w:multiLevelType w:val="multilevel"/>
    <w:tmpl w:val="F9A6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284986"/>
    <w:multiLevelType w:val="multilevel"/>
    <w:tmpl w:val="A912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D354F4"/>
    <w:multiLevelType w:val="hybridMultilevel"/>
    <w:tmpl w:val="8D3CC2D4"/>
    <w:lvl w:ilvl="0" w:tplc="D12040DA">
      <w:start w:val="1"/>
      <w:numFmt w:val="decimal"/>
      <w:lvlText w:val="%1"/>
      <w:lvlJc w:val="left"/>
      <w:pPr>
        <w:ind w:left="720" w:hanging="360"/>
      </w:pPr>
      <w:rPr>
        <w:rFonts w:ascii="Calibri" w:eastAsia="Times New Roman"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3F2989"/>
    <w:multiLevelType w:val="hybridMultilevel"/>
    <w:tmpl w:val="4DFAC6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C4591"/>
    <w:multiLevelType w:val="multilevel"/>
    <w:tmpl w:val="3C4A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7872EA"/>
    <w:multiLevelType w:val="multilevel"/>
    <w:tmpl w:val="8C38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DA33A1"/>
    <w:multiLevelType w:val="hybridMultilevel"/>
    <w:tmpl w:val="B336905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5993798"/>
    <w:multiLevelType w:val="hybridMultilevel"/>
    <w:tmpl w:val="19A4FE5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5320F1"/>
    <w:multiLevelType w:val="multilevel"/>
    <w:tmpl w:val="EEC0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E41500"/>
    <w:multiLevelType w:val="multilevel"/>
    <w:tmpl w:val="9E12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AF04FE"/>
    <w:multiLevelType w:val="multilevel"/>
    <w:tmpl w:val="6806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6F6D30"/>
    <w:multiLevelType w:val="hybridMultilevel"/>
    <w:tmpl w:val="36DA93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502066">
    <w:abstractNumId w:val="5"/>
  </w:num>
  <w:num w:numId="2" w16cid:durableId="73013651">
    <w:abstractNumId w:val="27"/>
  </w:num>
  <w:num w:numId="3" w16cid:durableId="1159619458">
    <w:abstractNumId w:val="35"/>
  </w:num>
  <w:num w:numId="4" w16cid:durableId="1291981568">
    <w:abstractNumId w:val="6"/>
  </w:num>
  <w:num w:numId="5" w16cid:durableId="430006538">
    <w:abstractNumId w:val="44"/>
  </w:num>
  <w:num w:numId="6" w16cid:durableId="216667651">
    <w:abstractNumId w:val="43"/>
  </w:num>
  <w:num w:numId="7" w16cid:durableId="346519532">
    <w:abstractNumId w:val="25"/>
  </w:num>
  <w:num w:numId="8" w16cid:durableId="1496261400">
    <w:abstractNumId w:val="4"/>
  </w:num>
  <w:num w:numId="9" w16cid:durableId="294065586">
    <w:abstractNumId w:val="12"/>
  </w:num>
  <w:num w:numId="10" w16cid:durableId="301422579">
    <w:abstractNumId w:val="26"/>
  </w:num>
  <w:num w:numId="11" w16cid:durableId="1140730353">
    <w:abstractNumId w:val="36"/>
  </w:num>
  <w:num w:numId="12" w16cid:durableId="894465520">
    <w:abstractNumId w:val="21"/>
  </w:num>
  <w:num w:numId="13" w16cid:durableId="1223327084">
    <w:abstractNumId w:val="45"/>
  </w:num>
  <w:num w:numId="14" w16cid:durableId="1810123597">
    <w:abstractNumId w:val="39"/>
  </w:num>
  <w:num w:numId="15" w16cid:durableId="2071689396">
    <w:abstractNumId w:val="14"/>
  </w:num>
  <w:num w:numId="16" w16cid:durableId="1796438559">
    <w:abstractNumId w:val="17"/>
  </w:num>
  <w:num w:numId="17" w16cid:durableId="1106466968">
    <w:abstractNumId w:val="18"/>
  </w:num>
  <w:num w:numId="18" w16cid:durableId="434445565">
    <w:abstractNumId w:val="9"/>
  </w:num>
  <w:num w:numId="19" w16cid:durableId="1128862769">
    <w:abstractNumId w:val="29"/>
  </w:num>
  <w:num w:numId="20" w16cid:durableId="1313604660">
    <w:abstractNumId w:val="3"/>
  </w:num>
  <w:num w:numId="21" w16cid:durableId="1943294364">
    <w:abstractNumId w:val="40"/>
  </w:num>
  <w:num w:numId="22" w16cid:durableId="190460706">
    <w:abstractNumId w:val="22"/>
  </w:num>
  <w:num w:numId="23" w16cid:durableId="1872524917">
    <w:abstractNumId w:val="13"/>
  </w:num>
  <w:num w:numId="24" w16cid:durableId="1179853369">
    <w:abstractNumId w:val="46"/>
  </w:num>
  <w:num w:numId="25" w16cid:durableId="716707423">
    <w:abstractNumId w:val="8"/>
  </w:num>
  <w:num w:numId="26" w16cid:durableId="2085566926">
    <w:abstractNumId w:val="15"/>
  </w:num>
  <w:num w:numId="27" w16cid:durableId="1519126783">
    <w:abstractNumId w:val="11"/>
  </w:num>
  <w:num w:numId="28" w16cid:durableId="1118991238">
    <w:abstractNumId w:val="33"/>
  </w:num>
  <w:num w:numId="29" w16cid:durableId="472992366">
    <w:abstractNumId w:val="1"/>
  </w:num>
  <w:num w:numId="30" w16cid:durableId="434522945">
    <w:abstractNumId w:val="23"/>
  </w:num>
  <w:num w:numId="31" w16cid:durableId="1349023138">
    <w:abstractNumId w:val="20"/>
  </w:num>
  <w:num w:numId="32" w16cid:durableId="672952539">
    <w:abstractNumId w:val="0"/>
  </w:num>
  <w:num w:numId="33" w16cid:durableId="1146779453">
    <w:abstractNumId w:val="30"/>
  </w:num>
  <w:num w:numId="34" w16cid:durableId="549809300">
    <w:abstractNumId w:val="41"/>
  </w:num>
  <w:num w:numId="35" w16cid:durableId="1020856395">
    <w:abstractNumId w:val="42"/>
  </w:num>
  <w:num w:numId="36" w16cid:durableId="1261067598">
    <w:abstractNumId w:val="38"/>
  </w:num>
  <w:num w:numId="37" w16cid:durableId="1307008358">
    <w:abstractNumId w:val="19"/>
  </w:num>
  <w:num w:numId="38" w16cid:durableId="1386641284">
    <w:abstractNumId w:val="31"/>
  </w:num>
  <w:num w:numId="39" w16cid:durableId="1430082773">
    <w:abstractNumId w:val="7"/>
  </w:num>
  <w:num w:numId="40" w16cid:durableId="848518325">
    <w:abstractNumId w:val="2"/>
  </w:num>
  <w:num w:numId="41" w16cid:durableId="1264074212">
    <w:abstractNumId w:val="30"/>
  </w:num>
  <w:num w:numId="42" w16cid:durableId="481048121">
    <w:abstractNumId w:val="32"/>
  </w:num>
  <w:num w:numId="43" w16cid:durableId="1499810122">
    <w:abstractNumId w:val="10"/>
  </w:num>
  <w:num w:numId="44" w16cid:durableId="1723210711">
    <w:abstractNumId w:val="16"/>
  </w:num>
  <w:num w:numId="45" w16cid:durableId="1267545472">
    <w:abstractNumId w:val="10"/>
  </w:num>
  <w:num w:numId="46" w16cid:durableId="496043984">
    <w:abstractNumId w:val="34"/>
  </w:num>
  <w:num w:numId="47" w16cid:durableId="1526359876">
    <w:abstractNumId w:val="37"/>
  </w:num>
  <w:num w:numId="48" w16cid:durableId="1680959102">
    <w:abstractNumId w:val="28"/>
  </w:num>
  <w:num w:numId="49" w16cid:durableId="11705575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707"/>
    <w:rsid w:val="0001103E"/>
    <w:rsid w:val="000364AB"/>
    <w:rsid w:val="00052F58"/>
    <w:rsid w:val="00062FC0"/>
    <w:rsid w:val="000738B3"/>
    <w:rsid w:val="00074737"/>
    <w:rsid w:val="000822FA"/>
    <w:rsid w:val="000979A2"/>
    <w:rsid w:val="000A0935"/>
    <w:rsid w:val="000C41BB"/>
    <w:rsid w:val="000F3F53"/>
    <w:rsid w:val="0011089A"/>
    <w:rsid w:val="00121143"/>
    <w:rsid w:val="00123104"/>
    <w:rsid w:val="001918AC"/>
    <w:rsid w:val="00193D36"/>
    <w:rsid w:val="001B499A"/>
    <w:rsid w:val="001D7B8B"/>
    <w:rsid w:val="0021596A"/>
    <w:rsid w:val="00221137"/>
    <w:rsid w:val="002419B0"/>
    <w:rsid w:val="0027326B"/>
    <w:rsid w:val="002851AE"/>
    <w:rsid w:val="002967FD"/>
    <w:rsid w:val="002A19B8"/>
    <w:rsid w:val="002B5F00"/>
    <w:rsid w:val="002D1ACC"/>
    <w:rsid w:val="0032187F"/>
    <w:rsid w:val="00330196"/>
    <w:rsid w:val="00356FF3"/>
    <w:rsid w:val="00380D37"/>
    <w:rsid w:val="003A5314"/>
    <w:rsid w:val="003B53A0"/>
    <w:rsid w:val="003C2BB2"/>
    <w:rsid w:val="00413EE9"/>
    <w:rsid w:val="00451BF7"/>
    <w:rsid w:val="00455E87"/>
    <w:rsid w:val="0045779F"/>
    <w:rsid w:val="00460545"/>
    <w:rsid w:val="00473800"/>
    <w:rsid w:val="00493D17"/>
    <w:rsid w:val="004B6884"/>
    <w:rsid w:val="004F577C"/>
    <w:rsid w:val="00523D8A"/>
    <w:rsid w:val="005731C2"/>
    <w:rsid w:val="005A0D0D"/>
    <w:rsid w:val="005A13E6"/>
    <w:rsid w:val="005A4AC8"/>
    <w:rsid w:val="005D1C35"/>
    <w:rsid w:val="00604B14"/>
    <w:rsid w:val="00620F86"/>
    <w:rsid w:val="0066056C"/>
    <w:rsid w:val="0069711C"/>
    <w:rsid w:val="006A6C22"/>
    <w:rsid w:val="006B5A44"/>
    <w:rsid w:val="006D73BE"/>
    <w:rsid w:val="006E0149"/>
    <w:rsid w:val="007265CD"/>
    <w:rsid w:val="00735353"/>
    <w:rsid w:val="00744CC7"/>
    <w:rsid w:val="00780597"/>
    <w:rsid w:val="00784C02"/>
    <w:rsid w:val="007D3F87"/>
    <w:rsid w:val="007E0F3E"/>
    <w:rsid w:val="007E3C80"/>
    <w:rsid w:val="007F21D3"/>
    <w:rsid w:val="007F3575"/>
    <w:rsid w:val="00803E64"/>
    <w:rsid w:val="00803EFB"/>
    <w:rsid w:val="00810129"/>
    <w:rsid w:val="008128B8"/>
    <w:rsid w:val="0081357D"/>
    <w:rsid w:val="00823588"/>
    <w:rsid w:val="00826FB0"/>
    <w:rsid w:val="008A6FBF"/>
    <w:rsid w:val="008C0361"/>
    <w:rsid w:val="008E33BA"/>
    <w:rsid w:val="0094202E"/>
    <w:rsid w:val="00952F8A"/>
    <w:rsid w:val="00957619"/>
    <w:rsid w:val="00960A64"/>
    <w:rsid w:val="00967707"/>
    <w:rsid w:val="00974217"/>
    <w:rsid w:val="00981947"/>
    <w:rsid w:val="00991F6F"/>
    <w:rsid w:val="009B05E6"/>
    <w:rsid w:val="00A06886"/>
    <w:rsid w:val="00A07CF5"/>
    <w:rsid w:val="00A52505"/>
    <w:rsid w:val="00A70E77"/>
    <w:rsid w:val="00AC089A"/>
    <w:rsid w:val="00AC36D2"/>
    <w:rsid w:val="00AE3766"/>
    <w:rsid w:val="00B01D07"/>
    <w:rsid w:val="00B03660"/>
    <w:rsid w:val="00B22347"/>
    <w:rsid w:val="00B23128"/>
    <w:rsid w:val="00B27C67"/>
    <w:rsid w:val="00B420A3"/>
    <w:rsid w:val="00B45B93"/>
    <w:rsid w:val="00B56979"/>
    <w:rsid w:val="00B63613"/>
    <w:rsid w:val="00BA3B45"/>
    <w:rsid w:val="00C0748C"/>
    <w:rsid w:val="00C10491"/>
    <w:rsid w:val="00C21FF8"/>
    <w:rsid w:val="00C26AA6"/>
    <w:rsid w:val="00C27E9B"/>
    <w:rsid w:val="00CB5009"/>
    <w:rsid w:val="00CC7126"/>
    <w:rsid w:val="00CE5526"/>
    <w:rsid w:val="00CE70B0"/>
    <w:rsid w:val="00CF558E"/>
    <w:rsid w:val="00D0606E"/>
    <w:rsid w:val="00D27006"/>
    <w:rsid w:val="00D30D03"/>
    <w:rsid w:val="00D37BB7"/>
    <w:rsid w:val="00D54160"/>
    <w:rsid w:val="00D70A0A"/>
    <w:rsid w:val="00D74C4F"/>
    <w:rsid w:val="00D775C9"/>
    <w:rsid w:val="00D802CF"/>
    <w:rsid w:val="00D87A80"/>
    <w:rsid w:val="00DB5073"/>
    <w:rsid w:val="00DC311F"/>
    <w:rsid w:val="00DD6737"/>
    <w:rsid w:val="00DF7E5F"/>
    <w:rsid w:val="00E02EC5"/>
    <w:rsid w:val="00E0699D"/>
    <w:rsid w:val="00E24093"/>
    <w:rsid w:val="00E266A6"/>
    <w:rsid w:val="00E2684F"/>
    <w:rsid w:val="00E35030"/>
    <w:rsid w:val="00E35739"/>
    <w:rsid w:val="00E43707"/>
    <w:rsid w:val="00E852C2"/>
    <w:rsid w:val="00E871BA"/>
    <w:rsid w:val="00EA4233"/>
    <w:rsid w:val="00EC0D87"/>
    <w:rsid w:val="00EC387F"/>
    <w:rsid w:val="00ED099C"/>
    <w:rsid w:val="00EF273F"/>
    <w:rsid w:val="00EF5906"/>
    <w:rsid w:val="00F02EE3"/>
    <w:rsid w:val="00F13729"/>
    <w:rsid w:val="00F177D8"/>
    <w:rsid w:val="00F2221B"/>
    <w:rsid w:val="00F3674A"/>
    <w:rsid w:val="00F46A75"/>
    <w:rsid w:val="00F50B54"/>
    <w:rsid w:val="00F52022"/>
    <w:rsid w:val="00F6738C"/>
    <w:rsid w:val="00F71B67"/>
    <w:rsid w:val="00FA7085"/>
    <w:rsid w:val="00FD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C86719"/>
  <w15:chartTrackingRefBased/>
  <w15:docId w15:val="{3E21B690-68BE-42CD-9E2E-FD7168B2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link w:val="Heading3Char"/>
    <w:uiPriority w:val="9"/>
    <w:qFormat/>
    <w:rsid w:val="00E4370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43707"/>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E4370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tab-span">
    <w:name w:val="apple-tab-span"/>
    <w:basedOn w:val="DefaultParagraphFont"/>
    <w:rsid w:val="00E43707"/>
  </w:style>
  <w:style w:type="paragraph" w:customStyle="1" w:styleId="LightGrid-Accent31">
    <w:name w:val="Light Grid - Accent 31"/>
    <w:basedOn w:val="Normal"/>
    <w:uiPriority w:val="34"/>
    <w:qFormat/>
    <w:rsid w:val="00121143"/>
    <w:pPr>
      <w:ind w:left="720"/>
      <w:contextualSpacing/>
    </w:pPr>
  </w:style>
  <w:style w:type="paragraph" w:styleId="BalloonText">
    <w:name w:val="Balloon Text"/>
    <w:basedOn w:val="Normal"/>
    <w:link w:val="BalloonTextChar"/>
    <w:uiPriority w:val="99"/>
    <w:semiHidden/>
    <w:unhideWhenUsed/>
    <w:rsid w:val="006E014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0149"/>
    <w:rPr>
      <w:rFonts w:ascii="Segoe UI" w:hAnsi="Segoe UI" w:cs="Segoe UI"/>
      <w:sz w:val="18"/>
      <w:szCs w:val="18"/>
      <w:lang w:eastAsia="en-US"/>
    </w:rPr>
  </w:style>
  <w:style w:type="character" w:styleId="CommentReference">
    <w:name w:val="annotation reference"/>
    <w:uiPriority w:val="99"/>
    <w:semiHidden/>
    <w:unhideWhenUsed/>
    <w:rsid w:val="0081357D"/>
    <w:rPr>
      <w:sz w:val="18"/>
      <w:szCs w:val="18"/>
    </w:rPr>
  </w:style>
  <w:style w:type="paragraph" w:styleId="CommentText">
    <w:name w:val="annotation text"/>
    <w:basedOn w:val="Normal"/>
    <w:link w:val="CommentTextChar"/>
    <w:uiPriority w:val="99"/>
    <w:semiHidden/>
    <w:unhideWhenUsed/>
    <w:rsid w:val="0081357D"/>
    <w:rPr>
      <w:sz w:val="24"/>
      <w:szCs w:val="24"/>
    </w:rPr>
  </w:style>
  <w:style w:type="character" w:customStyle="1" w:styleId="CommentTextChar">
    <w:name w:val="Comment Text Char"/>
    <w:link w:val="CommentText"/>
    <w:uiPriority w:val="99"/>
    <w:semiHidden/>
    <w:rsid w:val="0081357D"/>
    <w:rPr>
      <w:sz w:val="24"/>
      <w:szCs w:val="24"/>
    </w:rPr>
  </w:style>
  <w:style w:type="paragraph" w:styleId="CommentSubject">
    <w:name w:val="annotation subject"/>
    <w:basedOn w:val="CommentText"/>
    <w:next w:val="CommentText"/>
    <w:link w:val="CommentSubjectChar"/>
    <w:uiPriority w:val="99"/>
    <w:semiHidden/>
    <w:unhideWhenUsed/>
    <w:rsid w:val="0081357D"/>
    <w:rPr>
      <w:b/>
      <w:bCs/>
      <w:sz w:val="20"/>
      <w:szCs w:val="20"/>
    </w:rPr>
  </w:style>
  <w:style w:type="character" w:customStyle="1" w:styleId="CommentSubjectChar">
    <w:name w:val="Comment Subject Char"/>
    <w:link w:val="CommentSubject"/>
    <w:uiPriority w:val="99"/>
    <w:semiHidden/>
    <w:rsid w:val="0081357D"/>
    <w:rPr>
      <w:b/>
      <w:bCs/>
      <w:sz w:val="24"/>
      <w:szCs w:val="24"/>
    </w:rPr>
  </w:style>
  <w:style w:type="character" w:styleId="Hyperlink">
    <w:name w:val="Hyperlink"/>
    <w:uiPriority w:val="99"/>
    <w:unhideWhenUsed/>
    <w:rsid w:val="00E2684F"/>
    <w:rPr>
      <w:color w:val="0000FF"/>
      <w:u w:val="single"/>
    </w:rPr>
  </w:style>
  <w:style w:type="character" w:styleId="FollowedHyperlink">
    <w:name w:val="FollowedHyperlink"/>
    <w:uiPriority w:val="99"/>
    <w:semiHidden/>
    <w:unhideWhenUsed/>
    <w:rsid w:val="00E2684F"/>
    <w:rPr>
      <w:color w:val="800080"/>
      <w:u w:val="single"/>
    </w:rPr>
  </w:style>
  <w:style w:type="paragraph" w:styleId="Header">
    <w:name w:val="header"/>
    <w:basedOn w:val="Normal"/>
    <w:link w:val="HeaderChar"/>
    <w:uiPriority w:val="99"/>
    <w:unhideWhenUsed/>
    <w:rsid w:val="00CC7126"/>
    <w:pPr>
      <w:tabs>
        <w:tab w:val="center" w:pos="4513"/>
        <w:tab w:val="right" w:pos="9026"/>
      </w:tabs>
    </w:pPr>
  </w:style>
  <w:style w:type="character" w:customStyle="1" w:styleId="HeaderChar">
    <w:name w:val="Header Char"/>
    <w:link w:val="Header"/>
    <w:uiPriority w:val="99"/>
    <w:rsid w:val="00CC7126"/>
    <w:rPr>
      <w:sz w:val="22"/>
      <w:szCs w:val="22"/>
      <w:lang w:eastAsia="en-US"/>
    </w:rPr>
  </w:style>
  <w:style w:type="paragraph" w:styleId="Footer">
    <w:name w:val="footer"/>
    <w:basedOn w:val="Normal"/>
    <w:link w:val="FooterChar"/>
    <w:uiPriority w:val="99"/>
    <w:unhideWhenUsed/>
    <w:rsid w:val="00CC7126"/>
    <w:pPr>
      <w:tabs>
        <w:tab w:val="center" w:pos="4513"/>
        <w:tab w:val="right" w:pos="9026"/>
      </w:tabs>
    </w:pPr>
  </w:style>
  <w:style w:type="character" w:customStyle="1" w:styleId="FooterChar">
    <w:name w:val="Footer Char"/>
    <w:link w:val="Footer"/>
    <w:uiPriority w:val="99"/>
    <w:rsid w:val="00CC7126"/>
    <w:rPr>
      <w:sz w:val="22"/>
      <w:szCs w:val="22"/>
      <w:lang w:eastAsia="en-US"/>
    </w:rPr>
  </w:style>
  <w:style w:type="paragraph" w:styleId="NoSpacing">
    <w:name w:val="No Spacing"/>
    <w:uiPriority w:val="1"/>
    <w:qFormat/>
    <w:rsid w:val="007E0F3E"/>
    <w:rPr>
      <w:rFonts w:eastAsia="Times New Roman"/>
      <w:sz w:val="22"/>
      <w:szCs w:val="22"/>
    </w:rPr>
  </w:style>
  <w:style w:type="paragraph" w:styleId="ListParagraph">
    <w:name w:val="List Paragraph"/>
    <w:basedOn w:val="Normal"/>
    <w:uiPriority w:val="34"/>
    <w:qFormat/>
    <w:rsid w:val="007E0F3E"/>
    <w:pPr>
      <w:ind w:left="720"/>
      <w:contextualSpacing/>
    </w:pPr>
  </w:style>
  <w:style w:type="paragraph" w:styleId="Revision">
    <w:name w:val="Revision"/>
    <w:hidden/>
    <w:uiPriority w:val="62"/>
    <w:unhideWhenUsed/>
    <w:rsid w:val="002A19B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95561">
      <w:bodyDiv w:val="1"/>
      <w:marLeft w:val="0"/>
      <w:marRight w:val="0"/>
      <w:marTop w:val="0"/>
      <w:marBottom w:val="0"/>
      <w:divBdr>
        <w:top w:val="none" w:sz="0" w:space="0" w:color="auto"/>
        <w:left w:val="none" w:sz="0" w:space="0" w:color="auto"/>
        <w:bottom w:val="none" w:sz="0" w:space="0" w:color="auto"/>
        <w:right w:val="none" w:sz="0" w:space="0" w:color="auto"/>
      </w:divBdr>
    </w:div>
    <w:div w:id="1255935084">
      <w:bodyDiv w:val="1"/>
      <w:marLeft w:val="0"/>
      <w:marRight w:val="0"/>
      <w:marTop w:val="0"/>
      <w:marBottom w:val="0"/>
      <w:divBdr>
        <w:top w:val="none" w:sz="0" w:space="0" w:color="auto"/>
        <w:left w:val="none" w:sz="0" w:space="0" w:color="auto"/>
        <w:bottom w:val="none" w:sz="0" w:space="0" w:color="auto"/>
        <w:right w:val="none" w:sz="0" w:space="0" w:color="auto"/>
      </w:divBdr>
      <w:divsChild>
        <w:div w:id="1802454158">
          <w:marLeft w:val="0"/>
          <w:marRight w:val="0"/>
          <w:marTop w:val="0"/>
          <w:marBottom w:val="0"/>
          <w:divBdr>
            <w:top w:val="none" w:sz="0" w:space="0" w:color="auto"/>
            <w:left w:val="none" w:sz="0" w:space="0" w:color="auto"/>
            <w:bottom w:val="none" w:sz="0" w:space="0" w:color="auto"/>
            <w:right w:val="none" w:sz="0" w:space="0" w:color="auto"/>
          </w:divBdr>
        </w:div>
        <w:div w:id="2106728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3017071368714585A4588FE85050E9" ma:contentTypeVersion="6" ma:contentTypeDescription="Create a new document." ma:contentTypeScope="" ma:versionID="461a85623dba0c0c6273ab2babb72051">
  <xsd:schema xmlns:xsd="http://www.w3.org/2001/XMLSchema" xmlns:xs="http://www.w3.org/2001/XMLSchema" xmlns:p="http://schemas.microsoft.com/office/2006/metadata/properties" xmlns:ns2="d2889abc-2f0d-4eaa-bf38-57fe4bcac9f4" xmlns:ns3="4ad7787c-793e-49ba-8412-12fdacb1e043" targetNamespace="http://schemas.microsoft.com/office/2006/metadata/properties" ma:root="true" ma:fieldsID="789cade6dcd0c5c90535f6bff995659e" ns2:_="" ns3:_="">
    <xsd:import namespace="d2889abc-2f0d-4eaa-bf38-57fe4bcac9f4"/>
    <xsd:import namespace="4ad7787c-793e-49ba-8412-12fdacb1e0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89abc-2f0d-4eaa-bf38-57fe4bcac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7787c-793e-49ba-8412-12fdacb1e0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2232D-0398-4F7B-A4C5-ED66B1834F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A8A070-B4E7-43C3-8416-21AC92494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89abc-2f0d-4eaa-bf38-57fe4bcac9f4"/>
    <ds:schemaRef ds:uri="4ad7787c-793e-49ba-8412-12fdacb1e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5C515-CA4C-4AAA-9D15-3A2BC0D41348}">
  <ds:schemaRefs>
    <ds:schemaRef ds:uri="http://schemas.microsoft.com/office/2006/metadata/longProperties"/>
  </ds:schemaRefs>
</ds:datastoreItem>
</file>

<file path=customXml/itemProps4.xml><?xml version="1.0" encoding="utf-8"?>
<ds:datastoreItem xmlns:ds="http://schemas.openxmlformats.org/officeDocument/2006/customXml" ds:itemID="{80EAA344-F3E9-4C9C-806F-E90FCAFB6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1154</Words>
  <Characters>5703</Characters>
  <Application>Microsoft Office Word</Application>
  <DocSecurity>0</DocSecurity>
  <Lines>178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cp:lastModifiedBy>Naomi Gray</cp:lastModifiedBy>
  <cp:revision>3</cp:revision>
  <cp:lastPrinted>2025-04-15T16:24:00Z</cp:lastPrinted>
  <dcterms:created xsi:type="dcterms:W3CDTF">2025-04-15T16:23:00Z</dcterms:created>
  <dcterms:modified xsi:type="dcterms:W3CDTF">2025-04-16T13:14:00Z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0x010100FC871BE7B12DB942A3158AFAC2813884</vt:lpwstr>
  </property>
  <property fmtid="{D5CDD505-2E9C-101B-9397-08002B2CF9AE}" pid="3" name="display_urn:schemas-microsoft-com:office:office#SharedWithUsers">
    <vt:lpwstr>Andy James</vt:lpwstr>
  </property>
  <property fmtid="{D5CDD505-2E9C-101B-9397-08002B2CF9AE}" pid="4" name="SharedWithUsers">
    <vt:lpwstr>13;#Andy James</vt:lpwstr>
  </property>
  <property fmtid="{D5CDD505-2E9C-101B-9397-08002B2CF9AE}" pid="5" name="GrammarlyDocumentId">
    <vt:lpwstr>b5b0686b002c137e966a738f8e9414f3251e28361a04c31e9c8b3a9c244c9d4c</vt:lpwstr>
  </property>
</Properties>
</file>