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A594" w14:textId="77777777" w:rsidR="00D15936" w:rsidRPr="000E5243" w:rsidRDefault="00D15936" w:rsidP="00D15936">
      <w:pPr>
        <w:spacing w:after="0" w:line="240" w:lineRule="auto"/>
        <w:jc w:val="right"/>
        <w:rPr>
          <w:rFonts w:ascii="Arial" w:eastAsia="Cambria" w:hAnsi="Arial" w:cs="Times New Roman"/>
          <w:b/>
          <w:sz w:val="28"/>
          <w:szCs w:val="24"/>
        </w:rPr>
      </w:pPr>
      <w:r w:rsidRPr="000E5243">
        <w:rPr>
          <w:rFonts w:ascii="Arial" w:eastAsia="Cambria" w:hAnsi="Arial" w:cs="Times New Roman"/>
          <w:b/>
          <w:noProof/>
          <w:sz w:val="40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7F57027" wp14:editId="0B094D2C">
            <wp:simplePos x="0" y="0"/>
            <wp:positionH relativeFrom="column">
              <wp:posOffset>4344670</wp:posOffset>
            </wp:positionH>
            <wp:positionV relativeFrom="page">
              <wp:posOffset>504825</wp:posOffset>
            </wp:positionV>
            <wp:extent cx="1442720" cy="819150"/>
            <wp:effectExtent l="0" t="0" r="5080" b="0"/>
            <wp:wrapTight wrapText="bothSides">
              <wp:wrapPolygon edited="0">
                <wp:start x="0" y="0"/>
                <wp:lineTo x="0" y="21098"/>
                <wp:lineTo x="21391" y="21098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BFA67" w14:textId="77777777" w:rsidR="00D15936" w:rsidRPr="000E5243" w:rsidRDefault="00D15936" w:rsidP="00D1593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1E8220E1" w14:textId="77777777" w:rsidR="00D15936" w:rsidRPr="000E5243" w:rsidRDefault="00D15936" w:rsidP="00D1593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46FAB37E" w14:textId="47E9AEA0" w:rsidR="00D15936" w:rsidRPr="000E5243" w:rsidRDefault="00D15936" w:rsidP="000E5243">
      <w:pPr>
        <w:spacing w:after="240" w:line="240" w:lineRule="auto"/>
        <w:rPr>
          <w:rFonts w:eastAsia="Calibri" w:cstheme="minorHAnsi"/>
          <w:b/>
          <w:sz w:val="28"/>
          <w:szCs w:val="28"/>
          <w:u w:val="single"/>
        </w:rPr>
      </w:pPr>
      <w:r w:rsidRPr="000E5243">
        <w:rPr>
          <w:rFonts w:eastAsia="Calibri" w:cstheme="minorHAnsi"/>
          <w:b/>
          <w:sz w:val="28"/>
          <w:szCs w:val="28"/>
          <w:u w:val="single"/>
        </w:rPr>
        <w:t>Job Description</w:t>
      </w:r>
    </w:p>
    <w:p w14:paraId="1AC4D31A" w14:textId="2F68934A" w:rsidR="00D15936" w:rsidRPr="00F03678" w:rsidRDefault="00D15936" w:rsidP="00D15936">
      <w:pPr>
        <w:spacing w:after="0" w:line="240" w:lineRule="auto"/>
        <w:rPr>
          <w:rFonts w:eastAsia="Calibri" w:cstheme="minorHAnsi"/>
          <w:bCs/>
        </w:rPr>
      </w:pPr>
      <w:r w:rsidRPr="000E5243">
        <w:rPr>
          <w:rFonts w:eastAsia="Calibri" w:cstheme="minorHAnsi"/>
          <w:b/>
        </w:rPr>
        <w:t xml:space="preserve">Job Title: </w:t>
      </w:r>
      <w:r w:rsidRPr="000E5243">
        <w:rPr>
          <w:rFonts w:eastAsia="Calibri" w:cstheme="minorHAnsi"/>
          <w:b/>
        </w:rPr>
        <w:tab/>
      </w:r>
      <w:r w:rsidRPr="000E5243">
        <w:rPr>
          <w:rFonts w:eastAsia="Calibri" w:cstheme="minorHAnsi"/>
          <w:b/>
        </w:rPr>
        <w:tab/>
      </w:r>
      <w:r w:rsidR="00F03678">
        <w:rPr>
          <w:rFonts w:eastAsia="Calibri" w:cstheme="minorHAnsi"/>
          <w:bCs/>
        </w:rPr>
        <w:t xml:space="preserve">Executive Assistant to the </w:t>
      </w:r>
      <w:r w:rsidR="00B0163A">
        <w:rPr>
          <w:rFonts w:eastAsia="Calibri" w:cstheme="minorHAnsi"/>
          <w:bCs/>
        </w:rPr>
        <w:t>UK Operations Director</w:t>
      </w:r>
      <w:r w:rsidR="00F03678">
        <w:rPr>
          <w:rFonts w:eastAsia="Calibri" w:cstheme="minorHAnsi"/>
          <w:bCs/>
        </w:rPr>
        <w:t xml:space="preserve"> </w:t>
      </w:r>
      <w:r w:rsidR="002B5AFD" w:rsidRPr="000E5243">
        <w:rPr>
          <w:rFonts w:eastAsia="Calibri" w:cstheme="minorHAnsi"/>
          <w:bCs/>
        </w:rPr>
        <w:t xml:space="preserve"> </w:t>
      </w:r>
    </w:p>
    <w:p w14:paraId="0BE341B9" w14:textId="77777777" w:rsidR="00D15936" w:rsidRPr="000E5243" w:rsidRDefault="00D15936" w:rsidP="00D15936">
      <w:pPr>
        <w:spacing w:after="0" w:line="240" w:lineRule="auto"/>
        <w:rPr>
          <w:rFonts w:eastAsia="Calibri" w:cstheme="minorHAnsi"/>
          <w:b/>
        </w:rPr>
      </w:pPr>
      <w:r w:rsidRPr="000E5243">
        <w:rPr>
          <w:rFonts w:eastAsia="Calibri" w:cstheme="minorHAnsi"/>
          <w:b/>
        </w:rPr>
        <w:tab/>
      </w:r>
      <w:r w:rsidRPr="000E5243">
        <w:rPr>
          <w:rFonts w:eastAsia="Calibri" w:cstheme="minorHAnsi"/>
          <w:b/>
        </w:rPr>
        <w:tab/>
      </w:r>
      <w:r w:rsidRPr="000E5243">
        <w:rPr>
          <w:rFonts w:eastAsia="Calibri" w:cstheme="minorHAnsi"/>
          <w:b/>
        </w:rPr>
        <w:tab/>
        <w:t xml:space="preserve">                              </w:t>
      </w:r>
    </w:p>
    <w:p w14:paraId="285D0F4E" w14:textId="503D8870" w:rsidR="00D15936" w:rsidRPr="000E5243" w:rsidRDefault="00D15936" w:rsidP="00D15936">
      <w:pPr>
        <w:tabs>
          <w:tab w:val="left" w:pos="2127"/>
        </w:tabs>
        <w:spacing w:after="0" w:line="240" w:lineRule="auto"/>
        <w:rPr>
          <w:rFonts w:eastAsia="Calibri" w:cstheme="minorHAnsi"/>
        </w:rPr>
      </w:pPr>
      <w:r w:rsidRPr="000E5243">
        <w:rPr>
          <w:rFonts w:eastAsia="Calibri" w:cstheme="minorHAnsi"/>
          <w:b/>
        </w:rPr>
        <w:t>Position type:</w:t>
      </w:r>
      <w:r w:rsidRPr="000E5243">
        <w:rPr>
          <w:rFonts w:eastAsia="Calibri" w:cstheme="minorHAnsi"/>
        </w:rPr>
        <w:tab/>
      </w:r>
      <w:r w:rsidRPr="000E5243">
        <w:rPr>
          <w:rFonts w:eastAsia="Calibri" w:cstheme="minorHAnsi"/>
        </w:rPr>
        <w:tab/>
        <w:t>Full-time</w:t>
      </w:r>
      <w:r w:rsidR="003B449B">
        <w:rPr>
          <w:rFonts w:eastAsia="Calibri" w:cstheme="minorHAnsi"/>
        </w:rPr>
        <w:t xml:space="preserve"> (</w:t>
      </w:r>
      <w:r w:rsidRPr="000E5243">
        <w:rPr>
          <w:rFonts w:eastAsia="Calibri" w:cstheme="minorHAnsi"/>
        </w:rPr>
        <w:t>37.5 hours per week</w:t>
      </w:r>
      <w:r w:rsidR="003B449B">
        <w:rPr>
          <w:rFonts w:eastAsia="Calibri" w:cstheme="minorHAnsi"/>
        </w:rPr>
        <w:t>)</w:t>
      </w:r>
    </w:p>
    <w:p w14:paraId="1520E68D" w14:textId="77777777" w:rsidR="00D15936" w:rsidRPr="000E5243" w:rsidRDefault="00D15936" w:rsidP="00D15936">
      <w:pPr>
        <w:spacing w:after="0" w:line="240" w:lineRule="auto"/>
        <w:ind w:hanging="2160"/>
        <w:rPr>
          <w:rFonts w:eastAsia="Calibri" w:cstheme="minorHAnsi"/>
          <w:b/>
        </w:rPr>
      </w:pPr>
    </w:p>
    <w:p w14:paraId="2A396014" w14:textId="1DED3BFE" w:rsidR="00D15936" w:rsidRPr="000E5243" w:rsidRDefault="00D15936" w:rsidP="00D15936">
      <w:pPr>
        <w:rPr>
          <w:rFonts w:eastAsia="Calibri" w:cstheme="minorHAnsi"/>
          <w:b/>
        </w:rPr>
      </w:pPr>
      <w:r w:rsidRPr="000E5243">
        <w:rPr>
          <w:rFonts w:eastAsia="Calibri" w:cstheme="minorHAnsi"/>
          <w:b/>
        </w:rPr>
        <w:t>Salary:</w:t>
      </w:r>
      <w:r w:rsidRPr="000E5243">
        <w:rPr>
          <w:rFonts w:eastAsia="Calibri" w:cstheme="minorHAnsi"/>
          <w:b/>
        </w:rPr>
        <w:tab/>
      </w:r>
      <w:r w:rsidRPr="000E5243">
        <w:rPr>
          <w:rFonts w:eastAsia="Calibri" w:cstheme="minorHAnsi"/>
          <w:b/>
        </w:rPr>
        <w:tab/>
      </w:r>
      <w:r w:rsidRPr="000E5243">
        <w:rPr>
          <w:rFonts w:eastAsia="Calibri" w:cstheme="minorHAnsi"/>
          <w:b/>
        </w:rPr>
        <w:tab/>
      </w:r>
      <w:r w:rsidR="0087151C">
        <w:rPr>
          <w:rFonts w:eastAsia="Calibri" w:cstheme="minorHAnsi"/>
          <w:bCs/>
        </w:rPr>
        <w:t>£30</w:t>
      </w:r>
      <w:r w:rsidR="00F03678">
        <w:rPr>
          <w:rFonts w:eastAsia="Calibri" w:cstheme="minorHAnsi"/>
          <w:bCs/>
        </w:rPr>
        <w:t>,000 per annum</w:t>
      </w:r>
      <w:r w:rsidR="0087151C">
        <w:rPr>
          <w:rFonts w:eastAsia="Calibri" w:cstheme="minorHAnsi"/>
          <w:bCs/>
        </w:rPr>
        <w:t xml:space="preserve"> </w:t>
      </w:r>
    </w:p>
    <w:p w14:paraId="7627A339" w14:textId="7286D8D4" w:rsidR="00D15936" w:rsidRPr="000E5243" w:rsidRDefault="00D15936" w:rsidP="00D15936">
      <w:pPr>
        <w:pBdr>
          <w:bottom w:val="single" w:sz="6" w:space="1" w:color="auto"/>
        </w:pBdr>
        <w:spacing w:after="0" w:line="240" w:lineRule="auto"/>
        <w:rPr>
          <w:rFonts w:eastAsia="Calibri" w:cstheme="minorHAnsi"/>
        </w:rPr>
      </w:pPr>
      <w:r w:rsidRPr="000E5243">
        <w:rPr>
          <w:rFonts w:eastAsia="Calibri" w:cstheme="minorHAnsi"/>
          <w:b/>
        </w:rPr>
        <w:t xml:space="preserve">Responsible to:  </w:t>
      </w:r>
      <w:r w:rsidRPr="000E5243">
        <w:rPr>
          <w:rFonts w:eastAsia="Calibri" w:cstheme="minorHAnsi"/>
          <w:b/>
        </w:rPr>
        <w:tab/>
      </w:r>
      <w:r w:rsidR="00B0163A">
        <w:rPr>
          <w:rFonts w:eastAsia="Calibri" w:cstheme="minorHAnsi"/>
        </w:rPr>
        <w:t>UK Operations Director</w:t>
      </w:r>
      <w:r w:rsidR="00711A8B" w:rsidRPr="000E5243">
        <w:rPr>
          <w:rFonts w:eastAsia="Calibri" w:cstheme="minorHAnsi"/>
        </w:rPr>
        <w:t xml:space="preserve"> </w:t>
      </w:r>
    </w:p>
    <w:p w14:paraId="69ADB83E" w14:textId="77777777" w:rsidR="00D15936" w:rsidRPr="000E5243" w:rsidRDefault="00D15936" w:rsidP="00D15936">
      <w:pPr>
        <w:pBdr>
          <w:bottom w:val="single" w:sz="6" w:space="1" w:color="auto"/>
        </w:pBdr>
        <w:spacing w:after="0" w:line="240" w:lineRule="auto"/>
        <w:rPr>
          <w:rFonts w:eastAsia="Calibri" w:cstheme="minorHAnsi"/>
          <w:b/>
        </w:rPr>
      </w:pPr>
    </w:p>
    <w:p w14:paraId="48820A26" w14:textId="33038D50" w:rsidR="00D15936" w:rsidRPr="000E5243" w:rsidRDefault="00D15936" w:rsidP="00D15936">
      <w:pPr>
        <w:pBdr>
          <w:bottom w:val="single" w:sz="6" w:space="1" w:color="auto"/>
        </w:pBdr>
        <w:spacing w:after="0" w:line="240" w:lineRule="auto"/>
        <w:rPr>
          <w:rFonts w:eastAsia="Calibri" w:cstheme="minorHAnsi"/>
        </w:rPr>
      </w:pPr>
      <w:r w:rsidRPr="000E5243">
        <w:rPr>
          <w:rFonts w:eastAsia="Calibri" w:cstheme="minorHAnsi"/>
          <w:b/>
        </w:rPr>
        <w:t>Direct reports:</w:t>
      </w:r>
      <w:r w:rsidRPr="000E5243">
        <w:rPr>
          <w:rFonts w:eastAsia="Calibri" w:cstheme="minorHAnsi"/>
        </w:rPr>
        <w:tab/>
      </w:r>
      <w:r w:rsidRPr="000E5243">
        <w:rPr>
          <w:rFonts w:eastAsia="Calibri" w:cstheme="minorHAnsi"/>
        </w:rPr>
        <w:tab/>
      </w:r>
      <w:r w:rsidR="00CB1263" w:rsidRPr="000E5243">
        <w:rPr>
          <w:rFonts w:eastAsia="Calibri" w:cstheme="minorHAnsi"/>
        </w:rPr>
        <w:t>N/A</w:t>
      </w:r>
    </w:p>
    <w:p w14:paraId="3FCC35A9" w14:textId="77777777" w:rsidR="00D15936" w:rsidRPr="000E5243" w:rsidRDefault="00D15936" w:rsidP="00D15936">
      <w:pPr>
        <w:pBdr>
          <w:bottom w:val="single" w:sz="6" w:space="1" w:color="auto"/>
        </w:pBdr>
        <w:spacing w:after="0" w:line="240" w:lineRule="auto"/>
        <w:rPr>
          <w:rFonts w:eastAsia="Calibri" w:cstheme="minorHAnsi"/>
          <w:b/>
        </w:rPr>
      </w:pPr>
    </w:p>
    <w:p w14:paraId="183376C7" w14:textId="7F94B9C4" w:rsidR="00D15936" w:rsidRPr="000E5243" w:rsidRDefault="00D15936" w:rsidP="00D15936">
      <w:pPr>
        <w:pBdr>
          <w:bottom w:val="single" w:sz="6" w:space="1" w:color="auto"/>
        </w:pBdr>
        <w:spacing w:after="120" w:line="240" w:lineRule="auto"/>
        <w:rPr>
          <w:rFonts w:eastAsia="Calibri" w:cstheme="minorHAnsi"/>
        </w:rPr>
      </w:pPr>
      <w:r w:rsidRPr="000E5243">
        <w:rPr>
          <w:rFonts w:eastAsia="Calibri" w:cstheme="minorHAnsi"/>
          <w:b/>
        </w:rPr>
        <w:t>Location:</w:t>
      </w:r>
      <w:r w:rsidRPr="000E5243">
        <w:rPr>
          <w:rFonts w:eastAsia="Calibri" w:cstheme="minorHAnsi"/>
          <w:b/>
        </w:rPr>
        <w:tab/>
        <w:t xml:space="preserve">             </w:t>
      </w:r>
      <w:r w:rsidRPr="000E5243">
        <w:rPr>
          <w:rFonts w:eastAsia="Calibri" w:cstheme="minorHAnsi"/>
          <w:b/>
        </w:rPr>
        <w:tab/>
      </w:r>
      <w:r w:rsidR="004059C9" w:rsidRPr="000E5243">
        <w:rPr>
          <w:rFonts w:eastAsia="Calibri" w:cstheme="minorHAnsi"/>
          <w:bCs/>
        </w:rPr>
        <w:t xml:space="preserve">Home-based (travel </w:t>
      </w:r>
      <w:r w:rsidR="001C58F0">
        <w:rPr>
          <w:rFonts w:eastAsia="Calibri" w:cstheme="minorHAnsi"/>
          <w:bCs/>
        </w:rPr>
        <w:t xml:space="preserve">as required </w:t>
      </w:r>
      <w:r w:rsidR="004059C9" w:rsidRPr="000E5243">
        <w:rPr>
          <w:rFonts w:eastAsia="Calibri" w:cstheme="minorHAnsi"/>
          <w:bCs/>
        </w:rPr>
        <w:t>to Plymouth)</w:t>
      </w:r>
    </w:p>
    <w:p w14:paraId="096076BB" w14:textId="77777777" w:rsidR="00D15936" w:rsidRPr="000E5243" w:rsidRDefault="00D15936" w:rsidP="00D15936">
      <w:pPr>
        <w:pBdr>
          <w:bottom w:val="single" w:sz="6" w:space="1" w:color="auto"/>
        </w:pBdr>
        <w:spacing w:after="120" w:line="240" w:lineRule="auto"/>
        <w:rPr>
          <w:rFonts w:eastAsia="Calibri" w:cstheme="minorHAnsi"/>
          <w:sz w:val="2"/>
        </w:rPr>
      </w:pPr>
    </w:p>
    <w:p w14:paraId="54B78D85" w14:textId="3B8AC39C" w:rsidR="00D15936" w:rsidRPr="000E5243" w:rsidRDefault="00D15936" w:rsidP="00B0163A">
      <w:pPr>
        <w:spacing w:before="360" w:after="120" w:line="240" w:lineRule="auto"/>
        <w:jc w:val="both"/>
        <w:rPr>
          <w:rFonts w:eastAsia="Calibri" w:cstheme="minorHAnsi"/>
        </w:rPr>
      </w:pPr>
      <w:r w:rsidRPr="000E5243">
        <w:rPr>
          <w:rFonts w:eastAsia="Calibri" w:cstheme="minorHAnsi"/>
          <w:u w:val="single"/>
        </w:rPr>
        <w:t>Job Purpose</w:t>
      </w:r>
      <w:r w:rsidRPr="000E5243">
        <w:rPr>
          <w:rFonts w:eastAsia="Calibri" w:cstheme="minorHAnsi"/>
        </w:rPr>
        <w:t>:</w:t>
      </w:r>
    </w:p>
    <w:p w14:paraId="4ACF4F31" w14:textId="77BB0E21" w:rsidR="00A11241" w:rsidRDefault="00F03678" w:rsidP="00B0163A">
      <w:pPr>
        <w:spacing w:after="120" w:line="264" w:lineRule="auto"/>
        <w:jc w:val="both"/>
        <w:rPr>
          <w:rFonts w:eastAsia="Cambria" w:cstheme="minorHAnsi"/>
        </w:rPr>
      </w:pPr>
      <w:r w:rsidRPr="00F03678">
        <w:rPr>
          <w:rFonts w:eastAsia="Cambria" w:cstheme="minorHAnsi"/>
        </w:rPr>
        <w:t xml:space="preserve">To </w:t>
      </w:r>
      <w:r w:rsidR="0097548D" w:rsidRPr="0097548D">
        <w:rPr>
          <w:rFonts w:eastAsia="Cambria" w:cstheme="minorHAnsi"/>
        </w:rPr>
        <w:t xml:space="preserve">support the pioneering drive of the </w:t>
      </w:r>
      <w:r w:rsidR="00B0163A">
        <w:rPr>
          <w:rFonts w:eastAsia="Cambria" w:cstheme="minorHAnsi"/>
        </w:rPr>
        <w:t xml:space="preserve">UK Operations Director and </w:t>
      </w:r>
      <w:r w:rsidR="0097548D" w:rsidRPr="0097548D">
        <w:rPr>
          <w:rFonts w:eastAsia="Cambria" w:cstheme="minorHAnsi"/>
        </w:rPr>
        <w:t>advance the mission of the charity.</w:t>
      </w:r>
      <w:r w:rsidR="00F4163D">
        <w:rPr>
          <w:rFonts w:eastAsia="Cambria" w:cstheme="minorHAnsi"/>
        </w:rPr>
        <w:t xml:space="preserve"> </w:t>
      </w:r>
      <w:r w:rsidR="005B12BB">
        <w:rPr>
          <w:rFonts w:eastAsia="Cambria" w:cstheme="minorHAnsi"/>
        </w:rPr>
        <w:t>You will play a c</w:t>
      </w:r>
      <w:r w:rsidR="005B12BB" w:rsidRPr="005B12BB">
        <w:rPr>
          <w:rFonts w:eastAsia="Cambria" w:cstheme="minorHAnsi"/>
        </w:rPr>
        <w:t xml:space="preserve">ritical role in ensuring the </w:t>
      </w:r>
      <w:r w:rsidR="00B0163A">
        <w:rPr>
          <w:rFonts w:eastAsia="Cambria" w:cstheme="minorHAnsi"/>
        </w:rPr>
        <w:t xml:space="preserve">UK Operations Director </w:t>
      </w:r>
      <w:r w:rsidR="005B12BB" w:rsidRPr="005B12BB">
        <w:rPr>
          <w:rFonts w:eastAsia="Cambria" w:cstheme="minorHAnsi"/>
        </w:rPr>
        <w:t xml:space="preserve">can concentrate on strategic responsibilities </w:t>
      </w:r>
      <w:r w:rsidR="00D77D96">
        <w:rPr>
          <w:rFonts w:eastAsia="Cambria" w:cstheme="minorHAnsi"/>
        </w:rPr>
        <w:t xml:space="preserve">by </w:t>
      </w:r>
      <w:r w:rsidRPr="00F03678">
        <w:rPr>
          <w:rFonts w:eastAsia="Cambria" w:cstheme="minorHAnsi"/>
        </w:rPr>
        <w:t>provid</w:t>
      </w:r>
      <w:r w:rsidR="00D77D96">
        <w:rPr>
          <w:rFonts w:eastAsia="Cambria" w:cstheme="minorHAnsi"/>
        </w:rPr>
        <w:t>ing</w:t>
      </w:r>
      <w:r w:rsidRPr="00F03678">
        <w:rPr>
          <w:rFonts w:eastAsia="Cambria" w:cstheme="minorHAnsi"/>
        </w:rPr>
        <w:t xml:space="preserve"> efficient and responsive administrative, organisational, and logistical s</w:t>
      </w:r>
      <w:r w:rsidR="00D77D96">
        <w:rPr>
          <w:rFonts w:eastAsia="Cambria" w:cstheme="minorHAnsi"/>
        </w:rPr>
        <w:t>upport.</w:t>
      </w:r>
      <w:r w:rsidRPr="00F03678">
        <w:rPr>
          <w:rFonts w:eastAsia="Cambria" w:cstheme="minorHAnsi"/>
        </w:rPr>
        <w:t xml:space="preserve"> Primarily you will assist </w:t>
      </w:r>
      <w:r w:rsidR="009E578B">
        <w:rPr>
          <w:rFonts w:eastAsia="Cambria" w:cstheme="minorHAnsi"/>
        </w:rPr>
        <w:t>them</w:t>
      </w:r>
      <w:r w:rsidRPr="00F03678">
        <w:rPr>
          <w:rFonts w:eastAsia="Cambria" w:cstheme="minorHAnsi"/>
        </w:rPr>
        <w:t xml:space="preserve"> </w:t>
      </w:r>
      <w:r w:rsidR="00BB4452">
        <w:rPr>
          <w:rFonts w:eastAsia="Cambria" w:cstheme="minorHAnsi"/>
        </w:rPr>
        <w:t>with day-to-day operations</w:t>
      </w:r>
      <w:r w:rsidR="00A11241">
        <w:rPr>
          <w:rFonts w:eastAsia="Cambria" w:cstheme="minorHAnsi"/>
        </w:rPr>
        <w:t xml:space="preserve">, </w:t>
      </w:r>
      <w:r w:rsidR="00BB4452" w:rsidRPr="007F7645">
        <w:rPr>
          <w:rFonts w:eastAsia="Cambria" w:cstheme="minorHAnsi"/>
        </w:rPr>
        <w:t xml:space="preserve">managing </w:t>
      </w:r>
      <w:r w:rsidR="009E578B">
        <w:rPr>
          <w:rFonts w:eastAsia="Cambria" w:cstheme="minorHAnsi"/>
        </w:rPr>
        <w:t xml:space="preserve">their </w:t>
      </w:r>
      <w:r w:rsidR="00A11241">
        <w:rPr>
          <w:rFonts w:eastAsia="Cambria" w:cstheme="minorHAnsi"/>
        </w:rPr>
        <w:t>t</w:t>
      </w:r>
      <w:r w:rsidR="00BB4452" w:rsidRPr="007F7645">
        <w:rPr>
          <w:rFonts w:eastAsia="Cambria" w:cstheme="minorHAnsi"/>
        </w:rPr>
        <w:t>ime and workload effectively</w:t>
      </w:r>
      <w:r w:rsidR="00A11241">
        <w:rPr>
          <w:rFonts w:eastAsia="Cambria" w:cstheme="minorHAnsi"/>
        </w:rPr>
        <w:t xml:space="preserve"> to </w:t>
      </w:r>
      <w:r w:rsidR="00BB4452" w:rsidRPr="007F7645">
        <w:rPr>
          <w:rFonts w:eastAsia="Cambria" w:cstheme="minorHAnsi"/>
        </w:rPr>
        <w:t xml:space="preserve">enable </w:t>
      </w:r>
      <w:r w:rsidR="009E578B">
        <w:rPr>
          <w:rFonts w:eastAsia="Cambria" w:cstheme="minorHAnsi"/>
        </w:rPr>
        <w:t xml:space="preserve">them </w:t>
      </w:r>
      <w:r w:rsidR="00BB4452" w:rsidRPr="007F7645">
        <w:rPr>
          <w:rFonts w:eastAsia="Cambria" w:cstheme="minorHAnsi"/>
        </w:rPr>
        <w:t>to focus on critical tasks and leadership responsibilities.</w:t>
      </w:r>
    </w:p>
    <w:p w14:paraId="2C058226" w14:textId="651D925C" w:rsidR="002029DC" w:rsidRDefault="002029DC" w:rsidP="00B0163A">
      <w:pPr>
        <w:spacing w:after="120" w:line="264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>Through effective stakeholder management, y</w:t>
      </w:r>
      <w:r w:rsidRPr="002029DC">
        <w:rPr>
          <w:rFonts w:eastAsia="Cambria" w:cstheme="minorHAnsi"/>
        </w:rPr>
        <w:t xml:space="preserve">ou'll serve as a vital bridge between the </w:t>
      </w:r>
      <w:r w:rsidR="00B0163A">
        <w:rPr>
          <w:rFonts w:eastAsia="Cambria" w:cstheme="minorHAnsi"/>
        </w:rPr>
        <w:t>UK Operations Director</w:t>
      </w:r>
      <w:r w:rsidRPr="002029DC">
        <w:rPr>
          <w:rFonts w:eastAsia="Cambria" w:cstheme="minorHAnsi"/>
        </w:rPr>
        <w:t xml:space="preserve"> and </w:t>
      </w:r>
      <w:r>
        <w:rPr>
          <w:rFonts w:eastAsia="Cambria" w:cstheme="minorHAnsi"/>
        </w:rPr>
        <w:t>senior managers</w:t>
      </w:r>
      <w:r w:rsidRPr="002029DC">
        <w:rPr>
          <w:rFonts w:eastAsia="Cambria" w:cstheme="minorHAnsi"/>
        </w:rPr>
        <w:t>, aligning actions and priorities with the strategic and operational goal</w:t>
      </w:r>
      <w:r>
        <w:rPr>
          <w:rFonts w:eastAsia="Cambria" w:cstheme="minorHAnsi"/>
        </w:rPr>
        <w:t>s in order to advance the organisation’s mission.</w:t>
      </w:r>
    </w:p>
    <w:p w14:paraId="3AA35334" w14:textId="77777777" w:rsidR="002029DC" w:rsidRDefault="00692FAF" w:rsidP="00B0163A">
      <w:pPr>
        <w:spacing w:after="120" w:line="264" w:lineRule="auto"/>
        <w:jc w:val="both"/>
        <w:rPr>
          <w:rFonts w:eastAsia="Cambria" w:cstheme="minorHAnsi"/>
        </w:rPr>
      </w:pPr>
      <w:r w:rsidRPr="00692FAF">
        <w:rPr>
          <w:rFonts w:eastAsia="Cambria" w:cstheme="minorHAnsi"/>
        </w:rPr>
        <w:t xml:space="preserve">The ideal candidate for this role </w:t>
      </w:r>
      <w:r w:rsidR="006C6C2A">
        <w:rPr>
          <w:rFonts w:eastAsia="Cambria" w:cstheme="minorHAnsi"/>
        </w:rPr>
        <w:t xml:space="preserve">will </w:t>
      </w:r>
      <w:r w:rsidRPr="00692FAF">
        <w:rPr>
          <w:rFonts w:eastAsia="Cambria" w:cstheme="minorHAnsi"/>
        </w:rPr>
        <w:t>be a proactive and high-capacity individual</w:t>
      </w:r>
      <w:r w:rsidR="00010D49">
        <w:rPr>
          <w:rFonts w:eastAsia="Cambria" w:cstheme="minorHAnsi"/>
        </w:rPr>
        <w:t xml:space="preserve"> with excellent communication skills </w:t>
      </w:r>
      <w:r w:rsidR="000F4B05">
        <w:rPr>
          <w:rFonts w:eastAsia="Cambria" w:cstheme="minorHAnsi"/>
        </w:rPr>
        <w:t xml:space="preserve">and the ability to </w:t>
      </w:r>
      <w:r w:rsidR="002029DC" w:rsidRPr="002029DC">
        <w:rPr>
          <w:rFonts w:eastAsia="Cambria" w:cstheme="minorHAnsi"/>
        </w:rPr>
        <w:t>adapt and respond to rapidly changing priorities, whilst maintaining a calm and professional approach to all tasks.</w:t>
      </w:r>
    </w:p>
    <w:p w14:paraId="2FE6F822" w14:textId="29289E7D" w:rsidR="002029DC" w:rsidRDefault="002029DC" w:rsidP="00B0163A">
      <w:pPr>
        <w:spacing w:after="120" w:line="264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The post holder is required to be very </w:t>
      </w:r>
      <w:r w:rsidRPr="002029DC">
        <w:rPr>
          <w:rFonts w:eastAsia="Cambria" w:cstheme="minorHAnsi"/>
        </w:rPr>
        <w:t xml:space="preserve">flexible in </w:t>
      </w:r>
      <w:r w:rsidRPr="00F03678">
        <w:rPr>
          <w:rFonts w:eastAsia="Cambria" w:cstheme="minorHAnsi"/>
        </w:rPr>
        <w:t>what is a worldwide organisation operating in different time zones</w:t>
      </w:r>
      <w:r w:rsidR="00433977">
        <w:rPr>
          <w:rFonts w:eastAsia="Cambria" w:cstheme="minorHAnsi"/>
        </w:rPr>
        <w:t>,</w:t>
      </w:r>
      <w:r>
        <w:rPr>
          <w:rFonts w:eastAsia="Cambria" w:cstheme="minorHAnsi"/>
        </w:rPr>
        <w:t xml:space="preserve"> and able to </w:t>
      </w:r>
      <w:r w:rsidRPr="002029DC">
        <w:rPr>
          <w:rFonts w:eastAsia="Cambria" w:cstheme="minorHAnsi"/>
        </w:rPr>
        <w:t>work irregular hours as needed</w:t>
      </w:r>
      <w:r>
        <w:rPr>
          <w:rFonts w:eastAsia="Cambria" w:cstheme="minorHAnsi"/>
        </w:rPr>
        <w:t>.</w:t>
      </w:r>
      <w:r w:rsidR="002647F6">
        <w:rPr>
          <w:rFonts w:eastAsia="Cambria" w:cstheme="minorHAnsi"/>
        </w:rPr>
        <w:t xml:space="preserve"> Time Off In Lieu (TOIL) will be offered for hours worked in excess of normal contractual working hours, as per company policy.</w:t>
      </w:r>
    </w:p>
    <w:p w14:paraId="516CA590" w14:textId="77777777" w:rsidR="002029DC" w:rsidRDefault="002029DC" w:rsidP="00B0163A">
      <w:pPr>
        <w:spacing w:after="120" w:line="264" w:lineRule="auto"/>
        <w:jc w:val="both"/>
        <w:rPr>
          <w:rFonts w:eastAsia="Cambria" w:cstheme="minorHAnsi"/>
        </w:rPr>
      </w:pPr>
    </w:p>
    <w:p w14:paraId="3E0C11D7" w14:textId="5DD8CBBF" w:rsidR="002029DC" w:rsidRDefault="002029DC" w:rsidP="00B0163A">
      <w:pPr>
        <w:spacing w:after="120" w:line="264" w:lineRule="auto"/>
        <w:jc w:val="both"/>
        <w:rPr>
          <w:rFonts w:eastAsia="Cambria" w:cstheme="minorHAnsi"/>
        </w:rPr>
      </w:pPr>
      <w:r>
        <w:rPr>
          <w:rFonts w:eastAsia="Calibri" w:cstheme="minorHAnsi"/>
          <w:u w:val="single"/>
        </w:rPr>
        <w:t xml:space="preserve">Main Duties &amp; </w:t>
      </w:r>
      <w:r w:rsidR="00560939" w:rsidRPr="000E5243">
        <w:rPr>
          <w:rFonts w:eastAsia="Calibri" w:cstheme="minorHAnsi"/>
          <w:u w:val="single"/>
        </w:rPr>
        <w:t>Responsibilities:</w:t>
      </w:r>
      <w:r w:rsidRPr="002029DC">
        <w:rPr>
          <w:rFonts w:eastAsia="Cambria" w:cstheme="minorHAnsi"/>
        </w:rPr>
        <w:t xml:space="preserve"> </w:t>
      </w:r>
    </w:p>
    <w:p w14:paraId="67483392" w14:textId="66F0088E" w:rsidR="00923676" w:rsidRDefault="00923676" w:rsidP="00B0163A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eastAsia="Cambria" w:cstheme="minorHAnsi"/>
        </w:rPr>
      </w:pPr>
      <w:r w:rsidRPr="00923676">
        <w:rPr>
          <w:rFonts w:eastAsia="Cambria" w:cstheme="minorHAnsi"/>
        </w:rPr>
        <w:t xml:space="preserve">Support and assist the </w:t>
      </w:r>
      <w:r w:rsidR="00B0163A">
        <w:rPr>
          <w:rFonts w:eastAsia="Cambria" w:cstheme="minorHAnsi"/>
        </w:rPr>
        <w:t xml:space="preserve">UK Operations Director </w:t>
      </w:r>
      <w:r w:rsidRPr="00923676">
        <w:rPr>
          <w:rFonts w:eastAsia="Cambria" w:cstheme="minorHAnsi"/>
        </w:rPr>
        <w:t>with pro-active administrative support as required</w:t>
      </w:r>
      <w:r w:rsidR="00BE733D">
        <w:rPr>
          <w:rFonts w:eastAsia="Cambria" w:cstheme="minorHAnsi"/>
        </w:rPr>
        <w:t>.</w:t>
      </w:r>
    </w:p>
    <w:p w14:paraId="78BB0C0D" w14:textId="50C5AD1F" w:rsidR="002029DC" w:rsidRDefault="006C4D1D" w:rsidP="00B0163A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eastAsia="Cambria" w:cstheme="minorHAnsi"/>
        </w:rPr>
      </w:pPr>
      <w:r w:rsidRPr="006C4D1D">
        <w:rPr>
          <w:rFonts w:eastAsia="Cambria" w:cstheme="minorHAnsi"/>
        </w:rPr>
        <w:t>Manage and maintain the</w:t>
      </w:r>
      <w:r w:rsidR="00B0163A">
        <w:rPr>
          <w:rFonts w:eastAsia="Cambria" w:cstheme="minorHAnsi"/>
        </w:rPr>
        <w:t>ir</w:t>
      </w:r>
      <w:r w:rsidRPr="006C4D1D">
        <w:rPr>
          <w:rFonts w:eastAsia="Cambria" w:cstheme="minorHAnsi"/>
        </w:rPr>
        <w:t xml:space="preserve"> diary and email account</w:t>
      </w:r>
      <w:r w:rsidR="00923676">
        <w:rPr>
          <w:rFonts w:eastAsia="Cambria" w:cstheme="minorHAnsi"/>
        </w:rPr>
        <w:t xml:space="preserve">, </w:t>
      </w:r>
      <w:r w:rsidRPr="006C4D1D">
        <w:rPr>
          <w:rFonts w:eastAsia="Cambria" w:cstheme="minorHAnsi"/>
        </w:rPr>
        <w:t>keep</w:t>
      </w:r>
      <w:r w:rsidR="00923676">
        <w:rPr>
          <w:rFonts w:eastAsia="Cambria" w:cstheme="minorHAnsi"/>
        </w:rPr>
        <w:t>ing</w:t>
      </w:r>
      <w:r w:rsidRPr="006C4D1D">
        <w:rPr>
          <w:rFonts w:eastAsia="Cambria" w:cstheme="minorHAnsi"/>
        </w:rPr>
        <w:t xml:space="preserve"> track of priorities and deadlines</w:t>
      </w:r>
      <w:r w:rsidR="00BE733D">
        <w:rPr>
          <w:rFonts w:eastAsia="Cambria" w:cstheme="minorHAnsi"/>
        </w:rPr>
        <w:t>.</w:t>
      </w:r>
    </w:p>
    <w:p w14:paraId="4A23D170" w14:textId="3A4334FB" w:rsidR="006C4D1D" w:rsidRDefault="006C4D1D" w:rsidP="00B0163A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>Assist with scheduling meetings, including creating and sharing links for virtual meetings and sending meeting reminders</w:t>
      </w:r>
      <w:r w:rsidR="00BE733D">
        <w:rPr>
          <w:rFonts w:eastAsia="Cambria" w:cstheme="minorHAnsi"/>
        </w:rPr>
        <w:t>.</w:t>
      </w:r>
    </w:p>
    <w:p w14:paraId="58399B1A" w14:textId="449AC39D" w:rsidR="00EF6D7E" w:rsidRDefault="006C4D1D" w:rsidP="00B0163A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eastAsia="Cambria" w:cstheme="minorHAnsi"/>
        </w:rPr>
      </w:pPr>
      <w:r w:rsidRPr="006C4D1D">
        <w:rPr>
          <w:rFonts w:eastAsia="Cambria" w:cstheme="minorHAnsi"/>
        </w:rPr>
        <w:t xml:space="preserve">Regularly discuss upcoming engagements, invitations and other appointments, ensuring </w:t>
      </w:r>
      <w:r w:rsidR="00B0163A">
        <w:rPr>
          <w:rFonts w:eastAsia="Cambria" w:cstheme="minorHAnsi"/>
        </w:rPr>
        <w:t>the</w:t>
      </w:r>
      <w:r w:rsidR="00B0163A" w:rsidRPr="00B0163A">
        <w:t xml:space="preserve"> </w:t>
      </w:r>
      <w:r w:rsidR="00B0163A" w:rsidRPr="00B0163A">
        <w:rPr>
          <w:rFonts w:eastAsia="Cambria" w:cstheme="minorHAnsi"/>
        </w:rPr>
        <w:t xml:space="preserve">UK Operations Director </w:t>
      </w:r>
      <w:r w:rsidR="00B0163A">
        <w:rPr>
          <w:rFonts w:eastAsia="Cambria" w:cstheme="minorHAnsi"/>
        </w:rPr>
        <w:t xml:space="preserve">is </w:t>
      </w:r>
      <w:r w:rsidRPr="006C4D1D">
        <w:rPr>
          <w:rFonts w:eastAsia="Cambria" w:cstheme="minorHAnsi"/>
        </w:rPr>
        <w:t>equipped with the relevant materials and documentation for each meeting</w:t>
      </w:r>
      <w:r w:rsidR="00BE733D">
        <w:rPr>
          <w:rFonts w:eastAsia="Cambria" w:cstheme="minorHAnsi"/>
        </w:rPr>
        <w:t>.</w:t>
      </w:r>
      <w:r w:rsidR="00EF6D7E" w:rsidRPr="00EF6D7E">
        <w:rPr>
          <w:rFonts w:eastAsia="Cambria" w:cstheme="minorHAnsi"/>
        </w:rPr>
        <w:t xml:space="preserve"> </w:t>
      </w:r>
    </w:p>
    <w:p w14:paraId="2854F1FA" w14:textId="1E1BD2C7" w:rsidR="006C4D1D" w:rsidRPr="00EF6D7E" w:rsidRDefault="00EF6D7E" w:rsidP="00B0163A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>Chase and collate all managers’ weekly reports and summarise the data in an effective format.</w:t>
      </w:r>
    </w:p>
    <w:p w14:paraId="641ED996" w14:textId="1D4E9C3F" w:rsidR="00EE4915" w:rsidRPr="00EE4915" w:rsidRDefault="00EE4915" w:rsidP="00B0163A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lastRenderedPageBreak/>
        <w:t xml:space="preserve">Co-ordinate the weekly Monday Management meeting, including taking and distributing minutes and </w:t>
      </w:r>
      <w:r w:rsidR="002647F6">
        <w:rPr>
          <w:rFonts w:eastAsia="Cambria" w:cstheme="minorHAnsi"/>
        </w:rPr>
        <w:t>reminding managers to complete their a</w:t>
      </w:r>
      <w:r>
        <w:rPr>
          <w:rFonts w:eastAsia="Cambria" w:cstheme="minorHAnsi"/>
        </w:rPr>
        <w:t>ction points.</w:t>
      </w:r>
    </w:p>
    <w:p w14:paraId="3F9B6719" w14:textId="02542002" w:rsidR="00923676" w:rsidRDefault="00923676" w:rsidP="00B0163A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eastAsia="Cambria" w:cstheme="minorHAnsi"/>
        </w:rPr>
      </w:pPr>
      <w:r w:rsidRPr="00923676">
        <w:rPr>
          <w:rFonts w:eastAsia="Cambria" w:cstheme="minorHAnsi"/>
        </w:rPr>
        <w:t xml:space="preserve">Co-ordinate and support </w:t>
      </w:r>
      <w:r w:rsidR="00EE4915">
        <w:rPr>
          <w:rFonts w:eastAsia="Cambria" w:cstheme="minorHAnsi"/>
        </w:rPr>
        <w:t>other v</w:t>
      </w:r>
      <w:r w:rsidR="00254135">
        <w:rPr>
          <w:rFonts w:eastAsia="Cambria" w:cstheme="minorHAnsi"/>
        </w:rPr>
        <w:t xml:space="preserve">irtual and </w:t>
      </w:r>
      <w:r>
        <w:rPr>
          <w:rFonts w:eastAsia="Cambria" w:cstheme="minorHAnsi"/>
        </w:rPr>
        <w:t xml:space="preserve">in-person meetings, </w:t>
      </w:r>
      <w:r w:rsidRPr="00923676">
        <w:rPr>
          <w:rFonts w:eastAsia="Cambria" w:cstheme="minorHAnsi"/>
        </w:rPr>
        <w:t xml:space="preserve">including </w:t>
      </w:r>
      <w:r>
        <w:rPr>
          <w:rFonts w:eastAsia="Cambria" w:cstheme="minorHAnsi"/>
        </w:rPr>
        <w:t xml:space="preserve">room bookings, </w:t>
      </w:r>
      <w:r w:rsidRPr="00923676">
        <w:rPr>
          <w:rFonts w:eastAsia="Cambria" w:cstheme="minorHAnsi"/>
        </w:rPr>
        <w:t>agenda</w:t>
      </w:r>
      <w:r>
        <w:rPr>
          <w:rFonts w:eastAsia="Cambria" w:cstheme="minorHAnsi"/>
        </w:rPr>
        <w:t xml:space="preserve">-setting </w:t>
      </w:r>
      <w:r w:rsidRPr="00923676">
        <w:rPr>
          <w:rFonts w:eastAsia="Cambria" w:cstheme="minorHAnsi"/>
        </w:rPr>
        <w:t>and minute</w:t>
      </w:r>
      <w:r>
        <w:rPr>
          <w:rFonts w:eastAsia="Cambria" w:cstheme="minorHAnsi"/>
        </w:rPr>
        <w:t>-taking</w:t>
      </w:r>
      <w:r w:rsidR="00BE733D">
        <w:rPr>
          <w:rFonts w:eastAsia="Cambria" w:cstheme="minorHAnsi"/>
        </w:rPr>
        <w:t>.</w:t>
      </w:r>
    </w:p>
    <w:p w14:paraId="20C5C933" w14:textId="459A8C8D" w:rsidR="00EF6D7E" w:rsidRDefault="00EF6D7E" w:rsidP="00B0163A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>F</w:t>
      </w:r>
      <w:r w:rsidRPr="00EF6D7E">
        <w:rPr>
          <w:rFonts w:eastAsia="Cambria" w:cstheme="minorHAnsi"/>
        </w:rPr>
        <w:t>ollow</w:t>
      </w:r>
      <w:r>
        <w:rPr>
          <w:rFonts w:eastAsia="Cambria" w:cstheme="minorHAnsi"/>
        </w:rPr>
        <w:t xml:space="preserve"> </w:t>
      </w:r>
      <w:r w:rsidRPr="00EF6D7E">
        <w:rPr>
          <w:rFonts w:eastAsia="Cambria" w:cstheme="minorHAnsi"/>
        </w:rPr>
        <w:t>up</w:t>
      </w:r>
      <w:r>
        <w:rPr>
          <w:rFonts w:eastAsia="Cambria" w:cstheme="minorHAnsi"/>
        </w:rPr>
        <w:t xml:space="preserve"> after meetings to </w:t>
      </w:r>
      <w:r w:rsidR="002647F6">
        <w:rPr>
          <w:rFonts w:eastAsia="Cambria" w:cstheme="minorHAnsi"/>
        </w:rPr>
        <w:t xml:space="preserve">remind managers to complete their </w:t>
      </w:r>
      <w:r w:rsidRPr="00EF6D7E">
        <w:rPr>
          <w:rFonts w:eastAsia="Cambria" w:cstheme="minorHAnsi"/>
        </w:rPr>
        <w:t xml:space="preserve">action </w:t>
      </w:r>
      <w:r>
        <w:rPr>
          <w:rFonts w:eastAsia="Cambria" w:cstheme="minorHAnsi"/>
        </w:rPr>
        <w:t xml:space="preserve">points </w:t>
      </w:r>
      <w:r w:rsidR="002647F6">
        <w:rPr>
          <w:rFonts w:eastAsia="Cambria" w:cstheme="minorHAnsi"/>
        </w:rPr>
        <w:t>a</w:t>
      </w:r>
      <w:r w:rsidRPr="00EF6D7E">
        <w:rPr>
          <w:rFonts w:eastAsia="Cambria" w:cstheme="minorHAnsi"/>
        </w:rPr>
        <w:t xml:space="preserve">nd </w:t>
      </w:r>
      <w:r w:rsidR="002647F6">
        <w:rPr>
          <w:rFonts w:eastAsia="Cambria" w:cstheme="minorHAnsi"/>
        </w:rPr>
        <w:t xml:space="preserve">outline </w:t>
      </w:r>
      <w:r>
        <w:rPr>
          <w:rFonts w:eastAsia="Cambria" w:cstheme="minorHAnsi"/>
        </w:rPr>
        <w:t>next steps.</w:t>
      </w:r>
    </w:p>
    <w:p w14:paraId="737AB4CF" w14:textId="77132A94" w:rsidR="00923676" w:rsidRDefault="00923676" w:rsidP="00B0163A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>Undertake r</w:t>
      </w:r>
      <w:r w:rsidRPr="00923676">
        <w:rPr>
          <w:rFonts w:eastAsia="Cambria" w:cstheme="minorHAnsi"/>
        </w:rPr>
        <w:t>esearc</w:t>
      </w:r>
      <w:r>
        <w:rPr>
          <w:rFonts w:eastAsia="Cambria" w:cstheme="minorHAnsi"/>
        </w:rPr>
        <w:t>h</w:t>
      </w:r>
      <w:r w:rsidRPr="00923676">
        <w:rPr>
          <w:rFonts w:eastAsia="Cambria" w:cstheme="minorHAnsi"/>
        </w:rPr>
        <w:t xml:space="preserve"> </w:t>
      </w:r>
      <w:r>
        <w:rPr>
          <w:rFonts w:eastAsia="Cambria" w:cstheme="minorHAnsi"/>
        </w:rPr>
        <w:t xml:space="preserve">and gather information </w:t>
      </w:r>
      <w:r w:rsidRPr="00923676">
        <w:rPr>
          <w:rFonts w:eastAsia="Cambria" w:cstheme="minorHAnsi"/>
        </w:rPr>
        <w:t xml:space="preserve">in order for </w:t>
      </w:r>
      <w:r>
        <w:rPr>
          <w:rFonts w:eastAsia="Cambria" w:cstheme="minorHAnsi"/>
        </w:rPr>
        <w:t xml:space="preserve">the </w:t>
      </w:r>
      <w:r w:rsidR="00B0163A">
        <w:rPr>
          <w:rFonts w:eastAsia="Cambria" w:cstheme="minorHAnsi"/>
        </w:rPr>
        <w:t xml:space="preserve">UK Operations Director </w:t>
      </w:r>
      <w:r w:rsidRPr="00923676">
        <w:rPr>
          <w:rFonts w:eastAsia="Cambria" w:cstheme="minorHAnsi"/>
        </w:rPr>
        <w:t>to make informed decisions</w:t>
      </w:r>
      <w:r>
        <w:rPr>
          <w:rFonts w:eastAsia="Cambria" w:cstheme="minorHAnsi"/>
        </w:rPr>
        <w:t xml:space="preserve"> and </w:t>
      </w:r>
      <w:r w:rsidRPr="00923676">
        <w:rPr>
          <w:rFonts w:eastAsia="Cambria" w:cstheme="minorHAnsi"/>
        </w:rPr>
        <w:t>driv</w:t>
      </w:r>
      <w:r>
        <w:rPr>
          <w:rFonts w:eastAsia="Cambria" w:cstheme="minorHAnsi"/>
        </w:rPr>
        <w:t>e projects forward</w:t>
      </w:r>
      <w:r w:rsidR="00BE733D">
        <w:rPr>
          <w:rFonts w:eastAsia="Cambria" w:cstheme="minorHAnsi"/>
        </w:rPr>
        <w:t>.</w:t>
      </w:r>
    </w:p>
    <w:p w14:paraId="679015CA" w14:textId="1EF95D16" w:rsidR="00923676" w:rsidRPr="00923676" w:rsidRDefault="00923676" w:rsidP="00B0163A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eastAsia="Cambria" w:cstheme="minorHAnsi"/>
        </w:rPr>
      </w:pPr>
      <w:r w:rsidRPr="00B908E8">
        <w:rPr>
          <w:rFonts w:eastAsia="Calibri" w:cstheme="minorHAnsi"/>
        </w:rPr>
        <w:t xml:space="preserve">On request, take control of tasks which the </w:t>
      </w:r>
      <w:r w:rsidR="00B0163A" w:rsidRPr="00B0163A">
        <w:rPr>
          <w:rFonts w:eastAsia="Calibri" w:cstheme="minorHAnsi"/>
        </w:rPr>
        <w:t>UK Operations Director</w:t>
      </w:r>
      <w:r>
        <w:rPr>
          <w:rFonts w:eastAsia="Calibri" w:cstheme="minorHAnsi"/>
        </w:rPr>
        <w:t xml:space="preserve"> </w:t>
      </w:r>
      <w:r w:rsidRPr="00B908E8">
        <w:rPr>
          <w:rFonts w:eastAsia="Calibri" w:cstheme="minorHAnsi"/>
        </w:rPr>
        <w:t>releases to you to bring to fruition</w:t>
      </w:r>
      <w:r>
        <w:rPr>
          <w:rFonts w:eastAsia="Calibri" w:cstheme="minorHAnsi"/>
        </w:rPr>
        <w:t>,</w:t>
      </w:r>
      <w:r w:rsidRPr="00B908E8">
        <w:rPr>
          <w:rFonts w:eastAsia="Calibri" w:cstheme="minorHAnsi"/>
        </w:rPr>
        <w:t xml:space="preserve"> keeping </w:t>
      </w:r>
      <w:r>
        <w:rPr>
          <w:rFonts w:eastAsia="Calibri" w:cstheme="minorHAnsi"/>
        </w:rPr>
        <w:t>the</w:t>
      </w:r>
      <w:r w:rsidRPr="00B908E8">
        <w:rPr>
          <w:rFonts w:eastAsia="Calibri" w:cstheme="minorHAnsi"/>
        </w:rPr>
        <w:t xml:space="preserve">m informed </w:t>
      </w:r>
      <w:r>
        <w:rPr>
          <w:rFonts w:eastAsia="Calibri" w:cstheme="minorHAnsi"/>
        </w:rPr>
        <w:t>of</w:t>
      </w:r>
      <w:r w:rsidRPr="00B908E8">
        <w:rPr>
          <w:rFonts w:eastAsia="Calibri" w:cstheme="minorHAnsi"/>
        </w:rPr>
        <w:t xml:space="preserve"> progress</w:t>
      </w:r>
      <w:r w:rsidR="00BE733D">
        <w:rPr>
          <w:rFonts w:eastAsia="Calibri" w:cstheme="minorHAnsi"/>
        </w:rPr>
        <w:t>.</w:t>
      </w:r>
    </w:p>
    <w:p w14:paraId="017814DC" w14:textId="79299446" w:rsidR="00147FC7" w:rsidRDefault="00147FC7" w:rsidP="00B0163A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>Assist with all aspects of domestic and international travel, including</w:t>
      </w:r>
      <w:r w:rsidR="00BE733D">
        <w:rPr>
          <w:rFonts w:eastAsia="Cambria" w:cstheme="minorHAnsi"/>
        </w:rPr>
        <w:t xml:space="preserve"> booking </w:t>
      </w:r>
      <w:r>
        <w:rPr>
          <w:rFonts w:eastAsia="Cambria" w:cstheme="minorHAnsi"/>
        </w:rPr>
        <w:t>flights, accommodation</w:t>
      </w:r>
      <w:r w:rsidR="00BE733D">
        <w:rPr>
          <w:rFonts w:eastAsia="Cambria" w:cstheme="minorHAnsi"/>
        </w:rPr>
        <w:t xml:space="preserve"> and</w:t>
      </w:r>
      <w:r>
        <w:rPr>
          <w:rFonts w:eastAsia="Cambria" w:cstheme="minorHAnsi"/>
        </w:rPr>
        <w:t xml:space="preserve"> hire vehicles, </w:t>
      </w:r>
      <w:r w:rsidR="00BE733D">
        <w:rPr>
          <w:rFonts w:eastAsia="Cambria" w:cstheme="minorHAnsi"/>
        </w:rPr>
        <w:t xml:space="preserve">reserving </w:t>
      </w:r>
      <w:r>
        <w:rPr>
          <w:rFonts w:eastAsia="Cambria" w:cstheme="minorHAnsi"/>
        </w:rPr>
        <w:t xml:space="preserve">parking, </w:t>
      </w:r>
      <w:r w:rsidR="00BE733D">
        <w:rPr>
          <w:rFonts w:eastAsia="Cambria" w:cstheme="minorHAnsi"/>
        </w:rPr>
        <w:t xml:space="preserve">payment of </w:t>
      </w:r>
      <w:r>
        <w:rPr>
          <w:rFonts w:eastAsia="Cambria" w:cstheme="minorHAnsi"/>
        </w:rPr>
        <w:t>congestion/toll charges</w:t>
      </w:r>
      <w:r w:rsidR="00BE733D">
        <w:rPr>
          <w:rFonts w:eastAsia="Cambria" w:cstheme="minorHAnsi"/>
        </w:rPr>
        <w:t>,</w:t>
      </w:r>
      <w:r>
        <w:rPr>
          <w:rFonts w:eastAsia="Cambria" w:cstheme="minorHAnsi"/>
        </w:rPr>
        <w:t xml:space="preserve"> </w:t>
      </w:r>
      <w:r w:rsidR="00BE733D">
        <w:rPr>
          <w:rFonts w:eastAsia="Cambria" w:cstheme="minorHAnsi"/>
        </w:rPr>
        <w:t>researching visa requirements and assisting with visa applications</w:t>
      </w:r>
      <w:r>
        <w:rPr>
          <w:rFonts w:eastAsia="Cambria" w:cstheme="minorHAnsi"/>
        </w:rPr>
        <w:t>.</w:t>
      </w:r>
    </w:p>
    <w:p w14:paraId="78ABB06D" w14:textId="67B753DA" w:rsidR="00BE733D" w:rsidRPr="00BE733D" w:rsidRDefault="00147FC7" w:rsidP="00B0163A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>Understand the</w:t>
      </w:r>
      <w:r w:rsidR="00B0163A">
        <w:rPr>
          <w:rFonts w:eastAsia="Cambria" w:cstheme="minorHAnsi"/>
        </w:rPr>
        <w:t xml:space="preserve">ir </w:t>
      </w:r>
      <w:r>
        <w:rPr>
          <w:rFonts w:eastAsia="Cambria" w:cstheme="minorHAnsi"/>
        </w:rPr>
        <w:t xml:space="preserve">travel preferences, create comprehensive itineraries, </w:t>
      </w:r>
      <w:r w:rsidR="00BE733D">
        <w:rPr>
          <w:rFonts w:eastAsia="Cambria" w:cstheme="minorHAnsi"/>
        </w:rPr>
        <w:t>and ensure</w:t>
      </w:r>
      <w:r w:rsidR="00BE733D" w:rsidRPr="00BE733D">
        <w:t xml:space="preserve"> </w:t>
      </w:r>
      <w:r w:rsidR="00BE733D">
        <w:t>all travel arrangements are executed as smoothly as possible.</w:t>
      </w:r>
    </w:p>
    <w:p w14:paraId="6F99A044" w14:textId="004F2CCA" w:rsidR="00147FC7" w:rsidRDefault="00BE733D" w:rsidP="00B0163A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eastAsia="Cambria" w:cstheme="minorHAnsi"/>
        </w:rPr>
      </w:pPr>
      <w:r>
        <w:t>Pr</w:t>
      </w:r>
      <w:r w:rsidRPr="00BE733D">
        <w:rPr>
          <w:rFonts w:eastAsia="Cambria" w:cstheme="minorHAnsi"/>
        </w:rPr>
        <w:t xml:space="preserve">ovide </w:t>
      </w:r>
      <w:r>
        <w:rPr>
          <w:rFonts w:eastAsia="Cambria" w:cstheme="minorHAnsi"/>
        </w:rPr>
        <w:t xml:space="preserve">any documentation, </w:t>
      </w:r>
      <w:r w:rsidRPr="00BE733D">
        <w:rPr>
          <w:rFonts w:eastAsia="Cambria" w:cstheme="minorHAnsi"/>
        </w:rPr>
        <w:t xml:space="preserve">support </w:t>
      </w:r>
      <w:r>
        <w:rPr>
          <w:rFonts w:eastAsia="Cambria" w:cstheme="minorHAnsi"/>
        </w:rPr>
        <w:t xml:space="preserve">or </w:t>
      </w:r>
      <w:r w:rsidRPr="00BE733D">
        <w:rPr>
          <w:rFonts w:eastAsia="Cambria" w:cstheme="minorHAnsi"/>
        </w:rPr>
        <w:t>assistance they need while trave</w:t>
      </w:r>
      <w:r w:rsidR="00433977">
        <w:rPr>
          <w:rFonts w:eastAsia="Cambria" w:cstheme="minorHAnsi"/>
        </w:rPr>
        <w:t>l</w:t>
      </w:r>
      <w:r w:rsidRPr="00BE733D">
        <w:rPr>
          <w:rFonts w:eastAsia="Cambria" w:cstheme="minorHAnsi"/>
        </w:rPr>
        <w:t>ling</w:t>
      </w:r>
      <w:r>
        <w:rPr>
          <w:rFonts w:eastAsia="Cambria" w:cstheme="minorHAnsi"/>
        </w:rPr>
        <w:t>.</w:t>
      </w:r>
    </w:p>
    <w:p w14:paraId="5AEBC434" w14:textId="30E0BA14" w:rsidR="00BE733D" w:rsidRDefault="00BE733D" w:rsidP="00B0163A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>Assist with company credit card statements each month, uploading receipts/invoices and submitting an analysis of expenditure to the Finance department.</w:t>
      </w:r>
    </w:p>
    <w:p w14:paraId="61E1CB61" w14:textId="7087C400" w:rsidR="008016EC" w:rsidRPr="00C57FD7" w:rsidRDefault="008016EC" w:rsidP="00B0163A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Ensure the </w:t>
      </w:r>
      <w:r w:rsidR="00B0163A" w:rsidRPr="00B0163A">
        <w:rPr>
          <w:rFonts w:eastAsia="Cambria" w:cstheme="minorHAnsi"/>
        </w:rPr>
        <w:t>UK Operations Director</w:t>
      </w:r>
      <w:r>
        <w:rPr>
          <w:rFonts w:eastAsia="Cambria" w:cstheme="minorHAnsi"/>
        </w:rPr>
        <w:t xml:space="preserve"> remains up to date with approvals of</w:t>
      </w:r>
      <w:r w:rsidR="00C57FD7">
        <w:rPr>
          <w:rFonts w:eastAsia="Cambria" w:cstheme="minorHAnsi"/>
        </w:rPr>
        <w:t xml:space="preserve"> </w:t>
      </w:r>
      <w:r w:rsidRPr="00C57FD7">
        <w:rPr>
          <w:rFonts w:eastAsia="Cambria" w:cstheme="minorHAnsi"/>
        </w:rPr>
        <w:t>budgets, invoices</w:t>
      </w:r>
      <w:r w:rsidR="00C57FD7">
        <w:rPr>
          <w:rFonts w:eastAsia="Cambria" w:cstheme="minorHAnsi"/>
        </w:rPr>
        <w:t xml:space="preserve">, </w:t>
      </w:r>
      <w:r w:rsidRPr="00C57FD7">
        <w:rPr>
          <w:rFonts w:eastAsia="Cambria" w:cstheme="minorHAnsi"/>
        </w:rPr>
        <w:t>staff expense</w:t>
      </w:r>
      <w:r w:rsidR="00C57FD7">
        <w:rPr>
          <w:rFonts w:eastAsia="Cambria" w:cstheme="minorHAnsi"/>
        </w:rPr>
        <w:t>s claims and</w:t>
      </w:r>
      <w:r w:rsidR="00C57FD7" w:rsidRPr="00C57FD7">
        <w:rPr>
          <w:rFonts w:eastAsia="Cambria" w:cstheme="minorHAnsi"/>
        </w:rPr>
        <w:t xml:space="preserve"> </w:t>
      </w:r>
      <w:r w:rsidR="00C57FD7">
        <w:rPr>
          <w:rFonts w:eastAsia="Cambria" w:cstheme="minorHAnsi"/>
        </w:rPr>
        <w:t>annual leave requests.</w:t>
      </w:r>
    </w:p>
    <w:p w14:paraId="440B059B" w14:textId="491A7896" w:rsidR="00B908E8" w:rsidRDefault="00923676" w:rsidP="00B0163A">
      <w:pPr>
        <w:pStyle w:val="ListParagraph"/>
        <w:numPr>
          <w:ilvl w:val="0"/>
          <w:numId w:val="7"/>
        </w:numPr>
        <w:spacing w:after="240" w:line="264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>D</w:t>
      </w:r>
      <w:r w:rsidRPr="00923676">
        <w:rPr>
          <w:rFonts w:eastAsia="Cambria" w:cstheme="minorHAnsi"/>
        </w:rPr>
        <w:t>raft</w:t>
      </w:r>
      <w:r>
        <w:rPr>
          <w:rFonts w:eastAsia="Cambria" w:cstheme="minorHAnsi"/>
        </w:rPr>
        <w:t xml:space="preserve">, </w:t>
      </w:r>
      <w:r w:rsidRPr="00923676">
        <w:rPr>
          <w:rFonts w:eastAsia="Cambria" w:cstheme="minorHAnsi"/>
        </w:rPr>
        <w:t xml:space="preserve">edit </w:t>
      </w:r>
      <w:r>
        <w:rPr>
          <w:rFonts w:eastAsia="Cambria" w:cstheme="minorHAnsi"/>
        </w:rPr>
        <w:t xml:space="preserve">and proofread </w:t>
      </w:r>
      <w:r w:rsidRPr="00923676">
        <w:rPr>
          <w:rFonts w:eastAsia="Cambria" w:cstheme="minorHAnsi"/>
        </w:rPr>
        <w:t>documents</w:t>
      </w:r>
      <w:r>
        <w:rPr>
          <w:rFonts w:eastAsia="Cambria" w:cstheme="minorHAnsi"/>
        </w:rPr>
        <w:t xml:space="preserve"> and reports as required</w:t>
      </w:r>
      <w:r w:rsidR="00BE733D">
        <w:rPr>
          <w:rFonts w:eastAsia="Cambria" w:cstheme="minorHAnsi"/>
        </w:rPr>
        <w:t>.</w:t>
      </w:r>
    </w:p>
    <w:p w14:paraId="79FBDBD0" w14:textId="4D97FC50" w:rsidR="0013370C" w:rsidRDefault="0013370C" w:rsidP="00B0163A">
      <w:pPr>
        <w:pStyle w:val="ListParagraph"/>
        <w:numPr>
          <w:ilvl w:val="0"/>
          <w:numId w:val="7"/>
        </w:numPr>
        <w:spacing w:after="240" w:line="264" w:lineRule="auto"/>
        <w:jc w:val="both"/>
        <w:rPr>
          <w:rFonts w:eastAsia="Cambria" w:cstheme="minorHAnsi"/>
        </w:rPr>
      </w:pPr>
      <w:r w:rsidRPr="0013370C">
        <w:rPr>
          <w:rFonts w:eastAsia="Cambria" w:cstheme="minorHAnsi"/>
        </w:rPr>
        <w:t xml:space="preserve">Any other </w:t>
      </w:r>
      <w:r w:rsidR="00EF6D7E">
        <w:rPr>
          <w:rFonts w:eastAsia="Cambria" w:cstheme="minorHAnsi"/>
        </w:rPr>
        <w:t>ad hoc tasks as instructed b</w:t>
      </w:r>
      <w:r w:rsidRPr="0013370C">
        <w:rPr>
          <w:rFonts w:eastAsia="Cambria" w:cstheme="minorHAnsi"/>
        </w:rPr>
        <w:t xml:space="preserve">y </w:t>
      </w:r>
      <w:r>
        <w:rPr>
          <w:rFonts w:eastAsia="Cambria" w:cstheme="minorHAnsi"/>
        </w:rPr>
        <w:t xml:space="preserve">the </w:t>
      </w:r>
      <w:r w:rsidR="00B0163A" w:rsidRPr="00B0163A">
        <w:rPr>
          <w:rFonts w:eastAsia="Cambria" w:cstheme="minorHAnsi"/>
        </w:rPr>
        <w:t>UK Operations Director</w:t>
      </w:r>
      <w:r>
        <w:rPr>
          <w:rFonts w:eastAsia="Cambria" w:cstheme="minorHAnsi"/>
        </w:rPr>
        <w:t xml:space="preserve"> or Senior Leadership Team.</w:t>
      </w:r>
    </w:p>
    <w:p w14:paraId="2CC77610" w14:textId="77777777" w:rsidR="00BE733D" w:rsidRPr="00BE733D" w:rsidRDefault="00BE733D" w:rsidP="00B0163A">
      <w:pPr>
        <w:pStyle w:val="ListParagraph"/>
        <w:spacing w:after="240" w:line="264" w:lineRule="auto"/>
        <w:jc w:val="both"/>
        <w:rPr>
          <w:rFonts w:eastAsia="Cambria" w:cstheme="minorHAnsi"/>
        </w:rPr>
      </w:pPr>
    </w:p>
    <w:p w14:paraId="1204AF63" w14:textId="3A7C0AB3" w:rsidR="00803153" w:rsidRPr="00BE733D" w:rsidRDefault="00F03678" w:rsidP="00B0163A">
      <w:pPr>
        <w:spacing w:after="120" w:line="264" w:lineRule="auto"/>
        <w:jc w:val="both"/>
        <w:rPr>
          <w:rFonts w:eastAsia="Calibri" w:cstheme="minorHAnsi"/>
          <w:u w:val="single"/>
        </w:rPr>
      </w:pPr>
      <w:r w:rsidRPr="00BE733D">
        <w:rPr>
          <w:rFonts w:eastAsia="Calibri" w:cstheme="minorHAnsi"/>
          <w:u w:val="single"/>
        </w:rPr>
        <w:t xml:space="preserve">Other </w:t>
      </w:r>
      <w:r w:rsidR="00BE733D">
        <w:rPr>
          <w:rFonts w:eastAsia="Calibri" w:cstheme="minorHAnsi"/>
          <w:u w:val="single"/>
        </w:rPr>
        <w:t>D</w:t>
      </w:r>
      <w:r w:rsidRPr="00BE733D">
        <w:rPr>
          <w:rFonts w:eastAsia="Calibri" w:cstheme="minorHAnsi"/>
          <w:u w:val="single"/>
        </w:rPr>
        <w:t>uties:</w:t>
      </w:r>
    </w:p>
    <w:p w14:paraId="10BE0572" w14:textId="542C3198" w:rsidR="00147FC7" w:rsidRDefault="00147FC7" w:rsidP="00B0163A">
      <w:pPr>
        <w:pStyle w:val="ListParagraph"/>
        <w:numPr>
          <w:ilvl w:val="0"/>
          <w:numId w:val="8"/>
        </w:numPr>
        <w:spacing w:after="240" w:line="264" w:lineRule="auto"/>
        <w:jc w:val="both"/>
        <w:rPr>
          <w:rFonts w:eastAsia="Calibri" w:cstheme="minorHAnsi"/>
        </w:rPr>
      </w:pPr>
      <w:r w:rsidRPr="00147FC7">
        <w:rPr>
          <w:rFonts w:eastAsia="Calibri" w:cstheme="minorHAnsi"/>
        </w:rPr>
        <w:t xml:space="preserve">Provide support with organising </w:t>
      </w:r>
      <w:r>
        <w:rPr>
          <w:rFonts w:eastAsia="Calibri" w:cstheme="minorHAnsi"/>
        </w:rPr>
        <w:t xml:space="preserve">GOD TV partner </w:t>
      </w:r>
      <w:r w:rsidRPr="00147FC7">
        <w:rPr>
          <w:rFonts w:eastAsia="Calibri" w:cstheme="minorHAnsi"/>
        </w:rPr>
        <w:t>event</w:t>
      </w:r>
      <w:r>
        <w:rPr>
          <w:rFonts w:eastAsia="Calibri" w:cstheme="minorHAnsi"/>
        </w:rPr>
        <w:t>s</w:t>
      </w:r>
      <w:r w:rsidR="00BE733D">
        <w:rPr>
          <w:rFonts w:eastAsia="Calibri" w:cstheme="minorHAnsi"/>
        </w:rPr>
        <w:t>.</w:t>
      </w:r>
    </w:p>
    <w:p w14:paraId="1014EE7E" w14:textId="7F755AE0" w:rsidR="00147FC7" w:rsidRDefault="00147FC7" w:rsidP="00B0163A">
      <w:pPr>
        <w:pStyle w:val="ListParagraph"/>
        <w:numPr>
          <w:ilvl w:val="0"/>
          <w:numId w:val="8"/>
        </w:numPr>
        <w:spacing w:after="240" w:line="264" w:lineRule="auto"/>
        <w:jc w:val="both"/>
        <w:rPr>
          <w:rFonts w:eastAsia="Calibri" w:cstheme="minorHAnsi"/>
        </w:rPr>
      </w:pPr>
      <w:r w:rsidRPr="00147FC7">
        <w:rPr>
          <w:rFonts w:eastAsia="Calibri" w:cstheme="minorHAnsi"/>
        </w:rPr>
        <w:t>Arrange internal and external meetings for staff</w:t>
      </w:r>
      <w:r w:rsidR="00BE733D">
        <w:rPr>
          <w:rFonts w:eastAsia="Calibri" w:cstheme="minorHAnsi"/>
        </w:rPr>
        <w:t xml:space="preserve">, including organising </w:t>
      </w:r>
      <w:r w:rsidRPr="00147FC7">
        <w:rPr>
          <w:rFonts w:eastAsia="Calibri" w:cstheme="minorHAnsi"/>
        </w:rPr>
        <w:t xml:space="preserve">venues, catering, </w:t>
      </w:r>
      <w:r w:rsidR="00BE733D">
        <w:rPr>
          <w:rFonts w:eastAsia="Calibri" w:cstheme="minorHAnsi"/>
        </w:rPr>
        <w:t xml:space="preserve">and </w:t>
      </w:r>
      <w:r w:rsidRPr="00147FC7">
        <w:rPr>
          <w:rFonts w:eastAsia="Calibri" w:cstheme="minorHAnsi"/>
        </w:rPr>
        <w:t>equipment</w:t>
      </w:r>
      <w:r w:rsidR="00BE733D">
        <w:rPr>
          <w:rFonts w:eastAsia="Calibri" w:cstheme="minorHAnsi"/>
        </w:rPr>
        <w:t>.</w:t>
      </w:r>
    </w:p>
    <w:p w14:paraId="3D2179F2" w14:textId="390E2D15" w:rsidR="00BE733D" w:rsidRDefault="00147FC7" w:rsidP="00B0163A">
      <w:pPr>
        <w:pStyle w:val="ListParagraph"/>
        <w:numPr>
          <w:ilvl w:val="0"/>
          <w:numId w:val="8"/>
        </w:numPr>
        <w:spacing w:after="240"/>
        <w:jc w:val="both"/>
        <w:rPr>
          <w:rFonts w:eastAsia="Calibri" w:cstheme="minorHAnsi"/>
        </w:rPr>
      </w:pPr>
      <w:r w:rsidRPr="00147FC7">
        <w:rPr>
          <w:rFonts w:eastAsia="Calibri" w:cstheme="minorHAnsi"/>
        </w:rPr>
        <w:t>Work collaboratively with colleagues to ensure a high level of administrative support is delivered across the organisation</w:t>
      </w:r>
      <w:r w:rsidR="00BE733D">
        <w:rPr>
          <w:rFonts w:eastAsia="Calibri" w:cstheme="minorHAnsi"/>
        </w:rPr>
        <w:t>.</w:t>
      </w:r>
    </w:p>
    <w:p w14:paraId="264D7435" w14:textId="4B947D0E" w:rsidR="0013370C" w:rsidRDefault="0013370C" w:rsidP="00B0163A">
      <w:pPr>
        <w:pStyle w:val="ListParagraph"/>
        <w:numPr>
          <w:ilvl w:val="0"/>
          <w:numId w:val="8"/>
        </w:numPr>
        <w:spacing w:after="240"/>
        <w:jc w:val="both"/>
        <w:rPr>
          <w:rFonts w:eastAsia="Calibri" w:cstheme="minorHAnsi"/>
        </w:rPr>
      </w:pPr>
      <w:r w:rsidRPr="0013370C">
        <w:rPr>
          <w:rFonts w:eastAsia="Calibri" w:cstheme="minorHAnsi"/>
        </w:rPr>
        <w:t>Assist with additional tasks to support the wider GOD TV team as required</w:t>
      </w:r>
      <w:r>
        <w:rPr>
          <w:rFonts w:eastAsia="Calibri" w:cstheme="minorHAnsi"/>
        </w:rPr>
        <w:t>.</w:t>
      </w:r>
    </w:p>
    <w:p w14:paraId="23C160AF" w14:textId="77777777" w:rsidR="00BE733D" w:rsidRPr="00BE733D" w:rsidRDefault="00BE733D" w:rsidP="00B0163A">
      <w:pPr>
        <w:pStyle w:val="ListParagraph"/>
        <w:spacing w:after="240"/>
        <w:jc w:val="both"/>
        <w:rPr>
          <w:rFonts w:eastAsia="Calibri" w:cstheme="minorHAnsi"/>
        </w:rPr>
      </w:pPr>
    </w:p>
    <w:p w14:paraId="7ED8AA81" w14:textId="6A5FCC94" w:rsidR="00243711" w:rsidRPr="000E5243" w:rsidRDefault="00560939" w:rsidP="00B0163A">
      <w:pPr>
        <w:spacing w:after="120" w:line="240" w:lineRule="auto"/>
        <w:jc w:val="both"/>
        <w:rPr>
          <w:rFonts w:eastAsia="Calibri" w:cstheme="minorHAnsi"/>
          <w:u w:val="single"/>
        </w:rPr>
      </w:pPr>
      <w:r w:rsidRPr="000E5243">
        <w:rPr>
          <w:rFonts w:eastAsia="Calibri" w:cstheme="minorHAnsi"/>
          <w:u w:val="single"/>
        </w:rPr>
        <w:t xml:space="preserve">Policies </w:t>
      </w:r>
      <w:r w:rsidR="00243711" w:rsidRPr="000E5243">
        <w:rPr>
          <w:rFonts w:eastAsia="Calibri" w:cstheme="minorHAnsi"/>
          <w:u w:val="single"/>
        </w:rPr>
        <w:t>&amp;</w:t>
      </w:r>
      <w:r w:rsidRPr="000E5243">
        <w:rPr>
          <w:rFonts w:eastAsia="Calibri" w:cstheme="minorHAnsi"/>
          <w:u w:val="single"/>
        </w:rPr>
        <w:t xml:space="preserve"> </w:t>
      </w:r>
      <w:r w:rsidR="00243711" w:rsidRPr="000E5243">
        <w:rPr>
          <w:rFonts w:eastAsia="Calibri" w:cstheme="minorHAnsi"/>
          <w:u w:val="single"/>
        </w:rPr>
        <w:t>P</w:t>
      </w:r>
      <w:r w:rsidRPr="000E5243">
        <w:rPr>
          <w:rFonts w:eastAsia="Calibri" w:cstheme="minorHAnsi"/>
          <w:u w:val="single"/>
        </w:rPr>
        <w:t>rocedures:</w:t>
      </w:r>
    </w:p>
    <w:p w14:paraId="512BC8F1" w14:textId="77777777" w:rsidR="00560939" w:rsidRPr="000E5243" w:rsidRDefault="00560939" w:rsidP="00B0163A">
      <w:pPr>
        <w:spacing w:after="120" w:line="240" w:lineRule="auto"/>
        <w:ind w:left="714" w:hanging="357"/>
        <w:contextualSpacing/>
        <w:jc w:val="both"/>
        <w:rPr>
          <w:rFonts w:eastAsia="Calibri" w:cstheme="minorHAnsi"/>
        </w:rPr>
      </w:pPr>
      <w:r w:rsidRPr="000E5243">
        <w:rPr>
          <w:rFonts w:eastAsia="Calibri" w:cstheme="minorHAnsi"/>
        </w:rPr>
        <w:t>•</w:t>
      </w:r>
      <w:r w:rsidRPr="000E5243">
        <w:rPr>
          <w:rFonts w:eastAsia="Calibri" w:cstheme="minorHAnsi"/>
        </w:rPr>
        <w:tab/>
        <w:t>Adhere to The Angel Foundation’s Staff Handbook and the accompanying policies</w:t>
      </w:r>
    </w:p>
    <w:p w14:paraId="17C8AF21" w14:textId="77777777" w:rsidR="00560939" w:rsidRPr="000E5243" w:rsidRDefault="00560939" w:rsidP="00B0163A">
      <w:pPr>
        <w:spacing w:after="120" w:line="240" w:lineRule="auto"/>
        <w:ind w:left="714" w:hanging="357"/>
        <w:contextualSpacing/>
        <w:jc w:val="both"/>
        <w:rPr>
          <w:rFonts w:eastAsia="Calibri" w:cstheme="minorHAnsi"/>
        </w:rPr>
      </w:pPr>
      <w:r w:rsidRPr="000E5243">
        <w:rPr>
          <w:rFonts w:eastAsia="Calibri" w:cstheme="minorHAnsi"/>
        </w:rPr>
        <w:t>•</w:t>
      </w:r>
      <w:r w:rsidRPr="000E5243">
        <w:rPr>
          <w:rFonts w:eastAsia="Calibri" w:cstheme="minorHAnsi"/>
        </w:rPr>
        <w:tab/>
        <w:t>Comply with Health and Safety procedures and practices</w:t>
      </w:r>
    </w:p>
    <w:p w14:paraId="08F335D8" w14:textId="77777777" w:rsidR="00560939" w:rsidRPr="000E5243" w:rsidRDefault="00560939" w:rsidP="00B0163A">
      <w:pPr>
        <w:spacing w:after="120" w:line="240" w:lineRule="auto"/>
        <w:ind w:left="714" w:hanging="357"/>
        <w:contextualSpacing/>
        <w:jc w:val="both"/>
        <w:rPr>
          <w:rFonts w:eastAsia="Calibri" w:cstheme="minorHAnsi"/>
        </w:rPr>
      </w:pPr>
      <w:r w:rsidRPr="000E5243">
        <w:rPr>
          <w:rFonts w:eastAsia="Calibri" w:cstheme="minorHAnsi"/>
        </w:rPr>
        <w:t>•</w:t>
      </w:r>
      <w:r w:rsidRPr="000E5243">
        <w:rPr>
          <w:rFonts w:eastAsia="Calibri" w:cstheme="minorHAnsi"/>
        </w:rPr>
        <w:tab/>
        <w:t>Work within the charity’s aims and objectives, with clear personal support for the organisation’s values and beliefs</w:t>
      </w:r>
    </w:p>
    <w:p w14:paraId="7565636D" w14:textId="77777777" w:rsidR="00560939" w:rsidRPr="000E5243" w:rsidRDefault="00560939" w:rsidP="00B0163A">
      <w:pPr>
        <w:spacing w:after="240" w:line="240" w:lineRule="auto"/>
        <w:ind w:left="714" w:hanging="357"/>
        <w:jc w:val="both"/>
        <w:rPr>
          <w:rFonts w:eastAsia="Calibri" w:cstheme="minorHAnsi"/>
        </w:rPr>
      </w:pPr>
      <w:r w:rsidRPr="000E5243">
        <w:rPr>
          <w:rFonts w:eastAsia="Calibri" w:cstheme="minorHAnsi"/>
        </w:rPr>
        <w:t>•</w:t>
      </w:r>
      <w:r w:rsidRPr="000E5243">
        <w:rPr>
          <w:rFonts w:eastAsia="Calibri" w:cstheme="minorHAnsi"/>
        </w:rPr>
        <w:tab/>
        <w:t>To seek to improve his/her own performance, contribution, knowledge, skills and participate in training and development activities as required</w:t>
      </w:r>
    </w:p>
    <w:p w14:paraId="740333FB" w14:textId="77777777" w:rsidR="008417AD" w:rsidRDefault="008417AD" w:rsidP="00B0163A">
      <w:pPr>
        <w:spacing w:after="240" w:line="240" w:lineRule="auto"/>
        <w:ind w:left="714" w:hanging="357"/>
        <w:jc w:val="both"/>
        <w:rPr>
          <w:rFonts w:ascii="Calibri" w:eastAsia="Calibri" w:hAnsi="Calibri" w:cs="Times New Roman"/>
        </w:rPr>
      </w:pPr>
    </w:p>
    <w:p w14:paraId="1289570B" w14:textId="77777777" w:rsidR="00BE733D" w:rsidRDefault="00BE733D" w:rsidP="00B0163A">
      <w:pPr>
        <w:spacing w:after="240" w:line="240" w:lineRule="auto"/>
        <w:ind w:left="714" w:hanging="357"/>
        <w:jc w:val="both"/>
        <w:rPr>
          <w:rFonts w:ascii="Calibri" w:eastAsia="Calibri" w:hAnsi="Calibri" w:cs="Times New Roman"/>
        </w:rPr>
      </w:pPr>
    </w:p>
    <w:p w14:paraId="6C707991" w14:textId="77777777" w:rsidR="00BE733D" w:rsidRDefault="00BE733D" w:rsidP="00B0163A">
      <w:pPr>
        <w:spacing w:after="240" w:line="240" w:lineRule="auto"/>
        <w:ind w:left="714" w:hanging="357"/>
        <w:jc w:val="both"/>
        <w:rPr>
          <w:rFonts w:ascii="Calibri" w:eastAsia="Calibri" w:hAnsi="Calibri" w:cs="Times New Roman"/>
        </w:rPr>
      </w:pPr>
    </w:p>
    <w:p w14:paraId="31B056FB" w14:textId="142FD8DA" w:rsidR="00276586" w:rsidRPr="000E5243" w:rsidRDefault="00D15936" w:rsidP="00276586">
      <w:pPr>
        <w:ind w:left="-851"/>
        <w:rPr>
          <w:rFonts w:ascii="Calibri" w:eastAsia="Calibri" w:hAnsi="Calibri" w:cs="Times New Roman"/>
          <w:b/>
          <w:sz w:val="24"/>
          <w:szCs w:val="24"/>
        </w:rPr>
      </w:pPr>
      <w:r w:rsidRPr="000E5243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P</w:t>
      </w:r>
      <w:r w:rsidR="001767F6" w:rsidRPr="000E5243">
        <w:rPr>
          <w:rFonts w:ascii="Calibri" w:eastAsia="Calibri" w:hAnsi="Calibri" w:cs="Times New Roman"/>
          <w:b/>
          <w:sz w:val="24"/>
          <w:szCs w:val="24"/>
          <w:u w:val="single"/>
        </w:rPr>
        <w:t>erson Specification</w:t>
      </w:r>
      <w:r w:rsidR="001767F6" w:rsidRPr="000E524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803153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2029DC">
        <w:rPr>
          <w:rFonts w:ascii="Calibri" w:eastAsia="Calibri" w:hAnsi="Calibri" w:cs="Times New Roman"/>
          <w:b/>
          <w:sz w:val="24"/>
          <w:szCs w:val="24"/>
        </w:rPr>
        <w:t xml:space="preserve">         </w:t>
      </w:r>
      <w:r w:rsidR="00E01FB5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="00E01FB5">
        <w:rPr>
          <w:rFonts w:ascii="Calibri" w:eastAsia="Calibri" w:hAnsi="Calibri" w:cs="Times New Roman"/>
          <w:b/>
          <w:sz w:val="24"/>
          <w:szCs w:val="24"/>
          <w:u w:val="single"/>
        </w:rPr>
        <w:t>April</w:t>
      </w:r>
      <w:r w:rsidR="00243711" w:rsidRPr="0080315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2024</w:t>
      </w:r>
    </w:p>
    <w:p w14:paraId="550596AD" w14:textId="46320737" w:rsidR="00D15936" w:rsidRPr="000E5243" w:rsidRDefault="002029DC" w:rsidP="00D15936">
      <w:pPr>
        <w:ind w:left="-851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Executive Assistant to the </w:t>
      </w:r>
      <w:r w:rsidR="00B0163A">
        <w:rPr>
          <w:rFonts w:ascii="Calibri" w:eastAsia="Calibri" w:hAnsi="Calibri" w:cs="Times New Roman"/>
          <w:b/>
          <w:sz w:val="24"/>
          <w:szCs w:val="24"/>
          <w:u w:val="single"/>
        </w:rPr>
        <w:t>UK Operations Director</w:t>
      </w:r>
    </w:p>
    <w:tbl>
      <w:tblPr>
        <w:tblW w:w="11199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252"/>
        <w:gridCol w:w="3261"/>
        <w:gridCol w:w="1701"/>
      </w:tblGrid>
      <w:tr w:rsidR="004E2B05" w:rsidRPr="000E5243" w14:paraId="4AE11A73" w14:textId="77777777" w:rsidTr="00775019">
        <w:trPr>
          <w:cantSplit/>
          <w:trHeight w:val="470"/>
          <w:tblHeader/>
        </w:trPr>
        <w:tc>
          <w:tcPr>
            <w:tcW w:w="1985" w:type="dxa"/>
          </w:tcPr>
          <w:p w14:paraId="52724D3A" w14:textId="77777777" w:rsidR="00D15936" w:rsidRPr="000E5243" w:rsidRDefault="00D15936" w:rsidP="00D15936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5243">
              <w:rPr>
                <w:rFonts w:ascii="Calibri" w:eastAsia="Calibri" w:hAnsi="Calibri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4252" w:type="dxa"/>
          </w:tcPr>
          <w:p w14:paraId="060996DF" w14:textId="77777777" w:rsidR="00D15936" w:rsidRPr="000E5243" w:rsidRDefault="00D15936" w:rsidP="00D15936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5243">
              <w:rPr>
                <w:rFonts w:ascii="Calibri" w:eastAsia="Calibri" w:hAnsi="Calibri" w:cs="Times New Roman"/>
                <w:b/>
                <w:sz w:val="20"/>
                <w:szCs w:val="20"/>
              </w:rPr>
              <w:t>ESSENTIAL</w:t>
            </w:r>
          </w:p>
        </w:tc>
        <w:tc>
          <w:tcPr>
            <w:tcW w:w="3261" w:type="dxa"/>
          </w:tcPr>
          <w:p w14:paraId="38ED9299" w14:textId="77777777" w:rsidR="00D15936" w:rsidRPr="000E5243" w:rsidRDefault="00D15936" w:rsidP="00D15936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5243">
              <w:rPr>
                <w:rFonts w:ascii="Calibri" w:eastAsia="Calibri" w:hAnsi="Calibri" w:cs="Times New Roman"/>
                <w:b/>
                <w:sz w:val="20"/>
                <w:szCs w:val="20"/>
              </w:rPr>
              <w:t>DESIRABLE</w:t>
            </w:r>
          </w:p>
        </w:tc>
        <w:tc>
          <w:tcPr>
            <w:tcW w:w="1701" w:type="dxa"/>
          </w:tcPr>
          <w:p w14:paraId="0D1DCA28" w14:textId="77777777" w:rsidR="00D15936" w:rsidRPr="000E5243" w:rsidRDefault="00D15936" w:rsidP="00D15936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5243">
              <w:rPr>
                <w:rFonts w:ascii="Calibri" w:eastAsia="Calibri" w:hAnsi="Calibri" w:cs="Times New Roman"/>
                <w:b/>
                <w:sz w:val="20"/>
                <w:szCs w:val="20"/>
              </w:rPr>
              <w:t>IDENTIFIED</w:t>
            </w:r>
          </w:p>
        </w:tc>
      </w:tr>
      <w:tr w:rsidR="004E2B05" w:rsidRPr="000E5243" w14:paraId="7DD786F4" w14:textId="77777777" w:rsidTr="00775019">
        <w:trPr>
          <w:trHeight w:val="969"/>
        </w:trPr>
        <w:tc>
          <w:tcPr>
            <w:tcW w:w="1985" w:type="dxa"/>
          </w:tcPr>
          <w:p w14:paraId="38C09747" w14:textId="77777777" w:rsidR="000D7B4C" w:rsidRPr="000E5243" w:rsidRDefault="000D7B4C" w:rsidP="00D15936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Experience</w:t>
            </w:r>
          </w:p>
        </w:tc>
        <w:tc>
          <w:tcPr>
            <w:tcW w:w="4252" w:type="dxa"/>
          </w:tcPr>
          <w:p w14:paraId="25E256C7" w14:textId="31835345" w:rsidR="00433977" w:rsidRDefault="00433977" w:rsidP="000E5243">
            <w:pPr>
              <w:spacing w:after="120"/>
              <w:rPr>
                <w:rFonts w:eastAsia="Cambria" w:cs="Arial"/>
                <w:sz w:val="20"/>
                <w:szCs w:val="20"/>
              </w:rPr>
            </w:pPr>
            <w:r>
              <w:rPr>
                <w:rFonts w:eastAsia="Cambria" w:cs="Arial"/>
                <w:sz w:val="20"/>
                <w:szCs w:val="20"/>
              </w:rPr>
              <w:t>A</w:t>
            </w:r>
            <w:r w:rsidRPr="00433977">
              <w:rPr>
                <w:rFonts w:eastAsia="Cambria" w:cs="Arial"/>
                <w:sz w:val="20"/>
                <w:szCs w:val="20"/>
              </w:rPr>
              <w:t xml:space="preserve"> minimum 2 years</w:t>
            </w:r>
            <w:r>
              <w:rPr>
                <w:rFonts w:eastAsia="Cambria" w:cs="Arial"/>
                <w:sz w:val="20"/>
                <w:szCs w:val="20"/>
              </w:rPr>
              <w:t>’</w:t>
            </w:r>
            <w:r w:rsidRPr="00433977">
              <w:rPr>
                <w:rFonts w:eastAsia="Cambria" w:cs="Arial"/>
                <w:sz w:val="20"/>
                <w:szCs w:val="20"/>
              </w:rPr>
              <w:t xml:space="preserve"> administration experience </w:t>
            </w:r>
            <w:r>
              <w:rPr>
                <w:rFonts w:eastAsia="Cambria" w:cs="Arial"/>
                <w:sz w:val="20"/>
                <w:szCs w:val="20"/>
              </w:rPr>
              <w:t>within a busy office environment</w:t>
            </w:r>
          </w:p>
          <w:p w14:paraId="3C6ACC11" w14:textId="150CC4B0" w:rsidR="002023D5" w:rsidRPr="000E5243" w:rsidRDefault="00433977" w:rsidP="000E5243">
            <w:pPr>
              <w:spacing w:after="120"/>
              <w:rPr>
                <w:rFonts w:eastAsia="Cambria" w:cs="Arial"/>
                <w:sz w:val="20"/>
                <w:szCs w:val="20"/>
              </w:rPr>
            </w:pPr>
            <w:r w:rsidRPr="00433977">
              <w:rPr>
                <w:rFonts w:eastAsia="Cambria" w:cs="Arial"/>
                <w:sz w:val="20"/>
                <w:szCs w:val="20"/>
              </w:rPr>
              <w:t>Demonstrates significant experience of, and commitment to, delivering an effective service in support of the organisation’s aims and objectives</w:t>
            </w:r>
          </w:p>
        </w:tc>
        <w:tc>
          <w:tcPr>
            <w:tcW w:w="3261" w:type="dxa"/>
          </w:tcPr>
          <w:p w14:paraId="1F2BC7F2" w14:textId="77777777" w:rsidR="00396B97" w:rsidRDefault="00433977" w:rsidP="000E5243">
            <w:pPr>
              <w:spacing w:after="0"/>
              <w:rPr>
                <w:rFonts w:eastAsia="Cambria" w:cs="Arial"/>
                <w:sz w:val="20"/>
                <w:szCs w:val="20"/>
              </w:rPr>
            </w:pPr>
            <w:r>
              <w:rPr>
                <w:rFonts w:eastAsia="Cambria" w:cs="Arial"/>
                <w:sz w:val="20"/>
                <w:szCs w:val="20"/>
              </w:rPr>
              <w:t>Previous experience as an Executive or Personal Assistant</w:t>
            </w:r>
          </w:p>
          <w:p w14:paraId="04BFE92B" w14:textId="77777777" w:rsidR="00254135" w:rsidRDefault="00254135" w:rsidP="000E5243">
            <w:pPr>
              <w:spacing w:after="0"/>
              <w:rPr>
                <w:rFonts w:eastAsia="Cambria" w:cs="Arial"/>
                <w:sz w:val="20"/>
                <w:szCs w:val="20"/>
              </w:rPr>
            </w:pPr>
          </w:p>
          <w:p w14:paraId="68236CCF" w14:textId="33A53DC5" w:rsidR="00254135" w:rsidRPr="000E5243" w:rsidRDefault="00254135" w:rsidP="000E5243">
            <w:pPr>
              <w:spacing w:after="0"/>
              <w:rPr>
                <w:rFonts w:eastAsia="Cambria" w:cs="Arial"/>
                <w:sz w:val="20"/>
                <w:szCs w:val="20"/>
              </w:rPr>
            </w:pPr>
            <w:r>
              <w:rPr>
                <w:rFonts w:eastAsia="Cambria" w:cs="Arial"/>
                <w:sz w:val="20"/>
                <w:szCs w:val="20"/>
              </w:rPr>
              <w:t>Experience of coordinating domestic and international travel</w:t>
            </w:r>
          </w:p>
        </w:tc>
        <w:tc>
          <w:tcPr>
            <w:tcW w:w="1701" w:type="dxa"/>
          </w:tcPr>
          <w:p w14:paraId="321229BA" w14:textId="1A67DCEB" w:rsidR="000D7B4C" w:rsidRPr="000E5243" w:rsidRDefault="00243711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 xml:space="preserve">CV / </w:t>
            </w:r>
            <w:r w:rsidR="00C22368" w:rsidRPr="000E5243">
              <w:rPr>
                <w:rFonts w:eastAsia="Calibri" w:cs="Times New Roman"/>
                <w:sz w:val="20"/>
                <w:szCs w:val="20"/>
              </w:rPr>
              <w:t>Intervi</w:t>
            </w:r>
            <w:r w:rsidR="000E5243">
              <w:rPr>
                <w:rFonts w:eastAsia="Calibri" w:cs="Times New Roman"/>
                <w:sz w:val="20"/>
                <w:szCs w:val="20"/>
              </w:rPr>
              <w:t>ew</w:t>
            </w:r>
          </w:p>
        </w:tc>
      </w:tr>
      <w:tr w:rsidR="004E2B05" w:rsidRPr="000E5243" w14:paraId="2B469358" w14:textId="77777777" w:rsidTr="00775019">
        <w:trPr>
          <w:trHeight w:val="1588"/>
        </w:trPr>
        <w:tc>
          <w:tcPr>
            <w:tcW w:w="1985" w:type="dxa"/>
          </w:tcPr>
          <w:p w14:paraId="50613C4B" w14:textId="77777777" w:rsidR="00D15936" w:rsidRPr="000E5243" w:rsidRDefault="000D7B4C" w:rsidP="000D7B4C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 xml:space="preserve">Specialist Knowledge and </w:t>
            </w:r>
            <w:r w:rsidR="00D15936" w:rsidRPr="000E5243">
              <w:rPr>
                <w:rFonts w:eastAsia="Calibri" w:cs="Times New Roman"/>
                <w:sz w:val="20"/>
                <w:szCs w:val="20"/>
              </w:rPr>
              <w:t>Skills</w:t>
            </w:r>
          </w:p>
        </w:tc>
        <w:tc>
          <w:tcPr>
            <w:tcW w:w="4252" w:type="dxa"/>
          </w:tcPr>
          <w:p w14:paraId="71FD2023" w14:textId="478D9AFD" w:rsidR="00433977" w:rsidRDefault="00433977" w:rsidP="000E5243">
            <w:pPr>
              <w:widowControl w:val="0"/>
              <w:tabs>
                <w:tab w:val="num" w:pos="432"/>
              </w:tabs>
              <w:kinsoku w:val="0"/>
              <w:spacing w:after="120"/>
              <w:ind w:right="142"/>
              <w:rPr>
                <w:rFonts w:eastAsia="Cambria" w:cs="Arial"/>
                <w:sz w:val="20"/>
                <w:szCs w:val="20"/>
              </w:rPr>
            </w:pPr>
            <w:r w:rsidRPr="00433977">
              <w:rPr>
                <w:rFonts w:eastAsia="Cambria" w:cs="Arial"/>
                <w:sz w:val="20"/>
                <w:szCs w:val="20"/>
              </w:rPr>
              <w:t>Excellent organisational skills</w:t>
            </w:r>
          </w:p>
          <w:p w14:paraId="2830D3DC" w14:textId="0A9D17F4" w:rsidR="00254135" w:rsidRDefault="00254135" w:rsidP="000E5243">
            <w:pPr>
              <w:widowControl w:val="0"/>
              <w:tabs>
                <w:tab w:val="num" w:pos="432"/>
              </w:tabs>
              <w:kinsoku w:val="0"/>
              <w:spacing w:after="120"/>
              <w:ind w:right="142"/>
              <w:rPr>
                <w:rFonts w:eastAsia="Cambria" w:cs="Arial"/>
                <w:sz w:val="20"/>
                <w:szCs w:val="20"/>
              </w:rPr>
            </w:pPr>
            <w:r w:rsidRPr="00254135">
              <w:rPr>
                <w:rFonts w:eastAsia="Cambria" w:cs="Arial"/>
                <w:sz w:val="20"/>
                <w:szCs w:val="20"/>
              </w:rPr>
              <w:t>Understanding of the importance of confidentiality &amp; discretion</w:t>
            </w:r>
          </w:p>
          <w:p w14:paraId="638B6FE9" w14:textId="693D5BB8" w:rsidR="00433977" w:rsidRDefault="00433977" w:rsidP="000E5243">
            <w:pPr>
              <w:widowControl w:val="0"/>
              <w:tabs>
                <w:tab w:val="num" w:pos="432"/>
              </w:tabs>
              <w:kinsoku w:val="0"/>
              <w:spacing w:after="120"/>
              <w:ind w:right="142"/>
              <w:rPr>
                <w:rFonts w:eastAsia="Cambria" w:cs="Arial"/>
                <w:sz w:val="20"/>
                <w:szCs w:val="20"/>
              </w:rPr>
            </w:pPr>
            <w:r w:rsidRPr="00433977">
              <w:rPr>
                <w:rFonts w:eastAsia="Cambria" w:cs="Arial"/>
                <w:sz w:val="20"/>
                <w:szCs w:val="20"/>
              </w:rPr>
              <w:t>Experience of, and sufficiently motivated to, begin and complete work to appropriate deadlines and to prioritise own workload</w:t>
            </w:r>
          </w:p>
          <w:p w14:paraId="0009BEAD" w14:textId="441DBBF3" w:rsidR="00433977" w:rsidRDefault="00433977" w:rsidP="000E5243">
            <w:pPr>
              <w:widowControl w:val="0"/>
              <w:tabs>
                <w:tab w:val="num" w:pos="432"/>
              </w:tabs>
              <w:kinsoku w:val="0"/>
              <w:spacing w:after="120"/>
              <w:ind w:right="142"/>
              <w:rPr>
                <w:rFonts w:eastAsia="Cambria" w:cs="Arial"/>
                <w:sz w:val="20"/>
                <w:szCs w:val="20"/>
              </w:rPr>
            </w:pPr>
            <w:r w:rsidRPr="00BE733D">
              <w:rPr>
                <w:rFonts w:eastAsia="Cambria" w:cs="Arial"/>
                <w:sz w:val="20"/>
                <w:szCs w:val="20"/>
              </w:rPr>
              <w:t>Proficiency in Microsoft Office Suite</w:t>
            </w:r>
            <w:r>
              <w:rPr>
                <w:rFonts w:eastAsia="Cambria" w:cs="Arial"/>
                <w:sz w:val="20"/>
                <w:szCs w:val="20"/>
              </w:rPr>
              <w:t>, with a g</w:t>
            </w:r>
            <w:r w:rsidRPr="00433977">
              <w:rPr>
                <w:rFonts w:eastAsia="Cambria" w:cs="Arial"/>
                <w:sz w:val="20"/>
                <w:szCs w:val="20"/>
              </w:rPr>
              <w:t xml:space="preserve">ood working knowledge of </w:t>
            </w:r>
            <w:r>
              <w:rPr>
                <w:rFonts w:eastAsia="Cambria" w:cs="Arial"/>
                <w:sz w:val="20"/>
                <w:szCs w:val="20"/>
              </w:rPr>
              <w:t>Teams, Outlook, W</w:t>
            </w:r>
            <w:r w:rsidRPr="00433977">
              <w:rPr>
                <w:rFonts w:eastAsia="Cambria" w:cs="Arial"/>
                <w:sz w:val="20"/>
                <w:szCs w:val="20"/>
              </w:rPr>
              <w:t>ord &amp; Excel</w:t>
            </w:r>
          </w:p>
          <w:p w14:paraId="0DA0513D" w14:textId="77777777" w:rsidR="00433977" w:rsidRDefault="00433977" w:rsidP="00433977">
            <w:pPr>
              <w:widowControl w:val="0"/>
              <w:tabs>
                <w:tab w:val="num" w:pos="432"/>
              </w:tabs>
              <w:kinsoku w:val="0"/>
              <w:spacing w:after="120"/>
              <w:ind w:right="142"/>
              <w:rPr>
                <w:rFonts w:eastAsia="Cambria" w:cs="Arial"/>
                <w:sz w:val="20"/>
                <w:szCs w:val="20"/>
              </w:rPr>
            </w:pPr>
            <w:r w:rsidRPr="00433977">
              <w:rPr>
                <w:rFonts w:eastAsia="Cambria" w:cs="Arial"/>
                <w:sz w:val="20"/>
                <w:szCs w:val="20"/>
              </w:rPr>
              <w:t xml:space="preserve">Exceptional time management skills </w:t>
            </w:r>
          </w:p>
          <w:p w14:paraId="27392D9F" w14:textId="3BC04E10" w:rsidR="0013370C" w:rsidRPr="00433977" w:rsidRDefault="0013370C" w:rsidP="00433977">
            <w:pPr>
              <w:widowControl w:val="0"/>
              <w:tabs>
                <w:tab w:val="num" w:pos="432"/>
              </w:tabs>
              <w:kinsoku w:val="0"/>
              <w:spacing w:after="120"/>
              <w:ind w:right="142"/>
              <w:rPr>
                <w:rFonts w:eastAsia="Cambria" w:cs="Arial"/>
                <w:sz w:val="20"/>
                <w:szCs w:val="20"/>
              </w:rPr>
            </w:pPr>
            <w:r w:rsidRPr="0013370C">
              <w:rPr>
                <w:rFonts w:eastAsia="Cambria" w:cs="Arial"/>
                <w:sz w:val="20"/>
                <w:szCs w:val="20"/>
              </w:rPr>
              <w:t>A meticulous eye for detail</w:t>
            </w:r>
          </w:p>
          <w:p w14:paraId="13AE7D18" w14:textId="3FFCD5BC" w:rsidR="00BE733D" w:rsidRPr="000E5243" w:rsidRDefault="00433977" w:rsidP="00433977">
            <w:pPr>
              <w:widowControl w:val="0"/>
              <w:tabs>
                <w:tab w:val="num" w:pos="432"/>
              </w:tabs>
              <w:kinsoku w:val="0"/>
              <w:spacing w:after="120"/>
              <w:ind w:right="142"/>
              <w:rPr>
                <w:rFonts w:eastAsia="Cambria" w:cs="Arial"/>
                <w:sz w:val="20"/>
                <w:szCs w:val="20"/>
              </w:rPr>
            </w:pPr>
            <w:r w:rsidRPr="00433977">
              <w:rPr>
                <w:rFonts w:eastAsia="Cambria" w:cs="Arial"/>
                <w:sz w:val="20"/>
                <w:szCs w:val="20"/>
              </w:rPr>
              <w:t>Proven ability to implement and evaluate best practice procedures</w:t>
            </w:r>
          </w:p>
        </w:tc>
        <w:tc>
          <w:tcPr>
            <w:tcW w:w="3261" w:type="dxa"/>
          </w:tcPr>
          <w:p w14:paraId="707BFDEC" w14:textId="0A4E0721" w:rsidR="008417AD" w:rsidRPr="000E5243" w:rsidRDefault="008417AD" w:rsidP="00D15936">
            <w:pPr>
              <w:spacing w:after="0"/>
              <w:rPr>
                <w:rFonts w:eastAsia="Cambria" w:cs="Times New Roman"/>
                <w:sz w:val="20"/>
                <w:szCs w:val="20"/>
              </w:rPr>
            </w:pPr>
            <w:r w:rsidRPr="000E5243">
              <w:rPr>
                <w:rFonts w:eastAsia="Cambria" w:cs="Times New Roman"/>
                <w:sz w:val="20"/>
                <w:szCs w:val="20"/>
              </w:rPr>
              <w:t xml:space="preserve">Knowledge of the mission and vision of the </w:t>
            </w:r>
            <w:r w:rsidR="00341BB3" w:rsidRPr="000E5243">
              <w:rPr>
                <w:rFonts w:eastAsia="Cambria" w:cs="Times New Roman"/>
                <w:sz w:val="20"/>
                <w:szCs w:val="20"/>
              </w:rPr>
              <w:t>organi</w:t>
            </w:r>
            <w:r w:rsidR="000E5243" w:rsidRPr="000E5243">
              <w:rPr>
                <w:rFonts w:eastAsia="Cambria" w:cs="Times New Roman"/>
                <w:sz w:val="20"/>
                <w:szCs w:val="20"/>
              </w:rPr>
              <w:t>s</w:t>
            </w:r>
            <w:r w:rsidR="00341BB3" w:rsidRPr="000E5243">
              <w:rPr>
                <w:rFonts w:eastAsia="Cambria" w:cs="Times New Roman"/>
                <w:sz w:val="20"/>
                <w:szCs w:val="20"/>
              </w:rPr>
              <w:t>ation</w:t>
            </w:r>
            <w:r w:rsidRPr="000E5243">
              <w:rPr>
                <w:rFonts w:eastAsia="Cambria" w:cs="Times New Roman"/>
                <w:sz w:val="20"/>
                <w:szCs w:val="20"/>
              </w:rPr>
              <w:t xml:space="preserve">  </w:t>
            </w:r>
          </w:p>
          <w:p w14:paraId="593086A2" w14:textId="77777777" w:rsidR="00C22368" w:rsidRPr="000E5243" w:rsidRDefault="00C22368" w:rsidP="00D15936">
            <w:pPr>
              <w:spacing w:after="0"/>
              <w:rPr>
                <w:rFonts w:eastAsia="Cambria" w:cs="Times New Roman"/>
                <w:sz w:val="20"/>
                <w:szCs w:val="20"/>
              </w:rPr>
            </w:pPr>
          </w:p>
          <w:p w14:paraId="4E684E1A" w14:textId="308F3CDB" w:rsidR="00C22368" w:rsidRPr="000E5243" w:rsidRDefault="00C22368" w:rsidP="00D15936">
            <w:pPr>
              <w:spacing w:after="0"/>
              <w:rPr>
                <w:rFonts w:eastAsia="Cambria" w:cs="Times New Roman"/>
                <w:sz w:val="20"/>
                <w:szCs w:val="20"/>
              </w:rPr>
            </w:pPr>
          </w:p>
          <w:p w14:paraId="44353F14" w14:textId="77777777" w:rsidR="008417AD" w:rsidRPr="000E5243" w:rsidRDefault="008417AD" w:rsidP="00D15936">
            <w:pPr>
              <w:spacing w:after="0"/>
              <w:rPr>
                <w:rFonts w:eastAsia="Cambria" w:cs="Times New Roman"/>
                <w:sz w:val="20"/>
                <w:szCs w:val="20"/>
              </w:rPr>
            </w:pPr>
          </w:p>
          <w:p w14:paraId="63CAB9C2" w14:textId="77777777" w:rsidR="00D15936" w:rsidRPr="000E5243" w:rsidRDefault="00D15936" w:rsidP="00C22368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7E3F12" w14:textId="3C71055A" w:rsidR="0080448C" w:rsidRPr="000E5243" w:rsidRDefault="0080448C" w:rsidP="0013370C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CV / Interview</w:t>
            </w:r>
          </w:p>
        </w:tc>
      </w:tr>
      <w:tr w:rsidR="004E2B05" w:rsidRPr="000E5243" w14:paraId="6CB018DC" w14:textId="77777777" w:rsidTr="00775019">
        <w:trPr>
          <w:trHeight w:val="4022"/>
        </w:trPr>
        <w:tc>
          <w:tcPr>
            <w:tcW w:w="1985" w:type="dxa"/>
          </w:tcPr>
          <w:p w14:paraId="4D8F6FD5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Interpersonal Skills</w:t>
            </w:r>
          </w:p>
          <w:p w14:paraId="12C2288E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  <w:p w14:paraId="3D9A91D3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  <w:p w14:paraId="6DD91501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0800303" w14:textId="084D804B" w:rsidR="001767F6" w:rsidRPr="000E5243" w:rsidRDefault="001767F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Proactive and confident communication of</w:t>
            </w:r>
            <w:r w:rsidR="0080448C" w:rsidRPr="000E5243">
              <w:rPr>
                <w:rFonts w:eastAsia="Calibri" w:cs="Times New Roman"/>
                <w:sz w:val="20"/>
                <w:szCs w:val="20"/>
              </w:rPr>
              <w:t xml:space="preserve"> challenges,</w:t>
            </w:r>
            <w:r w:rsidRPr="000E5243">
              <w:rPr>
                <w:rFonts w:eastAsia="Calibri" w:cs="Times New Roman"/>
                <w:sz w:val="20"/>
                <w:szCs w:val="20"/>
              </w:rPr>
              <w:t xml:space="preserve"> ideas and </w:t>
            </w:r>
            <w:r w:rsidR="0080448C" w:rsidRPr="000E5243">
              <w:rPr>
                <w:rFonts w:eastAsia="Calibri" w:cs="Times New Roman"/>
                <w:sz w:val="20"/>
                <w:szCs w:val="20"/>
              </w:rPr>
              <w:t>solutions</w:t>
            </w:r>
          </w:p>
          <w:p w14:paraId="15C55B2C" w14:textId="10665B68" w:rsidR="00D15936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Must be able to gain credibility amongst managers, colleagues and other employees</w:t>
            </w:r>
          </w:p>
          <w:p w14:paraId="7E609E4E" w14:textId="3E7A3483" w:rsidR="000D7B4C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 xml:space="preserve">Excellent communication skills, both </w:t>
            </w:r>
            <w:r w:rsidR="0080448C" w:rsidRPr="000E5243">
              <w:rPr>
                <w:rFonts w:eastAsia="Calibri" w:cs="Times New Roman"/>
                <w:sz w:val="20"/>
                <w:szCs w:val="20"/>
              </w:rPr>
              <w:t>written</w:t>
            </w:r>
            <w:r w:rsidRPr="000E5243">
              <w:rPr>
                <w:rFonts w:eastAsia="Calibri" w:cs="Times New Roman"/>
                <w:sz w:val="20"/>
                <w:szCs w:val="20"/>
              </w:rPr>
              <w:t xml:space="preserve"> and verbal </w:t>
            </w:r>
          </w:p>
          <w:p w14:paraId="0C5FAD9B" w14:textId="351005EF" w:rsidR="00D15936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Values diversity, respecting and drawing on colleagues’ different perspectives, skills, experience and knowledge</w:t>
            </w:r>
          </w:p>
          <w:p w14:paraId="3B40678B" w14:textId="5C424F0A" w:rsidR="00D15936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Ability to work well as part of a team</w:t>
            </w:r>
            <w:r w:rsidR="001767F6" w:rsidRPr="000E524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30D1101F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  <w:p w14:paraId="5F6439D2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  <w:p w14:paraId="230B0ED9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  <w:p w14:paraId="7A456156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  <w:p w14:paraId="52B41D85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CF6059" w14:textId="1585F8AF" w:rsidR="00775019" w:rsidRPr="000E5243" w:rsidRDefault="0080448C" w:rsidP="00D1593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Interview</w:t>
            </w:r>
          </w:p>
        </w:tc>
      </w:tr>
      <w:tr w:rsidR="004E2B05" w:rsidRPr="000E5243" w14:paraId="7F1A23E3" w14:textId="77777777" w:rsidTr="000E5243">
        <w:trPr>
          <w:cantSplit/>
          <w:trHeight w:val="3490"/>
        </w:trPr>
        <w:tc>
          <w:tcPr>
            <w:tcW w:w="1985" w:type="dxa"/>
          </w:tcPr>
          <w:p w14:paraId="3AB6AAA8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lastRenderedPageBreak/>
              <w:t>Disposition/Attitude</w:t>
            </w:r>
          </w:p>
        </w:tc>
        <w:tc>
          <w:tcPr>
            <w:tcW w:w="4252" w:type="dxa"/>
          </w:tcPr>
          <w:p w14:paraId="47122F4B" w14:textId="13FC3AED" w:rsidR="00D15936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 xml:space="preserve">Fully supports the vision and mandate of GOD TV </w:t>
            </w:r>
          </w:p>
          <w:p w14:paraId="4F45F5E8" w14:textId="363149A0" w:rsidR="00D15936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Willingness and ability to work within Christian ethos and principles</w:t>
            </w:r>
          </w:p>
          <w:p w14:paraId="6D88E9BE" w14:textId="31B3D55E" w:rsidR="00433977" w:rsidRPr="000E5243" w:rsidRDefault="00254135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Friendly and pleasantly assertive </w:t>
            </w:r>
            <w:r w:rsidR="00433977">
              <w:rPr>
                <w:rFonts w:eastAsia="Calibri" w:cs="Times New Roman"/>
                <w:sz w:val="20"/>
                <w:szCs w:val="20"/>
              </w:rPr>
              <w:t xml:space="preserve">with a </w:t>
            </w:r>
            <w:r w:rsidR="00433977" w:rsidRPr="00433977">
              <w:rPr>
                <w:rFonts w:eastAsia="Calibri" w:cs="Times New Roman"/>
                <w:sz w:val="20"/>
                <w:szCs w:val="20"/>
              </w:rPr>
              <w:t>positive attitude and enthusiasm</w:t>
            </w:r>
          </w:p>
          <w:p w14:paraId="3E4C5B28" w14:textId="2B9F222F" w:rsidR="00D15936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 xml:space="preserve">Pro-active and happy to support others with a ‘can-do’ attitude </w:t>
            </w:r>
          </w:p>
          <w:p w14:paraId="6B3DCB41" w14:textId="103E0290" w:rsidR="00433977" w:rsidRPr="000E5243" w:rsidRDefault="00433977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433977">
              <w:rPr>
                <w:rFonts w:eastAsia="Calibri" w:cs="Times New Roman"/>
                <w:sz w:val="20"/>
                <w:szCs w:val="20"/>
              </w:rPr>
              <w:t>Seeks to improve own performance, contribution, knowledge and is willing to participate in training and development activities as required</w:t>
            </w:r>
          </w:p>
          <w:p w14:paraId="67D31F76" w14:textId="43E531D8" w:rsidR="00D15936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Willing to undertake training as required</w:t>
            </w:r>
          </w:p>
          <w:p w14:paraId="158E7A52" w14:textId="77777777" w:rsidR="00D15936" w:rsidRDefault="00D15936" w:rsidP="000E5243">
            <w:pPr>
              <w:spacing w:after="120"/>
              <w:rPr>
                <w:rFonts w:eastAsia="Cambria" w:cs="Times New Roman"/>
                <w:sz w:val="20"/>
                <w:szCs w:val="20"/>
              </w:rPr>
            </w:pPr>
            <w:r w:rsidRPr="000E5243">
              <w:rPr>
                <w:rFonts w:eastAsia="Cambria" w:cs="Times New Roman"/>
                <w:sz w:val="20"/>
                <w:szCs w:val="20"/>
              </w:rPr>
              <w:t>Willing to go the extra mile to ensure that work is completed in a timely manner</w:t>
            </w:r>
          </w:p>
          <w:p w14:paraId="296AE9D4" w14:textId="39A226C7" w:rsidR="00433977" w:rsidRPr="000E5243" w:rsidRDefault="00254135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Self-motivated and able to work well with minimal supervision </w:t>
            </w:r>
          </w:p>
        </w:tc>
        <w:tc>
          <w:tcPr>
            <w:tcW w:w="3261" w:type="dxa"/>
          </w:tcPr>
          <w:p w14:paraId="05993C71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B06708" w14:textId="77777777" w:rsidR="00D15936" w:rsidRPr="000E5243" w:rsidRDefault="00D15936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246D8FA6" w14:textId="77777777" w:rsidR="00D15936" w:rsidRPr="000E5243" w:rsidRDefault="00D15936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14:paraId="66E1CA48" w14:textId="394EC311" w:rsidR="00775019" w:rsidRPr="000E5243" w:rsidRDefault="00775019" w:rsidP="00E44D1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2B05" w:rsidRPr="000E5243" w14:paraId="6C63ADC9" w14:textId="77777777" w:rsidTr="000E5243">
        <w:trPr>
          <w:cantSplit/>
          <w:trHeight w:val="1373"/>
        </w:trPr>
        <w:tc>
          <w:tcPr>
            <w:tcW w:w="1985" w:type="dxa"/>
          </w:tcPr>
          <w:p w14:paraId="28DFC5B6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 xml:space="preserve">Role Expectations  </w:t>
            </w:r>
          </w:p>
        </w:tc>
        <w:tc>
          <w:tcPr>
            <w:tcW w:w="4252" w:type="dxa"/>
          </w:tcPr>
          <w:p w14:paraId="2F7F725B" w14:textId="49FBAF57" w:rsidR="00D15936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 xml:space="preserve">Able to work flexibly and be adaptable to the needs of the organisation, </w:t>
            </w:r>
            <w:r w:rsidR="00433977">
              <w:rPr>
                <w:rFonts w:eastAsia="Calibri" w:cs="Times New Roman"/>
                <w:sz w:val="20"/>
                <w:szCs w:val="20"/>
              </w:rPr>
              <w:t xml:space="preserve">including some </w:t>
            </w:r>
            <w:r w:rsidRPr="000E5243">
              <w:rPr>
                <w:rFonts w:eastAsia="Calibri" w:cs="Times New Roman"/>
                <w:sz w:val="20"/>
                <w:szCs w:val="20"/>
              </w:rPr>
              <w:t xml:space="preserve">evenings and weekends </w:t>
            </w:r>
          </w:p>
          <w:p w14:paraId="08CBC766" w14:textId="77777777" w:rsidR="00433977" w:rsidRPr="00433977" w:rsidRDefault="00433977" w:rsidP="00433977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433977">
              <w:rPr>
                <w:rFonts w:eastAsia="Calibri" w:cs="Times New Roman"/>
                <w:sz w:val="20"/>
                <w:szCs w:val="20"/>
              </w:rPr>
              <w:t xml:space="preserve">Able to work well under pressure </w:t>
            </w:r>
          </w:p>
          <w:p w14:paraId="51DB5DF3" w14:textId="036F5B17" w:rsidR="00D15936" w:rsidRPr="000E5243" w:rsidRDefault="00433977" w:rsidP="00433977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433977">
              <w:rPr>
                <w:rFonts w:eastAsia="Calibri" w:cs="Times New Roman"/>
                <w:sz w:val="20"/>
                <w:szCs w:val="20"/>
              </w:rPr>
              <w:t xml:space="preserve">Happy to support various positions/people within the Ministry   </w:t>
            </w:r>
          </w:p>
        </w:tc>
        <w:tc>
          <w:tcPr>
            <w:tcW w:w="3261" w:type="dxa"/>
          </w:tcPr>
          <w:p w14:paraId="67B02325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41238C" w14:textId="77777777" w:rsidR="00D15936" w:rsidRPr="000E5243" w:rsidRDefault="00D15936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3CFD9B49" w14:textId="77777777" w:rsidR="00D15936" w:rsidRPr="000E5243" w:rsidRDefault="00D15936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14:paraId="683B08DF" w14:textId="77777777" w:rsidR="00D15936" w:rsidRPr="000E5243" w:rsidRDefault="00D15936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14:paraId="3BD04C8C" w14:textId="77777777" w:rsidR="00D15936" w:rsidRPr="000E5243" w:rsidRDefault="00D15936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14:paraId="4115622A" w14:textId="59446362" w:rsidR="00D15936" w:rsidRPr="000E5243" w:rsidRDefault="00D15936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2B05" w:rsidRPr="000E5243" w14:paraId="610E2BF6" w14:textId="77777777" w:rsidTr="00775019">
        <w:trPr>
          <w:cantSplit/>
          <w:trHeight w:val="672"/>
        </w:trPr>
        <w:tc>
          <w:tcPr>
            <w:tcW w:w="1985" w:type="dxa"/>
          </w:tcPr>
          <w:p w14:paraId="470EF1A1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Qualifications</w:t>
            </w:r>
          </w:p>
        </w:tc>
        <w:tc>
          <w:tcPr>
            <w:tcW w:w="4252" w:type="dxa"/>
          </w:tcPr>
          <w:p w14:paraId="23587FD6" w14:textId="370E259F" w:rsidR="00D15936" w:rsidRPr="000E5243" w:rsidRDefault="00433977" w:rsidP="001767F6">
            <w:pPr>
              <w:rPr>
                <w:rFonts w:eastAsia="Calibri" w:cs="Times New Roman"/>
                <w:sz w:val="20"/>
                <w:szCs w:val="20"/>
              </w:rPr>
            </w:pPr>
            <w:r w:rsidRPr="00433977">
              <w:rPr>
                <w:rFonts w:eastAsia="Calibri" w:cs="Times New Roman"/>
                <w:sz w:val="20"/>
                <w:szCs w:val="20"/>
              </w:rPr>
              <w:t>Educated to GCSE level or equivalent</w:t>
            </w:r>
          </w:p>
        </w:tc>
        <w:tc>
          <w:tcPr>
            <w:tcW w:w="3261" w:type="dxa"/>
          </w:tcPr>
          <w:p w14:paraId="152D001F" w14:textId="0385ABBE" w:rsidR="00D15936" w:rsidRPr="000E5243" w:rsidRDefault="00433977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433977">
              <w:rPr>
                <w:rFonts w:eastAsia="Calibri" w:cs="Times New Roman"/>
                <w:sz w:val="20"/>
                <w:szCs w:val="20"/>
              </w:rPr>
              <w:t>Appropriate qualifications relevant to the role</w:t>
            </w:r>
          </w:p>
        </w:tc>
        <w:tc>
          <w:tcPr>
            <w:tcW w:w="1701" w:type="dxa"/>
          </w:tcPr>
          <w:p w14:paraId="7A6A74C2" w14:textId="786EB5D0" w:rsidR="00D15936" w:rsidRPr="000E5243" w:rsidRDefault="00E44D15" w:rsidP="00D15936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CV</w:t>
            </w:r>
            <w:r w:rsidR="0043397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13370C">
              <w:rPr>
                <w:rFonts w:eastAsia="Calibri" w:cs="Times New Roman"/>
                <w:sz w:val="20"/>
                <w:szCs w:val="20"/>
              </w:rPr>
              <w:t xml:space="preserve">/ </w:t>
            </w:r>
            <w:r w:rsidR="00433977">
              <w:rPr>
                <w:rFonts w:eastAsia="Calibri" w:cs="Times New Roman"/>
                <w:sz w:val="20"/>
                <w:szCs w:val="20"/>
              </w:rPr>
              <w:t>Certificates</w:t>
            </w:r>
          </w:p>
        </w:tc>
      </w:tr>
    </w:tbl>
    <w:p w14:paraId="77B97560" w14:textId="77777777" w:rsidR="00D15936" w:rsidRPr="000E5243" w:rsidRDefault="00D15936" w:rsidP="00D15936">
      <w:pPr>
        <w:spacing w:after="0" w:line="240" w:lineRule="auto"/>
        <w:rPr>
          <w:rFonts w:ascii="Arial" w:eastAsia="Cambria" w:hAnsi="Arial" w:cs="Times New Roman"/>
          <w:b/>
          <w:sz w:val="28"/>
          <w:szCs w:val="24"/>
        </w:rPr>
      </w:pPr>
    </w:p>
    <w:p w14:paraId="20D8CB21" w14:textId="77777777" w:rsidR="008D1F65" w:rsidRPr="004E2B05" w:rsidRDefault="008D1F65"/>
    <w:sectPr w:rsidR="008D1F65" w:rsidRPr="004E2B05" w:rsidSect="0044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DFF"/>
    <w:multiLevelType w:val="hybridMultilevel"/>
    <w:tmpl w:val="6364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6FD4"/>
    <w:multiLevelType w:val="hybridMultilevel"/>
    <w:tmpl w:val="E73A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F284D"/>
    <w:multiLevelType w:val="hybridMultilevel"/>
    <w:tmpl w:val="992A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7F57"/>
    <w:multiLevelType w:val="hybridMultilevel"/>
    <w:tmpl w:val="23109688"/>
    <w:lvl w:ilvl="0" w:tplc="6BC6E68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D6C30"/>
    <w:multiLevelType w:val="hybridMultilevel"/>
    <w:tmpl w:val="7478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C41A6"/>
    <w:multiLevelType w:val="hybridMultilevel"/>
    <w:tmpl w:val="C29C4CC8"/>
    <w:lvl w:ilvl="0" w:tplc="63F8BF4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267E8"/>
    <w:multiLevelType w:val="hybridMultilevel"/>
    <w:tmpl w:val="1428C25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78912B13"/>
    <w:multiLevelType w:val="hybridMultilevel"/>
    <w:tmpl w:val="761E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984175">
    <w:abstractNumId w:val="1"/>
  </w:num>
  <w:num w:numId="2" w16cid:durableId="256404014">
    <w:abstractNumId w:val="6"/>
  </w:num>
  <w:num w:numId="3" w16cid:durableId="121927634">
    <w:abstractNumId w:val="0"/>
  </w:num>
  <w:num w:numId="4" w16cid:durableId="1443183379">
    <w:abstractNumId w:val="7"/>
  </w:num>
  <w:num w:numId="5" w16cid:durableId="861430307">
    <w:abstractNumId w:val="5"/>
  </w:num>
  <w:num w:numId="6" w16cid:durableId="1662192027">
    <w:abstractNumId w:val="3"/>
  </w:num>
  <w:num w:numId="7" w16cid:durableId="1274706634">
    <w:abstractNumId w:val="4"/>
  </w:num>
  <w:num w:numId="8" w16cid:durableId="1165899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36"/>
    <w:rsid w:val="00010D49"/>
    <w:rsid w:val="00011BB8"/>
    <w:rsid w:val="00053164"/>
    <w:rsid w:val="000D7B4C"/>
    <w:rsid w:val="000E5243"/>
    <w:rsid w:val="000F4B05"/>
    <w:rsid w:val="0013370C"/>
    <w:rsid w:val="00136A3C"/>
    <w:rsid w:val="00147FC7"/>
    <w:rsid w:val="00151916"/>
    <w:rsid w:val="001767F6"/>
    <w:rsid w:val="001C3D32"/>
    <w:rsid w:val="001C58F0"/>
    <w:rsid w:val="001F2661"/>
    <w:rsid w:val="002023D5"/>
    <w:rsid w:val="002029DC"/>
    <w:rsid w:val="00206034"/>
    <w:rsid w:val="00225CB0"/>
    <w:rsid w:val="00243711"/>
    <w:rsid w:val="00254135"/>
    <w:rsid w:val="002647F6"/>
    <w:rsid w:val="00276586"/>
    <w:rsid w:val="002A5D01"/>
    <w:rsid w:val="002B5AFD"/>
    <w:rsid w:val="002B7DEC"/>
    <w:rsid w:val="00341BB3"/>
    <w:rsid w:val="0037567E"/>
    <w:rsid w:val="00387C8E"/>
    <w:rsid w:val="00396B97"/>
    <w:rsid w:val="003B449B"/>
    <w:rsid w:val="004059C9"/>
    <w:rsid w:val="00417C06"/>
    <w:rsid w:val="00420890"/>
    <w:rsid w:val="00433977"/>
    <w:rsid w:val="004439B2"/>
    <w:rsid w:val="004B09A8"/>
    <w:rsid w:val="004B56DD"/>
    <w:rsid w:val="004C18BE"/>
    <w:rsid w:val="004E00F8"/>
    <w:rsid w:val="004E1716"/>
    <w:rsid w:val="004E2B05"/>
    <w:rsid w:val="00560939"/>
    <w:rsid w:val="00572E7B"/>
    <w:rsid w:val="00585A87"/>
    <w:rsid w:val="005A5056"/>
    <w:rsid w:val="005B12BB"/>
    <w:rsid w:val="005D4EF0"/>
    <w:rsid w:val="005E1DD6"/>
    <w:rsid w:val="005F0CF8"/>
    <w:rsid w:val="005F2BC2"/>
    <w:rsid w:val="005F56C6"/>
    <w:rsid w:val="00646F70"/>
    <w:rsid w:val="00662222"/>
    <w:rsid w:val="0067097E"/>
    <w:rsid w:val="0067726D"/>
    <w:rsid w:val="00684FCE"/>
    <w:rsid w:val="00692FAF"/>
    <w:rsid w:val="006C06E8"/>
    <w:rsid w:val="006C4D1D"/>
    <w:rsid w:val="006C6C2A"/>
    <w:rsid w:val="006D6594"/>
    <w:rsid w:val="006E6560"/>
    <w:rsid w:val="006E6BE1"/>
    <w:rsid w:val="00710135"/>
    <w:rsid w:val="00711A8B"/>
    <w:rsid w:val="00775019"/>
    <w:rsid w:val="00777FC9"/>
    <w:rsid w:val="007A1CC6"/>
    <w:rsid w:val="007E63AB"/>
    <w:rsid w:val="007F7645"/>
    <w:rsid w:val="007F7D8C"/>
    <w:rsid w:val="008016EC"/>
    <w:rsid w:val="00803153"/>
    <w:rsid w:val="0080448C"/>
    <w:rsid w:val="008417AD"/>
    <w:rsid w:val="00856513"/>
    <w:rsid w:val="0087151C"/>
    <w:rsid w:val="008752CF"/>
    <w:rsid w:val="008D1F65"/>
    <w:rsid w:val="008F4762"/>
    <w:rsid w:val="00923676"/>
    <w:rsid w:val="00944F78"/>
    <w:rsid w:val="00951FF9"/>
    <w:rsid w:val="00953EA4"/>
    <w:rsid w:val="0095590E"/>
    <w:rsid w:val="009613D0"/>
    <w:rsid w:val="00971986"/>
    <w:rsid w:val="0097548D"/>
    <w:rsid w:val="009A2D87"/>
    <w:rsid w:val="009C7381"/>
    <w:rsid w:val="009E578B"/>
    <w:rsid w:val="009F2DFE"/>
    <w:rsid w:val="009F5E27"/>
    <w:rsid w:val="00A05CF0"/>
    <w:rsid w:val="00A070BB"/>
    <w:rsid w:val="00A11241"/>
    <w:rsid w:val="00A67BC4"/>
    <w:rsid w:val="00A81F01"/>
    <w:rsid w:val="00AC08E5"/>
    <w:rsid w:val="00AC2764"/>
    <w:rsid w:val="00AC49D2"/>
    <w:rsid w:val="00AD42FB"/>
    <w:rsid w:val="00AF42BB"/>
    <w:rsid w:val="00B0163A"/>
    <w:rsid w:val="00B824F4"/>
    <w:rsid w:val="00B908E8"/>
    <w:rsid w:val="00BB2474"/>
    <w:rsid w:val="00BB4452"/>
    <w:rsid w:val="00BE733D"/>
    <w:rsid w:val="00C12CD7"/>
    <w:rsid w:val="00C17FEF"/>
    <w:rsid w:val="00C22368"/>
    <w:rsid w:val="00C3778B"/>
    <w:rsid w:val="00C44C3C"/>
    <w:rsid w:val="00C516D3"/>
    <w:rsid w:val="00C57FD7"/>
    <w:rsid w:val="00CB1263"/>
    <w:rsid w:val="00CD31E6"/>
    <w:rsid w:val="00D15936"/>
    <w:rsid w:val="00D77D96"/>
    <w:rsid w:val="00E01FB5"/>
    <w:rsid w:val="00E04E63"/>
    <w:rsid w:val="00E07756"/>
    <w:rsid w:val="00E44D15"/>
    <w:rsid w:val="00E60F40"/>
    <w:rsid w:val="00EA65BA"/>
    <w:rsid w:val="00EB0914"/>
    <w:rsid w:val="00EB647D"/>
    <w:rsid w:val="00EE4915"/>
    <w:rsid w:val="00EF6D7E"/>
    <w:rsid w:val="00F03678"/>
    <w:rsid w:val="00F4163D"/>
    <w:rsid w:val="00FA466B"/>
    <w:rsid w:val="00FA4D9C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098F"/>
  <w15:docId w15:val="{81CCD004-BBF2-42A0-91B9-B0B2652E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17FEF"/>
    <w:rPr>
      <w:i/>
      <w:iCs/>
    </w:rPr>
  </w:style>
  <w:style w:type="character" w:customStyle="1" w:styleId="normaltextrun">
    <w:name w:val="normaltextrun"/>
    <w:basedOn w:val="DefaultParagraphFont"/>
    <w:rsid w:val="00923676"/>
  </w:style>
  <w:style w:type="character" w:customStyle="1" w:styleId="eop">
    <w:name w:val="eop"/>
    <w:basedOn w:val="DefaultParagraphFont"/>
    <w:rsid w:val="0092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cb676a-10b0-4e23-9aaa-0fc55b2eb0cc" xsi:nil="true"/>
    <lcf76f155ced4ddcb4097134ff3c332f xmlns="1f85be60-0884-49d0-9f77-7f24f92eaa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6C8A04275FF4AAA06EB794EB7F5DC" ma:contentTypeVersion="17" ma:contentTypeDescription="Create a new document." ma:contentTypeScope="" ma:versionID="d40a4c2dc38f413af4febce56b1a9888">
  <xsd:schema xmlns:xsd="http://www.w3.org/2001/XMLSchema" xmlns:xs="http://www.w3.org/2001/XMLSchema" xmlns:p="http://schemas.microsoft.com/office/2006/metadata/properties" xmlns:ns2="1f85be60-0884-49d0-9f77-7f24f92eaa1f" xmlns:ns3="e9cb676a-10b0-4e23-9aaa-0fc55b2eb0cc" targetNamespace="http://schemas.microsoft.com/office/2006/metadata/properties" ma:root="true" ma:fieldsID="bf7f8c5ccc7041cdbd30709ff7a0d449" ns2:_="" ns3:_="">
    <xsd:import namespace="1f85be60-0884-49d0-9f77-7f24f92eaa1f"/>
    <xsd:import namespace="e9cb676a-10b0-4e23-9aaa-0fc55b2eb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be60-0884-49d0-9f77-7f24f92ea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d5ffc8-65d8-4121-9b32-cf5428fb2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b676a-10b0-4e23-9aaa-0fc55b2eb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ad4f6e-b34c-4522-a8d7-3c10e1a2c42c}" ma:internalName="TaxCatchAll" ma:showField="CatchAllData" ma:web="e9cb676a-10b0-4e23-9aaa-0fc55b2eb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410F8-5CE3-4FC4-9A2F-74865896D32E}">
  <ds:schemaRefs>
    <ds:schemaRef ds:uri="http://schemas.microsoft.com/office/2006/metadata/properties"/>
    <ds:schemaRef ds:uri="http://schemas.microsoft.com/office/infopath/2007/PartnerControls"/>
    <ds:schemaRef ds:uri="e9cb676a-10b0-4e23-9aaa-0fc55b2eb0cc"/>
    <ds:schemaRef ds:uri="1f85be60-0884-49d0-9f77-7f24f92eaa1f"/>
  </ds:schemaRefs>
</ds:datastoreItem>
</file>

<file path=customXml/itemProps2.xml><?xml version="1.0" encoding="utf-8"?>
<ds:datastoreItem xmlns:ds="http://schemas.openxmlformats.org/officeDocument/2006/customXml" ds:itemID="{603BCC91-0067-4C69-80D2-2F5C672AD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E6ED7-0793-4B1D-AED8-5CC99A8E9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5be60-0884-49d0-9f77-7f24f92eaa1f"/>
    <ds:schemaRef ds:uri="e9cb676a-10b0-4e23-9aaa-0fc55b2eb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King</dc:creator>
  <cp:keywords/>
  <dc:description/>
  <cp:lastModifiedBy>Rebekah King</cp:lastModifiedBy>
  <cp:revision>28</cp:revision>
  <cp:lastPrinted>2024-02-08T19:57:00Z</cp:lastPrinted>
  <dcterms:created xsi:type="dcterms:W3CDTF">2024-03-12T10:42:00Z</dcterms:created>
  <dcterms:modified xsi:type="dcterms:W3CDTF">2024-04-02T13:13:00Z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0x010100E936C8A04275FF4AAA06EB794EB7F5DC</vt:lpwstr>
  </property>
  <property fmtid="{D5CDD505-2E9C-101B-9397-08002B2CF9AE}" pid="3" name="Order">
    <vt:r8>2599400</vt:r8>
  </property>
  <property fmtid="{D5CDD505-2E9C-101B-9397-08002B2CF9AE}" pid="4" name="MediaServiceImageTags">
    <vt:lpwstr/>
  </property>
</Properties>
</file>