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F535" w14:textId="58DDD8EC" w:rsidR="0094431E" w:rsidRPr="00DA2897" w:rsidRDefault="00FC7B7A" w:rsidP="1EF38E8F">
      <w:pPr>
        <w:shd w:val="clear" w:color="auto" w:fill="FFFFFF" w:themeFill="background1"/>
        <w:spacing w:after="45" w:line="240" w:lineRule="auto"/>
        <w:rPr>
          <w:rFonts w:eastAsia="Times New Roman"/>
          <w:b/>
          <w:bCs/>
          <w:color w:val="2D2D2D"/>
          <w:sz w:val="36"/>
          <w:szCs w:val="36"/>
          <w:lang w:eastAsia="en-GB"/>
        </w:rPr>
      </w:pPr>
      <w:r w:rsidRPr="00DA2897">
        <w:rPr>
          <w:rFonts w:cstheme="minorHAnsi"/>
          <w:b/>
          <w:noProof/>
          <w:sz w:val="36"/>
          <w:szCs w:val="36"/>
        </w:rPr>
        <w:drawing>
          <wp:anchor distT="0" distB="0" distL="114300" distR="114300" simplePos="0" relativeHeight="251658240" behindDoc="1" locked="0" layoutInCell="1" allowOverlap="1" wp14:anchorId="4A23E8A2" wp14:editId="7F919650">
            <wp:simplePos x="0" y="0"/>
            <wp:positionH relativeFrom="column">
              <wp:posOffset>4530862</wp:posOffset>
            </wp:positionH>
            <wp:positionV relativeFrom="paragraph">
              <wp:posOffset>5168</wp:posOffset>
            </wp:positionV>
            <wp:extent cx="1663700" cy="1047115"/>
            <wp:effectExtent l="0" t="0" r="0" b="635"/>
            <wp:wrapTight wrapText="bothSides">
              <wp:wrapPolygon edited="0">
                <wp:start x="0" y="0"/>
                <wp:lineTo x="0" y="21220"/>
                <wp:lineTo x="21270" y="21220"/>
                <wp:lineTo x="21270"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663700" cy="1047115"/>
                    </a:xfrm>
                    <a:prstGeom prst="rect">
                      <a:avLst/>
                    </a:prstGeom>
                    <a:ln/>
                  </pic:spPr>
                </pic:pic>
              </a:graphicData>
            </a:graphic>
            <wp14:sizeRelH relativeFrom="margin">
              <wp14:pctWidth>0</wp14:pctWidth>
            </wp14:sizeRelH>
            <wp14:sizeRelV relativeFrom="margin">
              <wp14:pctHeight>0</wp14:pctHeight>
            </wp14:sizeRelV>
          </wp:anchor>
        </w:drawing>
      </w:r>
      <w:r w:rsidR="004C3239">
        <w:rPr>
          <w:rFonts w:cstheme="minorHAnsi"/>
          <w:b/>
          <w:noProof/>
          <w:sz w:val="36"/>
          <w:szCs w:val="36"/>
        </w:rPr>
        <w:t>Operations Lead</w:t>
      </w:r>
      <w:r w:rsidR="0094431E" w:rsidRPr="00DA2897">
        <w:rPr>
          <w:rFonts w:eastAsia="Times New Roman"/>
          <w:b/>
          <w:bCs/>
          <w:color w:val="2D2D2D"/>
          <w:sz w:val="36"/>
          <w:szCs w:val="36"/>
          <w:lang w:eastAsia="en-GB"/>
        </w:rPr>
        <w:t xml:space="preserve"> </w:t>
      </w:r>
      <w:r w:rsidRPr="00DA2897">
        <w:rPr>
          <w:rFonts w:eastAsia="Times New Roman"/>
          <w:b/>
          <w:bCs/>
          <w:color w:val="2D2D2D"/>
          <w:sz w:val="36"/>
          <w:szCs w:val="36"/>
          <w:lang w:eastAsia="en-GB"/>
        </w:rPr>
        <w:t>Worker</w:t>
      </w:r>
    </w:p>
    <w:p w14:paraId="2467DFBA" w14:textId="42AEBDE3" w:rsidR="0094431E" w:rsidRPr="0094431E" w:rsidRDefault="00FC7B7A" w:rsidP="0094431E">
      <w:pPr>
        <w:shd w:val="clear" w:color="auto" w:fill="FFFFFF"/>
        <w:spacing w:after="0" w:line="240" w:lineRule="auto"/>
        <w:rPr>
          <w:rFonts w:eastAsia="Times New Roman" w:cstheme="minorHAnsi"/>
          <w:color w:val="2D2D2D"/>
          <w:sz w:val="20"/>
          <w:szCs w:val="20"/>
          <w:lang w:eastAsia="en-GB"/>
        </w:rPr>
      </w:pPr>
      <w:r w:rsidRPr="00EF5D0D">
        <w:rPr>
          <w:rFonts w:eastAsia="Times New Roman" w:cstheme="minorHAnsi"/>
          <w:color w:val="2D2D2D"/>
          <w:sz w:val="20"/>
          <w:szCs w:val="20"/>
          <w:lang w:eastAsia="en-GB"/>
        </w:rPr>
        <w:t>Providence House Trust</w:t>
      </w:r>
      <w:r w:rsidR="0094431E" w:rsidRPr="0094431E">
        <w:rPr>
          <w:rFonts w:eastAsia="Times New Roman" w:cstheme="minorHAnsi"/>
          <w:color w:val="2D2D2D"/>
          <w:sz w:val="20"/>
          <w:szCs w:val="20"/>
          <w:lang w:eastAsia="en-GB"/>
        </w:rPr>
        <w:t> </w:t>
      </w:r>
      <w:r w:rsidRPr="00EF5D0D">
        <w:rPr>
          <w:rFonts w:eastAsia="Times New Roman" w:cstheme="minorHAnsi"/>
          <w:color w:val="2D2D2D"/>
          <w:sz w:val="20"/>
          <w:szCs w:val="20"/>
          <w:lang w:eastAsia="en-GB"/>
        </w:rPr>
        <w:t>–</w:t>
      </w:r>
      <w:r w:rsidR="0094431E" w:rsidRPr="0094431E">
        <w:rPr>
          <w:rFonts w:eastAsia="Times New Roman" w:cstheme="minorHAnsi"/>
          <w:color w:val="2D2D2D"/>
          <w:sz w:val="20"/>
          <w:szCs w:val="20"/>
          <w:lang w:eastAsia="en-GB"/>
        </w:rPr>
        <w:t> </w:t>
      </w:r>
      <w:r w:rsidRPr="00EF5D0D">
        <w:rPr>
          <w:rFonts w:eastAsia="Times New Roman" w:cstheme="minorHAnsi"/>
          <w:color w:val="2D2D2D"/>
          <w:sz w:val="20"/>
          <w:szCs w:val="20"/>
          <w:lang w:eastAsia="en-GB"/>
        </w:rPr>
        <w:t>London SW11 2LW</w:t>
      </w:r>
    </w:p>
    <w:p w14:paraId="3FFEA495" w14:textId="1D9DB234" w:rsidR="0094431E" w:rsidRPr="00A94E7F" w:rsidRDefault="0094431E" w:rsidP="0094431E">
      <w:pPr>
        <w:shd w:val="clear" w:color="auto" w:fill="FFFFFF"/>
        <w:spacing w:after="0" w:line="240" w:lineRule="auto"/>
        <w:rPr>
          <w:rFonts w:eastAsia="Times New Roman" w:cstheme="minorHAnsi"/>
          <w:color w:val="FF0000"/>
          <w:sz w:val="20"/>
          <w:szCs w:val="20"/>
          <w:lang w:eastAsia="en-GB"/>
        </w:rPr>
      </w:pPr>
      <w:r w:rsidRPr="0094431E">
        <w:rPr>
          <w:rFonts w:eastAsia="Times New Roman" w:cstheme="minorHAnsi"/>
          <w:color w:val="2D2D2D"/>
          <w:sz w:val="20"/>
          <w:szCs w:val="20"/>
          <w:lang w:eastAsia="en-GB"/>
        </w:rPr>
        <w:t>£</w:t>
      </w:r>
      <w:r w:rsidR="004C3239">
        <w:rPr>
          <w:rFonts w:eastAsia="Times New Roman" w:cstheme="minorHAnsi"/>
          <w:color w:val="2D2D2D"/>
          <w:sz w:val="20"/>
          <w:szCs w:val="20"/>
          <w:lang w:eastAsia="en-GB"/>
        </w:rPr>
        <w:t xml:space="preserve">16,000pa </w:t>
      </w:r>
      <w:r w:rsidRPr="0094431E">
        <w:rPr>
          <w:rFonts w:eastAsia="Times New Roman" w:cstheme="minorHAnsi"/>
          <w:color w:val="2D2D2D"/>
          <w:sz w:val="20"/>
          <w:szCs w:val="20"/>
          <w:lang w:eastAsia="en-GB"/>
        </w:rPr>
        <w:t>- </w:t>
      </w:r>
      <w:r w:rsidR="00D0409F">
        <w:rPr>
          <w:rFonts w:eastAsia="Times New Roman" w:cstheme="minorHAnsi"/>
          <w:color w:val="2D2D2D"/>
          <w:sz w:val="20"/>
          <w:szCs w:val="20"/>
          <w:lang w:eastAsia="en-GB"/>
        </w:rPr>
        <w:t>Part</w:t>
      </w:r>
      <w:r w:rsidRPr="0094431E">
        <w:rPr>
          <w:rFonts w:eastAsia="Times New Roman" w:cstheme="minorHAnsi"/>
          <w:color w:val="2D2D2D"/>
          <w:sz w:val="20"/>
          <w:szCs w:val="20"/>
          <w:lang w:eastAsia="en-GB"/>
        </w:rPr>
        <w:t>-time </w:t>
      </w:r>
    </w:p>
    <w:p w14:paraId="4D424ACF" w14:textId="2116BA2F" w:rsidR="00B65E9E" w:rsidRDefault="00B65E9E" w:rsidP="0094431E">
      <w:pPr>
        <w:shd w:val="clear" w:color="auto" w:fill="FFFFFF"/>
        <w:spacing w:after="0" w:line="240" w:lineRule="auto"/>
        <w:rPr>
          <w:rFonts w:eastAsia="Times New Roman" w:cstheme="minorHAnsi"/>
          <w:color w:val="2D2D2D"/>
          <w:sz w:val="20"/>
          <w:szCs w:val="20"/>
          <w:lang w:eastAsia="en-GB"/>
        </w:rPr>
      </w:pPr>
      <w:r>
        <w:rPr>
          <w:rFonts w:eastAsia="Times New Roman" w:cstheme="minorHAnsi"/>
          <w:color w:val="2D2D2D"/>
          <w:sz w:val="20"/>
          <w:szCs w:val="20"/>
          <w:lang w:eastAsia="en-GB"/>
        </w:rPr>
        <w:t xml:space="preserve">Email: </w:t>
      </w:r>
      <w:hyperlink r:id="rId11" w:history="1">
        <w:r w:rsidRPr="00437C7F">
          <w:rPr>
            <w:rStyle w:val="Hyperlink"/>
            <w:rFonts w:eastAsia="Times New Roman" w:cstheme="minorHAnsi"/>
            <w:sz w:val="20"/>
            <w:szCs w:val="20"/>
            <w:lang w:eastAsia="en-GB"/>
          </w:rPr>
          <w:t>info@providence-house.org</w:t>
        </w:r>
      </w:hyperlink>
      <w:r>
        <w:rPr>
          <w:rFonts w:eastAsia="Times New Roman" w:cstheme="minorHAnsi"/>
          <w:color w:val="2D2D2D"/>
          <w:sz w:val="20"/>
          <w:szCs w:val="20"/>
          <w:lang w:eastAsia="en-GB"/>
        </w:rPr>
        <w:t xml:space="preserve"> </w:t>
      </w:r>
    </w:p>
    <w:p w14:paraId="656785FB" w14:textId="235E06F3" w:rsidR="00B65E9E" w:rsidRPr="0094431E" w:rsidRDefault="00B65E9E" w:rsidP="0094431E">
      <w:pPr>
        <w:shd w:val="clear" w:color="auto" w:fill="FFFFFF"/>
        <w:spacing w:after="0" w:line="240" w:lineRule="auto"/>
        <w:rPr>
          <w:rFonts w:eastAsia="Times New Roman" w:cstheme="minorHAnsi"/>
          <w:color w:val="2D2D2D"/>
          <w:sz w:val="20"/>
          <w:szCs w:val="20"/>
          <w:lang w:eastAsia="en-GB"/>
        </w:rPr>
      </w:pPr>
      <w:r>
        <w:rPr>
          <w:rFonts w:eastAsia="Times New Roman" w:cstheme="minorHAnsi"/>
          <w:color w:val="2D2D2D"/>
          <w:sz w:val="20"/>
          <w:szCs w:val="20"/>
          <w:lang w:eastAsia="en-GB"/>
        </w:rPr>
        <w:t xml:space="preserve">Website: </w:t>
      </w:r>
      <w:hyperlink r:id="rId12" w:history="1">
        <w:r w:rsidRPr="00437C7F">
          <w:rPr>
            <w:rStyle w:val="Hyperlink"/>
            <w:rFonts w:eastAsia="Times New Roman" w:cstheme="minorHAnsi"/>
            <w:sz w:val="20"/>
            <w:szCs w:val="20"/>
            <w:lang w:eastAsia="en-GB"/>
          </w:rPr>
          <w:t>www.providence-house.org</w:t>
        </w:r>
      </w:hyperlink>
      <w:r>
        <w:rPr>
          <w:rFonts w:eastAsia="Times New Roman" w:cstheme="minorHAnsi"/>
          <w:color w:val="2D2D2D"/>
          <w:sz w:val="20"/>
          <w:szCs w:val="20"/>
          <w:lang w:eastAsia="en-GB"/>
        </w:rPr>
        <w:tab/>
      </w:r>
    </w:p>
    <w:p w14:paraId="26FCC2F2" w14:textId="55E55C1F" w:rsidR="0094431E" w:rsidRPr="0094431E" w:rsidRDefault="00FC7B7A" w:rsidP="0094431E">
      <w:pPr>
        <w:shd w:val="clear" w:color="auto" w:fill="FFFFFF"/>
        <w:spacing w:after="0" w:line="240" w:lineRule="auto"/>
        <w:rPr>
          <w:rFonts w:eastAsia="Times New Roman" w:cstheme="minorHAnsi"/>
          <w:color w:val="000000"/>
          <w:sz w:val="20"/>
          <w:szCs w:val="20"/>
          <w:lang w:eastAsia="en-GB"/>
        </w:rPr>
      </w:pPr>
      <w:r w:rsidRPr="00EF5D0D">
        <w:rPr>
          <w:rFonts w:eastAsia="Times New Roman" w:cstheme="minorHAnsi"/>
          <w:color w:val="000000"/>
          <w:sz w:val="20"/>
          <w:szCs w:val="20"/>
          <w:lang w:eastAsia="en-GB"/>
        </w:rPr>
        <w:t xml:space="preserve"> </w:t>
      </w:r>
    </w:p>
    <w:p w14:paraId="3718512C"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Job title</w:t>
      </w:r>
    </w:p>
    <w:p w14:paraId="3AEED815" w14:textId="054B97AE" w:rsidR="0094431E" w:rsidRPr="0094431E" w:rsidRDefault="004C3239" w:rsidP="667AB9AF">
      <w:pPr>
        <w:spacing w:after="240" w:line="240" w:lineRule="auto"/>
        <w:rPr>
          <w:rFonts w:eastAsia="Times New Roman"/>
          <w:color w:val="2D2D2D"/>
          <w:sz w:val="20"/>
          <w:szCs w:val="20"/>
          <w:lang w:eastAsia="en-GB"/>
        </w:rPr>
      </w:pPr>
      <w:r>
        <w:rPr>
          <w:rFonts w:eastAsia="Times New Roman"/>
          <w:color w:val="2D2D2D"/>
          <w:sz w:val="20"/>
          <w:szCs w:val="20"/>
          <w:lang w:eastAsia="en-GB"/>
        </w:rPr>
        <w:t>Operations</w:t>
      </w:r>
      <w:r w:rsidR="0094431E" w:rsidRPr="667AB9AF">
        <w:rPr>
          <w:rFonts w:eastAsia="Times New Roman"/>
          <w:color w:val="2D2D2D"/>
          <w:sz w:val="20"/>
          <w:szCs w:val="20"/>
          <w:lang w:eastAsia="en-GB"/>
        </w:rPr>
        <w:t xml:space="preserve"> </w:t>
      </w:r>
      <w:r w:rsidR="00FC7B7A" w:rsidRPr="667AB9AF">
        <w:rPr>
          <w:rFonts w:eastAsia="Times New Roman"/>
          <w:color w:val="2D2D2D"/>
          <w:sz w:val="20"/>
          <w:szCs w:val="20"/>
          <w:lang w:eastAsia="en-GB"/>
        </w:rPr>
        <w:t>Worker</w:t>
      </w:r>
      <w:r w:rsidR="0094431E" w:rsidRPr="667AB9AF">
        <w:rPr>
          <w:rFonts w:eastAsia="Times New Roman"/>
          <w:color w:val="2D2D2D"/>
          <w:sz w:val="20"/>
          <w:szCs w:val="20"/>
          <w:lang w:eastAsia="en-GB"/>
        </w:rPr>
        <w:t xml:space="preserve"> - Apply with </w:t>
      </w:r>
      <w:r w:rsidR="00FC7B7A" w:rsidRPr="667AB9AF">
        <w:rPr>
          <w:rFonts w:eastAsia="Times New Roman"/>
          <w:color w:val="2D2D2D"/>
          <w:sz w:val="20"/>
          <w:szCs w:val="20"/>
          <w:lang w:eastAsia="en-GB"/>
        </w:rPr>
        <w:t xml:space="preserve">Application Form, </w:t>
      </w:r>
      <w:r w:rsidR="0094431E" w:rsidRPr="667AB9AF">
        <w:rPr>
          <w:rFonts w:eastAsia="Times New Roman"/>
          <w:color w:val="2D2D2D"/>
          <w:sz w:val="20"/>
          <w:szCs w:val="20"/>
          <w:lang w:eastAsia="en-GB"/>
        </w:rPr>
        <w:t xml:space="preserve">CV / Resume and Cover </w:t>
      </w:r>
      <w:r w:rsidR="5E711A48" w:rsidRPr="667AB9AF">
        <w:rPr>
          <w:rFonts w:eastAsia="Times New Roman"/>
          <w:color w:val="2D2D2D"/>
          <w:sz w:val="20"/>
          <w:szCs w:val="20"/>
          <w:lang w:eastAsia="en-GB"/>
        </w:rPr>
        <w:t>letter.</w:t>
      </w:r>
    </w:p>
    <w:p w14:paraId="77E461F6"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Salary:</w:t>
      </w:r>
    </w:p>
    <w:p w14:paraId="25890BC9" w14:textId="43A4F176" w:rsidR="00D0409F" w:rsidRDefault="004C3239" w:rsidP="00FC7B7A">
      <w:pPr>
        <w:shd w:val="clear" w:color="auto" w:fill="FFFFFF"/>
        <w:spacing w:after="0" w:line="240" w:lineRule="auto"/>
        <w:rPr>
          <w:rFonts w:eastAsia="Times New Roman" w:cstheme="minorHAnsi"/>
          <w:color w:val="2D2D2D"/>
          <w:sz w:val="20"/>
          <w:szCs w:val="20"/>
          <w:lang w:eastAsia="en-GB"/>
        </w:rPr>
      </w:pPr>
      <w:r w:rsidRPr="0094431E">
        <w:rPr>
          <w:rFonts w:eastAsia="Times New Roman" w:cstheme="minorHAnsi"/>
          <w:color w:val="2D2D2D"/>
          <w:sz w:val="20"/>
          <w:szCs w:val="20"/>
          <w:lang w:eastAsia="en-GB"/>
        </w:rPr>
        <w:t>£</w:t>
      </w:r>
      <w:r>
        <w:rPr>
          <w:rFonts w:eastAsia="Times New Roman" w:cstheme="minorHAnsi"/>
          <w:color w:val="2D2D2D"/>
          <w:sz w:val="20"/>
          <w:szCs w:val="20"/>
          <w:lang w:eastAsia="en-GB"/>
        </w:rPr>
        <w:t xml:space="preserve">16,000pa </w:t>
      </w:r>
      <w:r w:rsidR="00FC7B7A" w:rsidRPr="0094431E">
        <w:rPr>
          <w:rFonts w:eastAsia="Times New Roman" w:cstheme="minorHAnsi"/>
          <w:color w:val="2D2D2D"/>
          <w:sz w:val="20"/>
          <w:szCs w:val="20"/>
          <w:lang w:eastAsia="en-GB"/>
        </w:rPr>
        <w:t>- </w:t>
      </w:r>
      <w:r w:rsidR="00D0409F">
        <w:rPr>
          <w:rFonts w:eastAsia="Times New Roman" w:cstheme="minorHAnsi"/>
          <w:color w:val="2D2D2D"/>
          <w:sz w:val="20"/>
          <w:szCs w:val="20"/>
          <w:lang w:eastAsia="en-GB"/>
        </w:rPr>
        <w:t>Part</w:t>
      </w:r>
      <w:r w:rsidR="00FC7B7A" w:rsidRPr="0094431E">
        <w:rPr>
          <w:rFonts w:eastAsia="Times New Roman" w:cstheme="minorHAnsi"/>
          <w:color w:val="2D2D2D"/>
          <w:sz w:val="20"/>
          <w:szCs w:val="20"/>
          <w:lang w:eastAsia="en-GB"/>
        </w:rPr>
        <w:t>-time</w:t>
      </w:r>
      <w:r w:rsidR="00D0409F">
        <w:rPr>
          <w:rFonts w:eastAsia="Times New Roman" w:cstheme="minorHAnsi"/>
          <w:color w:val="2D2D2D"/>
          <w:sz w:val="20"/>
          <w:szCs w:val="20"/>
          <w:lang w:eastAsia="en-GB"/>
        </w:rPr>
        <w:t xml:space="preserve"> 22.5 hours</w:t>
      </w:r>
    </w:p>
    <w:p w14:paraId="28A454B4" w14:textId="77777777" w:rsidR="00FC7B7A" w:rsidRPr="0094431E" w:rsidRDefault="00FC7B7A" w:rsidP="00FC7B7A">
      <w:pPr>
        <w:shd w:val="clear" w:color="auto" w:fill="FFFFFF"/>
        <w:spacing w:after="0" w:line="240" w:lineRule="auto"/>
        <w:rPr>
          <w:rFonts w:eastAsia="Times New Roman" w:cstheme="minorHAnsi"/>
          <w:color w:val="2D2D2D"/>
          <w:sz w:val="20"/>
          <w:szCs w:val="20"/>
          <w:lang w:eastAsia="en-GB"/>
        </w:rPr>
      </w:pPr>
    </w:p>
    <w:p w14:paraId="7E013B8B"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Reporting to:</w:t>
      </w:r>
    </w:p>
    <w:p w14:paraId="105646A0" w14:textId="66871466" w:rsidR="0094431E" w:rsidRPr="0094431E" w:rsidRDefault="00FC7B7A" w:rsidP="0094431E">
      <w:pPr>
        <w:spacing w:after="240" w:line="240" w:lineRule="auto"/>
        <w:rPr>
          <w:rFonts w:eastAsia="Times New Roman" w:cstheme="minorHAnsi"/>
          <w:color w:val="2D2D2D"/>
          <w:sz w:val="20"/>
          <w:szCs w:val="20"/>
          <w:lang w:eastAsia="en-GB"/>
        </w:rPr>
      </w:pPr>
      <w:r w:rsidRPr="00EF5D0D">
        <w:rPr>
          <w:rFonts w:eastAsia="Times New Roman" w:cstheme="minorHAnsi"/>
          <w:color w:val="2D2D2D"/>
          <w:sz w:val="20"/>
          <w:szCs w:val="20"/>
          <w:lang w:eastAsia="en-GB"/>
        </w:rPr>
        <w:t>Director</w:t>
      </w:r>
      <w:r w:rsidR="00A94E7F">
        <w:rPr>
          <w:rFonts w:eastAsia="Times New Roman" w:cstheme="minorHAnsi"/>
          <w:color w:val="2D2D2D"/>
          <w:sz w:val="20"/>
          <w:szCs w:val="20"/>
          <w:lang w:eastAsia="en-GB"/>
        </w:rPr>
        <w:t xml:space="preserve"> of Providence House Trust</w:t>
      </w:r>
    </w:p>
    <w:p w14:paraId="58E016CE"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Holidays:</w:t>
      </w:r>
    </w:p>
    <w:p w14:paraId="27D7BCE5" w14:textId="3AF6B8A3" w:rsidR="0094431E" w:rsidRPr="00B87F58" w:rsidRDefault="00D0409F" w:rsidP="5B54F645">
      <w:pPr>
        <w:spacing w:after="240" w:line="240" w:lineRule="auto"/>
        <w:rPr>
          <w:rFonts w:eastAsia="Times New Roman"/>
          <w:color w:val="FF0000"/>
          <w:sz w:val="20"/>
          <w:szCs w:val="20"/>
          <w:lang w:eastAsia="en-GB"/>
        </w:rPr>
      </w:pPr>
      <w:r>
        <w:rPr>
          <w:rFonts w:eastAsia="Times New Roman"/>
          <w:color w:val="2D2D2D"/>
          <w:sz w:val="20"/>
          <w:szCs w:val="20"/>
          <w:lang w:eastAsia="en-GB"/>
        </w:rPr>
        <w:t>16.8</w:t>
      </w:r>
      <w:r w:rsidR="00FC7B7A" w:rsidRPr="5B54F645">
        <w:rPr>
          <w:rFonts w:eastAsia="Times New Roman"/>
          <w:color w:val="2D2D2D"/>
          <w:sz w:val="20"/>
          <w:szCs w:val="20"/>
          <w:lang w:eastAsia="en-GB"/>
        </w:rPr>
        <w:t xml:space="preserve"> days </w:t>
      </w:r>
      <w:r>
        <w:rPr>
          <w:rFonts w:eastAsia="Times New Roman"/>
          <w:color w:val="2D2D2D"/>
          <w:sz w:val="20"/>
          <w:szCs w:val="20"/>
          <w:lang w:eastAsia="en-GB"/>
        </w:rPr>
        <w:t xml:space="preserve"> </w:t>
      </w:r>
    </w:p>
    <w:p w14:paraId="1A7671CA"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Location:</w:t>
      </w:r>
    </w:p>
    <w:p w14:paraId="4CF808A1" w14:textId="4CDC04FA" w:rsidR="0094431E" w:rsidRPr="0094431E" w:rsidRDefault="00FC7B7A" w:rsidP="0094431E">
      <w:pPr>
        <w:spacing w:after="240" w:line="240" w:lineRule="auto"/>
        <w:rPr>
          <w:rFonts w:eastAsia="Times New Roman" w:cstheme="minorHAnsi"/>
          <w:color w:val="2D2D2D"/>
          <w:sz w:val="20"/>
          <w:szCs w:val="20"/>
          <w:lang w:eastAsia="en-GB"/>
        </w:rPr>
      </w:pPr>
      <w:r w:rsidRPr="00EF5D0D">
        <w:rPr>
          <w:rFonts w:eastAsia="Times New Roman" w:cstheme="minorHAnsi"/>
          <w:color w:val="2D2D2D"/>
          <w:sz w:val="20"/>
          <w:szCs w:val="20"/>
          <w:lang w:eastAsia="en-GB"/>
        </w:rPr>
        <w:t>Providence House Youth Club</w:t>
      </w:r>
      <w:r w:rsidR="00A94E7F">
        <w:rPr>
          <w:rFonts w:eastAsia="Times New Roman" w:cstheme="minorHAnsi"/>
          <w:color w:val="2D2D2D"/>
          <w:sz w:val="20"/>
          <w:szCs w:val="20"/>
          <w:lang w:eastAsia="en-GB"/>
        </w:rPr>
        <w:t xml:space="preserve">, </w:t>
      </w:r>
      <w:r w:rsidR="00A94E7F" w:rsidRPr="00EF5D0D">
        <w:rPr>
          <w:rFonts w:eastAsia="Times New Roman" w:cstheme="minorHAnsi"/>
          <w:color w:val="2D2D2D"/>
          <w:sz w:val="20"/>
          <w:szCs w:val="20"/>
          <w:lang w:eastAsia="en-GB"/>
        </w:rPr>
        <w:t>London SW11 2LW</w:t>
      </w:r>
    </w:p>
    <w:p w14:paraId="626FF5CF"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Hours:</w:t>
      </w:r>
    </w:p>
    <w:p w14:paraId="162D00C7" w14:textId="64423C46" w:rsidR="00EF5D0D" w:rsidRPr="00B87F58" w:rsidRDefault="00D0409F" w:rsidP="00D0409F">
      <w:pPr>
        <w:spacing w:after="240" w:line="240" w:lineRule="auto"/>
        <w:rPr>
          <w:rFonts w:eastAsia="Times New Roman" w:cstheme="minorHAnsi"/>
          <w:strike/>
          <w:color w:val="2D2D2D"/>
          <w:sz w:val="20"/>
          <w:szCs w:val="20"/>
          <w:lang w:eastAsia="en-GB"/>
        </w:rPr>
      </w:pPr>
      <w:r>
        <w:rPr>
          <w:rFonts w:eastAsia="Times New Roman" w:cstheme="minorHAnsi"/>
          <w:b/>
          <w:bCs/>
          <w:color w:val="2D2D2D"/>
          <w:sz w:val="20"/>
          <w:szCs w:val="20"/>
          <w:lang w:eastAsia="en-GB"/>
        </w:rPr>
        <w:t>22</w:t>
      </w:r>
      <w:r w:rsidR="00FC7B7A" w:rsidRPr="00EF5D0D">
        <w:rPr>
          <w:rFonts w:eastAsia="Times New Roman" w:cstheme="minorHAnsi"/>
          <w:b/>
          <w:bCs/>
          <w:color w:val="2D2D2D"/>
          <w:sz w:val="20"/>
          <w:szCs w:val="20"/>
          <w:lang w:eastAsia="en-GB"/>
        </w:rPr>
        <w:t>.5</w:t>
      </w:r>
      <w:r w:rsidR="0094431E" w:rsidRPr="0094431E">
        <w:rPr>
          <w:rFonts w:eastAsia="Times New Roman" w:cstheme="minorHAnsi"/>
          <w:b/>
          <w:bCs/>
          <w:color w:val="2D2D2D"/>
          <w:sz w:val="20"/>
          <w:szCs w:val="20"/>
          <w:lang w:eastAsia="en-GB"/>
        </w:rPr>
        <w:t xml:space="preserve"> hours per week</w:t>
      </w:r>
      <w:r w:rsidR="0094431E" w:rsidRPr="0094431E">
        <w:rPr>
          <w:rFonts w:eastAsia="Times New Roman" w:cstheme="minorHAnsi"/>
          <w:color w:val="2D2D2D"/>
          <w:sz w:val="20"/>
          <w:szCs w:val="20"/>
          <w:lang w:eastAsia="en-GB"/>
        </w:rPr>
        <w:t> (including evenings &amp; some weekends)</w:t>
      </w:r>
      <w:r w:rsidR="00726EC9">
        <w:rPr>
          <w:rFonts w:eastAsia="Times New Roman" w:cstheme="minorHAnsi"/>
          <w:color w:val="2D2D2D"/>
          <w:sz w:val="20"/>
          <w:szCs w:val="20"/>
          <w:lang w:eastAsia="en-GB"/>
        </w:rPr>
        <w:t xml:space="preserve"> </w:t>
      </w:r>
    </w:p>
    <w:p w14:paraId="11997D17"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Responsible For:</w:t>
      </w:r>
    </w:p>
    <w:p w14:paraId="48608A56" w14:textId="541690B9"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color w:val="2D2D2D"/>
          <w:sz w:val="20"/>
          <w:szCs w:val="20"/>
          <w:lang w:eastAsia="en-GB"/>
        </w:rPr>
        <w:t xml:space="preserve">Part time </w:t>
      </w:r>
      <w:r w:rsidR="00726EC9">
        <w:rPr>
          <w:rFonts w:eastAsia="Times New Roman" w:cstheme="minorHAnsi"/>
          <w:color w:val="2D2D2D"/>
          <w:sz w:val="20"/>
          <w:szCs w:val="20"/>
          <w:lang w:eastAsia="en-GB"/>
        </w:rPr>
        <w:t>Sessional</w:t>
      </w:r>
      <w:r w:rsidRPr="0094431E">
        <w:rPr>
          <w:rFonts w:eastAsia="Times New Roman" w:cstheme="minorHAnsi"/>
          <w:color w:val="2D2D2D"/>
          <w:sz w:val="20"/>
          <w:szCs w:val="20"/>
          <w:lang w:eastAsia="en-GB"/>
        </w:rPr>
        <w:t xml:space="preserve"> Workers</w:t>
      </w:r>
      <w:r w:rsidR="00B87F58">
        <w:rPr>
          <w:rFonts w:eastAsia="Times New Roman" w:cstheme="minorHAnsi"/>
          <w:color w:val="2D2D2D"/>
          <w:sz w:val="20"/>
          <w:szCs w:val="20"/>
          <w:lang w:eastAsia="en-GB"/>
        </w:rPr>
        <w:t xml:space="preserve">, </w:t>
      </w:r>
      <w:r w:rsidRPr="0094431E">
        <w:rPr>
          <w:rFonts w:eastAsia="Times New Roman" w:cstheme="minorHAnsi"/>
          <w:color w:val="2D2D2D"/>
          <w:sz w:val="20"/>
          <w:szCs w:val="20"/>
          <w:lang w:eastAsia="en-GB"/>
        </w:rPr>
        <w:t xml:space="preserve">Volunteers </w:t>
      </w:r>
      <w:r w:rsidR="00B87F58">
        <w:rPr>
          <w:rFonts w:eastAsia="Times New Roman" w:cstheme="minorHAnsi"/>
          <w:color w:val="2D2D2D"/>
          <w:sz w:val="20"/>
          <w:szCs w:val="20"/>
          <w:lang w:eastAsia="en-GB"/>
        </w:rPr>
        <w:t xml:space="preserve">&amp; </w:t>
      </w:r>
      <w:r w:rsidRPr="0094431E">
        <w:rPr>
          <w:rFonts w:eastAsia="Times New Roman" w:cstheme="minorHAnsi"/>
          <w:color w:val="2D2D2D"/>
          <w:sz w:val="20"/>
          <w:szCs w:val="20"/>
          <w:lang w:eastAsia="en-GB"/>
        </w:rPr>
        <w:t>Young Leaders</w:t>
      </w:r>
      <w:r w:rsidR="00EF5D0D" w:rsidRPr="00EF5D0D">
        <w:rPr>
          <w:rFonts w:eastAsia="Times New Roman" w:cstheme="minorHAnsi"/>
          <w:color w:val="2D2D2D"/>
          <w:sz w:val="20"/>
          <w:szCs w:val="20"/>
          <w:lang w:eastAsia="en-GB"/>
        </w:rPr>
        <w:t>.</w:t>
      </w:r>
    </w:p>
    <w:p w14:paraId="3AA7DAD0"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Context of the post:</w:t>
      </w:r>
    </w:p>
    <w:p w14:paraId="16D92E9E" w14:textId="77777777" w:rsidR="004C3239" w:rsidRPr="001072E2" w:rsidRDefault="004C3239" w:rsidP="004C323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072E2">
        <w:rPr>
          <w:rStyle w:val="normaltextrun"/>
          <w:rFonts w:asciiTheme="minorHAnsi" w:hAnsiTheme="minorHAnsi" w:cstheme="minorHAnsi"/>
          <w:sz w:val="22"/>
          <w:szCs w:val="22"/>
        </w:rPr>
        <w:t xml:space="preserve">The Providence House Trust (PHT) is a vibrant and diverse youth centre in Falcon Road, Battersea, close to Clapham Junction station, working with children, young people, individuals and families from the neighbouring communities.  </w:t>
      </w:r>
    </w:p>
    <w:p w14:paraId="1E88D65E" w14:textId="77777777" w:rsidR="004C3239" w:rsidRDefault="004C3239" w:rsidP="004C3239">
      <w:pPr>
        <w:jc w:val="both"/>
        <w:rPr>
          <w:rFonts w:cstheme="minorHAnsi"/>
        </w:rPr>
      </w:pPr>
    </w:p>
    <w:p w14:paraId="75F84E5D" w14:textId="1808A403" w:rsidR="004C3239" w:rsidRPr="001072E2" w:rsidRDefault="004C3239" w:rsidP="004C3239">
      <w:pPr>
        <w:jc w:val="both"/>
        <w:rPr>
          <w:rFonts w:cstheme="minorHAnsi"/>
        </w:rPr>
      </w:pPr>
      <w:r w:rsidRPr="001072E2">
        <w:rPr>
          <w:rFonts w:cstheme="minorHAnsi"/>
        </w:rPr>
        <w:t xml:space="preserve">As a community-based Youth Charity, youth engagement is at the heart of everything Providence House does, and the Operations Lead Worker (OLW) will play a key part in supporting the infrastructure of the whole operation. </w:t>
      </w:r>
    </w:p>
    <w:p w14:paraId="174E693E" w14:textId="77777777" w:rsidR="004C3239" w:rsidRDefault="004C3239" w:rsidP="004C3239">
      <w:pPr>
        <w:jc w:val="both"/>
        <w:rPr>
          <w:rFonts w:cstheme="minorHAnsi"/>
        </w:rPr>
      </w:pPr>
      <w:r w:rsidRPr="001072E2">
        <w:rPr>
          <w:rFonts w:cstheme="minorHAnsi"/>
        </w:rPr>
        <w:t>This will be a part-time role, overseeing finance and contract management, human resources, building management, and working alongside the Senior Leadership Team</w:t>
      </w:r>
      <w:r>
        <w:rPr>
          <w:rFonts w:cstheme="minorHAnsi"/>
        </w:rPr>
        <w:t xml:space="preserve">. </w:t>
      </w:r>
    </w:p>
    <w:p w14:paraId="3628344F" w14:textId="77777777" w:rsidR="004C3239" w:rsidRPr="001072E2" w:rsidRDefault="004C3239" w:rsidP="004C3239">
      <w:pPr>
        <w:jc w:val="both"/>
        <w:rPr>
          <w:rFonts w:cstheme="minorHAnsi"/>
        </w:rPr>
      </w:pPr>
    </w:p>
    <w:p w14:paraId="4CB77501" w14:textId="18268B29" w:rsidR="00D0409F" w:rsidRDefault="00D0409F">
      <w:pPr>
        <w:rPr>
          <w:rFonts w:eastAsia="Times New Roman" w:cstheme="minorHAnsi"/>
          <w:b/>
          <w:bCs/>
          <w:color w:val="2D2D2D"/>
          <w:sz w:val="20"/>
          <w:szCs w:val="20"/>
          <w:lang w:eastAsia="en-GB"/>
        </w:rPr>
      </w:pPr>
    </w:p>
    <w:p w14:paraId="19B563AA" w14:textId="77777777" w:rsidR="004C3239" w:rsidRDefault="004C3239">
      <w:pPr>
        <w:rPr>
          <w:rFonts w:eastAsia="Times New Roman" w:cstheme="minorHAnsi"/>
          <w:b/>
          <w:bCs/>
          <w:color w:val="2D2D2D"/>
          <w:sz w:val="20"/>
          <w:szCs w:val="20"/>
          <w:lang w:eastAsia="en-GB"/>
        </w:rPr>
      </w:pPr>
    </w:p>
    <w:p w14:paraId="400E2374" w14:textId="5C0F297D" w:rsidR="0094431E" w:rsidRPr="0094431E" w:rsidRDefault="00EF5D0D" w:rsidP="0094431E">
      <w:pPr>
        <w:spacing w:after="240" w:line="240" w:lineRule="auto"/>
        <w:rPr>
          <w:rFonts w:eastAsia="Times New Roman" w:cstheme="minorHAnsi"/>
          <w:color w:val="2D2D2D"/>
          <w:sz w:val="20"/>
          <w:szCs w:val="20"/>
          <w:lang w:eastAsia="en-GB"/>
        </w:rPr>
      </w:pPr>
      <w:r>
        <w:rPr>
          <w:rFonts w:eastAsia="Times New Roman" w:cstheme="minorHAnsi"/>
          <w:b/>
          <w:bCs/>
          <w:color w:val="2D2D2D"/>
          <w:sz w:val="20"/>
          <w:szCs w:val="20"/>
          <w:lang w:eastAsia="en-GB"/>
        </w:rPr>
        <w:lastRenderedPageBreak/>
        <w:t>Providence House</w:t>
      </w:r>
      <w:r w:rsidR="0094431E" w:rsidRPr="0094431E">
        <w:rPr>
          <w:rFonts w:eastAsia="Times New Roman" w:cstheme="minorHAnsi"/>
          <w:b/>
          <w:bCs/>
          <w:color w:val="2D2D2D"/>
          <w:sz w:val="20"/>
          <w:szCs w:val="20"/>
          <w:lang w:eastAsia="en-GB"/>
        </w:rPr>
        <w:t xml:space="preserve"> Principles &amp; Values</w:t>
      </w:r>
    </w:p>
    <w:p w14:paraId="7972EDCE"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Our Vision:</w:t>
      </w:r>
    </w:p>
    <w:p w14:paraId="491A01C7" w14:textId="605058DF"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color w:val="2D2D2D"/>
          <w:sz w:val="20"/>
          <w:szCs w:val="20"/>
          <w:lang w:eastAsia="en-GB"/>
        </w:rPr>
        <w:t>A charity at the centre of our community, a place where young people can be safe, be inspired and have fun!</w:t>
      </w:r>
    </w:p>
    <w:p w14:paraId="05C31892" w14:textId="77777777" w:rsidR="0094431E" w:rsidRPr="0094431E" w:rsidRDefault="0094431E" w:rsidP="0094431E">
      <w:pPr>
        <w:spacing w:after="240" w:line="240" w:lineRule="auto"/>
        <w:rPr>
          <w:rFonts w:eastAsia="Times New Roman" w:cstheme="minorHAnsi"/>
          <w:color w:val="2D2D2D"/>
          <w:sz w:val="20"/>
          <w:szCs w:val="20"/>
          <w:lang w:eastAsia="en-GB"/>
        </w:rPr>
      </w:pPr>
      <w:r w:rsidRPr="4D06EF24">
        <w:rPr>
          <w:rFonts w:eastAsia="Times New Roman"/>
          <w:b/>
          <w:bCs/>
          <w:color w:val="2D2D2D"/>
          <w:sz w:val="20"/>
          <w:szCs w:val="20"/>
          <w:lang w:eastAsia="en-GB"/>
        </w:rPr>
        <w:t>Our Mission:</w:t>
      </w:r>
    </w:p>
    <w:p w14:paraId="037CF797" w14:textId="6C096B3E" w:rsidR="45C6B7FC" w:rsidRDefault="45C6B7FC" w:rsidP="4D06EF24">
      <w:pPr>
        <w:spacing w:line="257" w:lineRule="auto"/>
        <w:rPr>
          <w:rFonts w:ascii="Calibri" w:eastAsia="Calibri" w:hAnsi="Calibri" w:cs="Calibri"/>
          <w:sz w:val="20"/>
          <w:szCs w:val="20"/>
        </w:rPr>
      </w:pPr>
      <w:r w:rsidRPr="4D06EF24">
        <w:rPr>
          <w:rFonts w:ascii="Calibri" w:eastAsia="Calibri" w:hAnsi="Calibri" w:cs="Calibri"/>
          <w:b/>
          <w:bCs/>
          <w:sz w:val="20"/>
          <w:szCs w:val="20"/>
        </w:rPr>
        <w:t>Our mission</w:t>
      </w:r>
      <w:r w:rsidRPr="4D06EF24">
        <w:rPr>
          <w:rFonts w:ascii="Calibri" w:eastAsia="Calibri" w:hAnsi="Calibri" w:cs="Calibri"/>
          <w:sz w:val="20"/>
          <w:szCs w:val="20"/>
        </w:rPr>
        <w:t xml:space="preserve"> is to Share the Christian message of Jesus Christ &amp; Walk with young people and their families in the local community in their life journeys.</w:t>
      </w:r>
    </w:p>
    <w:p w14:paraId="10BC080D" w14:textId="77777777" w:rsidR="0094431E" w:rsidRPr="0094431E" w:rsidRDefault="0094431E" w:rsidP="0094431E">
      <w:pPr>
        <w:spacing w:after="240" w:line="240" w:lineRule="auto"/>
        <w:rPr>
          <w:rFonts w:eastAsia="Times New Roman" w:cstheme="minorHAnsi"/>
          <w:color w:val="2D2D2D"/>
          <w:sz w:val="20"/>
          <w:szCs w:val="20"/>
          <w:lang w:eastAsia="en-GB"/>
        </w:rPr>
      </w:pPr>
      <w:r w:rsidRPr="0094431E">
        <w:rPr>
          <w:rFonts w:eastAsia="Times New Roman" w:cstheme="minorHAnsi"/>
          <w:b/>
          <w:bCs/>
          <w:color w:val="2D2D2D"/>
          <w:sz w:val="20"/>
          <w:szCs w:val="20"/>
          <w:lang w:eastAsia="en-GB"/>
        </w:rPr>
        <w:t>Our Values</w:t>
      </w:r>
    </w:p>
    <w:p w14:paraId="37A7C8FA" w14:textId="77777777" w:rsidR="00EF5D0D" w:rsidRPr="000D4E9E" w:rsidRDefault="00EF5D0D" w:rsidP="00EF5D0D">
      <w:pPr>
        <w:rPr>
          <w:rFonts w:ascii="Calibri" w:hAnsi="Calibri" w:cs="Calibri"/>
          <w:b/>
          <w:color w:val="FF0000"/>
          <w:sz w:val="20"/>
          <w:szCs w:val="20"/>
        </w:rPr>
      </w:pPr>
      <w:r w:rsidRPr="000D4E9E">
        <w:rPr>
          <w:rFonts w:ascii="Calibri" w:hAnsi="Calibri" w:cs="Calibri"/>
          <w:b/>
          <w:color w:val="FF0000"/>
          <w:sz w:val="20"/>
          <w:szCs w:val="20"/>
        </w:rPr>
        <w:t>Finding Identity Together</w:t>
      </w:r>
    </w:p>
    <w:p w14:paraId="3AD5F523"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 xml:space="preserve">At Providence House we are intentional about finding out together what makes us all </w:t>
      </w:r>
      <w:r w:rsidRPr="000D4E9E">
        <w:rPr>
          <w:rFonts w:ascii="Calibri" w:hAnsi="Calibri" w:cs="Calibri"/>
          <w:i/>
          <w:color w:val="000000" w:themeColor="text1"/>
          <w:sz w:val="20"/>
          <w:szCs w:val="20"/>
        </w:rPr>
        <w:t>different</w:t>
      </w:r>
      <w:r w:rsidRPr="000D4E9E">
        <w:rPr>
          <w:rFonts w:ascii="Calibri" w:hAnsi="Calibri" w:cs="Calibri"/>
          <w:i/>
          <w:sz w:val="20"/>
          <w:szCs w:val="20"/>
        </w:rPr>
        <w:t xml:space="preserve"> and diverse, where we are on our life’s journey, and our place in this world. We do this through building up personal relationships with people, with children and young people, and by the programmes we run.</w:t>
      </w:r>
    </w:p>
    <w:p w14:paraId="14931DB5" w14:textId="77777777" w:rsidR="00EF5D0D" w:rsidRPr="000D4E9E" w:rsidRDefault="00EF5D0D" w:rsidP="00EF5D0D">
      <w:pPr>
        <w:rPr>
          <w:rFonts w:ascii="Calibri" w:hAnsi="Calibri" w:cs="Calibri"/>
          <w:b/>
          <w:color w:val="FF0000"/>
          <w:sz w:val="20"/>
          <w:szCs w:val="20"/>
        </w:rPr>
      </w:pPr>
      <w:r w:rsidRPr="000D4E9E">
        <w:rPr>
          <w:rFonts w:ascii="Calibri" w:hAnsi="Calibri" w:cs="Calibri"/>
          <w:b/>
          <w:color w:val="FF0000"/>
          <w:sz w:val="20"/>
          <w:szCs w:val="20"/>
        </w:rPr>
        <w:t>Belonging in the Community</w:t>
      </w:r>
    </w:p>
    <w:p w14:paraId="6AE7655E"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At Providence House we are building on over fifty years in Battersea, and the history we share with the community and its families.  Providence House is a place where we have created a strong sense of belonging and heritage and maintain our principle to be open to all.</w:t>
      </w:r>
    </w:p>
    <w:p w14:paraId="1926FCDD" w14:textId="77777777" w:rsidR="00EF5D0D" w:rsidRPr="000D4E9E" w:rsidRDefault="00EF5D0D" w:rsidP="00EF5D0D">
      <w:pPr>
        <w:rPr>
          <w:rFonts w:ascii="Calibri" w:hAnsi="Calibri" w:cs="Calibri"/>
          <w:b/>
          <w:color w:val="FF0000"/>
          <w:sz w:val="20"/>
          <w:szCs w:val="20"/>
        </w:rPr>
      </w:pPr>
      <w:r w:rsidRPr="000D4E9E">
        <w:rPr>
          <w:rFonts w:ascii="Calibri" w:hAnsi="Calibri" w:cs="Calibri"/>
          <w:b/>
          <w:color w:val="FF0000"/>
          <w:sz w:val="20"/>
          <w:szCs w:val="20"/>
        </w:rPr>
        <w:t>Connecting to God</w:t>
      </w:r>
    </w:p>
    <w:p w14:paraId="07BF597E"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At Providence House the Christian faith is our foundation.  We aim to enable all who come in to find the truth in Christ through a personal relationship with Him.</w:t>
      </w:r>
    </w:p>
    <w:p w14:paraId="691D8E36" w14:textId="77777777" w:rsidR="00EF5D0D" w:rsidRPr="000D4E9E" w:rsidRDefault="00EF5D0D" w:rsidP="00EF5D0D">
      <w:pPr>
        <w:rPr>
          <w:rFonts w:ascii="Calibri" w:hAnsi="Calibri" w:cs="Calibri"/>
          <w:b/>
          <w:color w:val="FF0000"/>
          <w:sz w:val="20"/>
          <w:szCs w:val="20"/>
        </w:rPr>
      </w:pPr>
      <w:r w:rsidRPr="000D4E9E">
        <w:rPr>
          <w:rFonts w:ascii="Calibri" w:hAnsi="Calibri" w:cs="Calibri"/>
          <w:b/>
          <w:color w:val="FF0000"/>
          <w:sz w:val="20"/>
          <w:szCs w:val="20"/>
        </w:rPr>
        <w:t>Widening Horizons</w:t>
      </w:r>
    </w:p>
    <w:p w14:paraId="2DE58CDA"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At Providence House we are committed to providing an amazing variety of opportunities for new experiences in Battersea, London and much farther afield, and especially through our partnership with East Shallowford Farm.</w:t>
      </w:r>
    </w:p>
    <w:p w14:paraId="312610DE" w14:textId="77777777" w:rsidR="00EF5D0D" w:rsidRPr="000D4E9E" w:rsidRDefault="00EF5D0D" w:rsidP="00EF5D0D">
      <w:pPr>
        <w:rPr>
          <w:rFonts w:ascii="Calibri" w:hAnsi="Calibri" w:cs="Calibri"/>
          <w:b/>
          <w:color w:val="FF0000"/>
          <w:sz w:val="20"/>
          <w:szCs w:val="20"/>
        </w:rPr>
      </w:pPr>
      <w:r w:rsidRPr="000D4E9E">
        <w:rPr>
          <w:rFonts w:ascii="Calibri" w:hAnsi="Calibri" w:cs="Calibri"/>
          <w:b/>
          <w:color w:val="FF0000"/>
          <w:sz w:val="20"/>
          <w:szCs w:val="20"/>
        </w:rPr>
        <w:t>Developing Skills and Talents</w:t>
      </w:r>
    </w:p>
    <w:p w14:paraId="1C61D77D"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At Providence House we aim to nurture and develop new skills and talents in the areas of creativity, art, music, practical skills, and supporting young people and adults to find their way into the work place.</w:t>
      </w:r>
    </w:p>
    <w:p w14:paraId="0D9D1997" w14:textId="77777777" w:rsidR="00EF5D0D" w:rsidRPr="000D4E9E" w:rsidRDefault="00EF5D0D" w:rsidP="00EF5D0D">
      <w:pPr>
        <w:rPr>
          <w:rFonts w:ascii="Calibri" w:hAnsi="Calibri" w:cs="Calibri"/>
          <w:b/>
          <w:color w:val="FF0000"/>
          <w:sz w:val="20"/>
          <w:szCs w:val="20"/>
        </w:rPr>
      </w:pPr>
      <w:r w:rsidRPr="000D4E9E">
        <w:rPr>
          <w:rFonts w:ascii="Calibri" w:hAnsi="Calibri" w:cs="Calibri"/>
          <w:b/>
          <w:color w:val="FF0000"/>
          <w:sz w:val="20"/>
          <w:szCs w:val="20"/>
        </w:rPr>
        <w:t>Having the best of times</w:t>
      </w:r>
    </w:p>
    <w:p w14:paraId="5EEB5DF1"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At Providence House we believe in fun!  We believe that finding joy and happiness are part of being fulfilled in life.</w:t>
      </w:r>
    </w:p>
    <w:p w14:paraId="6F0A223B" w14:textId="77777777" w:rsidR="00EF5D0D" w:rsidRPr="000D4E9E" w:rsidRDefault="00EF5D0D" w:rsidP="00EF5D0D">
      <w:pPr>
        <w:rPr>
          <w:rFonts w:ascii="Calibri" w:hAnsi="Calibri" w:cs="Calibri"/>
          <w:i/>
          <w:sz w:val="20"/>
          <w:szCs w:val="20"/>
        </w:rPr>
      </w:pPr>
      <w:r w:rsidRPr="000D4E9E">
        <w:rPr>
          <w:rFonts w:ascii="Calibri" w:hAnsi="Calibri" w:cs="Calibri"/>
          <w:i/>
          <w:sz w:val="20"/>
          <w:szCs w:val="20"/>
        </w:rPr>
        <w:t>These 6 values run as a thread through all our programmes.</w:t>
      </w:r>
    </w:p>
    <w:p w14:paraId="0049B28C" w14:textId="7D672FDF" w:rsidR="00F52800" w:rsidRPr="00EF5D0D" w:rsidRDefault="00D0409F" w:rsidP="4D06EF24">
      <w:pPr>
        <w:spacing w:after="240" w:line="240" w:lineRule="auto"/>
        <w:rPr>
          <w:sz w:val="20"/>
          <w:szCs w:val="20"/>
        </w:rPr>
      </w:pPr>
      <w:r w:rsidRPr="4D06EF24">
        <w:rPr>
          <w:rFonts w:eastAsia="Times New Roman"/>
          <w:color w:val="FF0000"/>
          <w:sz w:val="20"/>
          <w:szCs w:val="20"/>
          <w:lang w:eastAsia="en-GB"/>
        </w:rPr>
        <w:t xml:space="preserve"> </w:t>
      </w:r>
    </w:p>
    <w:p w14:paraId="0D12AEDB" w14:textId="6821C733" w:rsidR="0001241D" w:rsidRPr="0001241D" w:rsidRDefault="00B65E9E" w:rsidP="0001241D">
      <w:pPr>
        <w:pStyle w:val="NoSpacing"/>
        <w:rPr>
          <w:sz w:val="20"/>
          <w:szCs w:val="20"/>
        </w:rPr>
      </w:pPr>
      <w:r w:rsidRPr="4D06EF24">
        <w:rPr>
          <w:sz w:val="20"/>
          <w:szCs w:val="20"/>
        </w:rPr>
        <w:t xml:space="preserve">Please send all application forms via email to </w:t>
      </w:r>
      <w:hyperlink r:id="rId13">
        <w:r w:rsidRPr="4D06EF24">
          <w:rPr>
            <w:rStyle w:val="Hyperlink"/>
            <w:sz w:val="20"/>
            <w:szCs w:val="20"/>
          </w:rPr>
          <w:t>info@providence-house.org</w:t>
        </w:r>
      </w:hyperlink>
      <w:r w:rsidRPr="4D06EF24">
        <w:rPr>
          <w:sz w:val="20"/>
          <w:szCs w:val="20"/>
        </w:rPr>
        <w:t xml:space="preserve"> </w:t>
      </w:r>
      <w:r>
        <w:br/>
      </w:r>
      <w:r>
        <w:br/>
      </w:r>
      <w:bookmarkStart w:id="0" w:name="_Hlk88059355"/>
      <w:r w:rsidRPr="4D06EF24">
        <w:rPr>
          <w:sz w:val="20"/>
          <w:szCs w:val="20"/>
        </w:rPr>
        <w:t xml:space="preserve">Application closing date:   </w:t>
      </w:r>
      <w:r w:rsidR="00094C85">
        <w:rPr>
          <w:sz w:val="20"/>
          <w:szCs w:val="20"/>
        </w:rPr>
        <w:t>Tues</w:t>
      </w:r>
      <w:r w:rsidR="00D0409F" w:rsidRPr="4D06EF24">
        <w:rPr>
          <w:sz w:val="20"/>
          <w:szCs w:val="20"/>
        </w:rPr>
        <w:t>day 1</w:t>
      </w:r>
      <w:r w:rsidR="00094C85">
        <w:rPr>
          <w:sz w:val="20"/>
          <w:szCs w:val="20"/>
        </w:rPr>
        <w:t>4</w:t>
      </w:r>
      <w:r w:rsidR="00D0409F" w:rsidRPr="4D06EF24">
        <w:rPr>
          <w:sz w:val="20"/>
          <w:szCs w:val="20"/>
          <w:vertAlign w:val="superscript"/>
        </w:rPr>
        <w:t>th</w:t>
      </w:r>
      <w:r w:rsidR="00D0409F" w:rsidRPr="4D06EF24">
        <w:rPr>
          <w:sz w:val="20"/>
          <w:szCs w:val="20"/>
        </w:rPr>
        <w:t xml:space="preserve"> </w:t>
      </w:r>
      <w:r w:rsidR="00094C85">
        <w:rPr>
          <w:sz w:val="20"/>
          <w:szCs w:val="20"/>
        </w:rPr>
        <w:t>Dec</w:t>
      </w:r>
      <w:r w:rsidR="00D0409F" w:rsidRPr="4D06EF24">
        <w:rPr>
          <w:sz w:val="20"/>
          <w:szCs w:val="20"/>
        </w:rPr>
        <w:t>ember</w:t>
      </w:r>
      <w:r w:rsidRPr="4D06EF24">
        <w:rPr>
          <w:sz w:val="20"/>
          <w:szCs w:val="20"/>
        </w:rPr>
        <w:t xml:space="preserve"> 2021</w:t>
      </w:r>
      <w:r>
        <w:br/>
      </w:r>
      <w:bookmarkEnd w:id="0"/>
      <w:r w:rsidR="0001241D" w:rsidRPr="0001241D">
        <w:rPr>
          <w:sz w:val="20"/>
          <w:szCs w:val="20"/>
        </w:rPr>
        <w:t>Interviews:</w:t>
      </w:r>
      <w:r w:rsidR="0001241D" w:rsidRPr="0001241D">
        <w:rPr>
          <w:sz w:val="20"/>
          <w:szCs w:val="20"/>
        </w:rPr>
        <w:tab/>
        <w:t xml:space="preserve">             </w:t>
      </w:r>
      <w:r w:rsidR="0001241D" w:rsidRPr="0001241D">
        <w:rPr>
          <w:sz w:val="20"/>
          <w:szCs w:val="20"/>
        </w:rPr>
        <w:t xml:space="preserve">  Early</w:t>
      </w:r>
      <w:r w:rsidR="0001241D" w:rsidRPr="0001241D">
        <w:rPr>
          <w:sz w:val="20"/>
          <w:szCs w:val="20"/>
        </w:rPr>
        <w:t xml:space="preserve"> January 2022</w:t>
      </w:r>
      <w:r w:rsidR="0001241D" w:rsidRPr="0001241D">
        <w:rPr>
          <w:sz w:val="20"/>
          <w:szCs w:val="20"/>
        </w:rPr>
        <w:br/>
        <w:t>Start Date:</w:t>
      </w:r>
      <w:r w:rsidR="0001241D" w:rsidRPr="0001241D">
        <w:rPr>
          <w:sz w:val="20"/>
          <w:szCs w:val="20"/>
        </w:rPr>
        <w:tab/>
        <w:t xml:space="preserve">       </w:t>
      </w:r>
      <w:r w:rsidR="0001241D">
        <w:rPr>
          <w:sz w:val="20"/>
          <w:szCs w:val="20"/>
        </w:rPr>
        <w:t xml:space="preserve">        </w:t>
      </w:r>
      <w:r w:rsidR="0001241D" w:rsidRPr="0001241D">
        <w:rPr>
          <w:sz w:val="20"/>
          <w:szCs w:val="20"/>
        </w:rPr>
        <w:t>January</w:t>
      </w:r>
      <w:r w:rsidR="0001241D">
        <w:rPr>
          <w:sz w:val="20"/>
          <w:szCs w:val="20"/>
        </w:rPr>
        <w:t>/February</w:t>
      </w:r>
      <w:r w:rsidR="0001241D" w:rsidRPr="0001241D">
        <w:rPr>
          <w:sz w:val="20"/>
          <w:szCs w:val="20"/>
        </w:rPr>
        <w:t xml:space="preserve"> 2022</w:t>
      </w:r>
    </w:p>
    <w:p w14:paraId="11EC809A" w14:textId="20CAC8E6" w:rsidR="00F52800" w:rsidRPr="00EF5D0D" w:rsidRDefault="00F52800" w:rsidP="4D06EF24">
      <w:pPr>
        <w:spacing w:after="240" w:line="240" w:lineRule="auto"/>
        <w:rPr>
          <w:sz w:val="20"/>
          <w:szCs w:val="20"/>
        </w:rPr>
      </w:pPr>
    </w:p>
    <w:sectPr w:rsidR="00F52800" w:rsidRPr="00EF5D0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2098" w14:textId="77777777" w:rsidR="000552DA" w:rsidRDefault="000552DA">
      <w:pPr>
        <w:spacing w:after="0" w:line="240" w:lineRule="auto"/>
      </w:pPr>
      <w:r>
        <w:separator/>
      </w:r>
    </w:p>
  </w:endnote>
  <w:endnote w:type="continuationSeparator" w:id="0">
    <w:p w14:paraId="187F00F3" w14:textId="77777777" w:rsidR="000552DA" w:rsidRDefault="0005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96C7" w14:textId="77777777" w:rsidR="00E335F1" w:rsidRDefault="00B65E9E" w:rsidP="00E335F1">
    <w:pPr>
      <w:pStyle w:val="Footer"/>
    </w:pPr>
    <w:r>
      <w:rPr>
        <w:noProof/>
      </w:rPr>
      <w:drawing>
        <wp:anchor distT="0" distB="0" distL="114300" distR="114300" simplePos="0" relativeHeight="251661312" behindDoc="1" locked="0" layoutInCell="1" allowOverlap="1" wp14:anchorId="698E805E" wp14:editId="1ADF82A6">
          <wp:simplePos x="0" y="0"/>
          <wp:positionH relativeFrom="column">
            <wp:posOffset>2491740</wp:posOffset>
          </wp:positionH>
          <wp:positionV relativeFrom="paragraph">
            <wp:posOffset>167005</wp:posOffset>
          </wp:positionV>
          <wp:extent cx="1542415" cy="993775"/>
          <wp:effectExtent l="0" t="0" r="635" b="0"/>
          <wp:wrapTight wrapText="bothSides">
            <wp:wrapPolygon edited="0">
              <wp:start x="7737" y="0"/>
              <wp:lineTo x="6403" y="828"/>
              <wp:lineTo x="0" y="10351"/>
              <wp:lineTo x="0" y="13250"/>
              <wp:lineTo x="3201" y="14492"/>
              <wp:lineTo x="5602" y="19875"/>
              <wp:lineTo x="7737" y="21117"/>
              <wp:lineTo x="12538" y="21117"/>
              <wp:lineTo x="14939" y="19875"/>
              <wp:lineTo x="17340" y="14078"/>
              <wp:lineTo x="21342" y="13250"/>
              <wp:lineTo x="21342" y="10351"/>
              <wp:lineTo x="14406" y="1242"/>
              <wp:lineTo x="12538" y="0"/>
              <wp:lineTo x="7737" y="0"/>
            </wp:wrapPolygon>
          </wp:wrapTight>
          <wp:docPr id="4" name="Picture 4" descr="C:\Users\PHAdmin\AppData\Local\Microsoft\Windows\Temporary Internet Files\Content.Word\Providence-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dmin\AppData\Local\Microsoft\Windows\Temporary Internet Files\Content.Word\Providence-logo-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20890" w14:textId="77777777" w:rsidR="00E335F1" w:rsidRDefault="000552DA" w:rsidP="00E335F1">
    <w:pPr>
      <w:pStyle w:val="Footer"/>
      <w:jc w:val="center"/>
    </w:pPr>
  </w:p>
  <w:p w14:paraId="4EBF65F6" w14:textId="77777777" w:rsidR="00E335F1" w:rsidRDefault="000552DA">
    <w:pPr>
      <w:pStyle w:val="Footer"/>
    </w:pPr>
  </w:p>
  <w:p w14:paraId="1FB76C8E" w14:textId="77777777" w:rsidR="00E335F1" w:rsidRDefault="000552DA">
    <w:pPr>
      <w:pStyle w:val="Footer"/>
    </w:pPr>
  </w:p>
  <w:p w14:paraId="5ACC436C" w14:textId="77777777" w:rsidR="00E335F1" w:rsidRDefault="000552DA">
    <w:pPr>
      <w:pStyle w:val="Footer"/>
    </w:pPr>
  </w:p>
  <w:p w14:paraId="69437D25" w14:textId="77777777" w:rsidR="001D324A" w:rsidRDefault="00B65E9E">
    <w:pPr>
      <w:pStyle w:val="Footer"/>
    </w:pPr>
    <w:r>
      <w:rPr>
        <w:noProof/>
      </w:rPr>
      <w:drawing>
        <wp:anchor distT="0" distB="0" distL="114300" distR="114300" simplePos="0" relativeHeight="251660288" behindDoc="1" locked="0" layoutInCell="1" allowOverlap="1" wp14:anchorId="0BA3CE62" wp14:editId="2631424C">
          <wp:simplePos x="0" y="0"/>
          <wp:positionH relativeFrom="column">
            <wp:posOffset>3211830</wp:posOffset>
          </wp:positionH>
          <wp:positionV relativeFrom="paragraph">
            <wp:posOffset>9346565</wp:posOffset>
          </wp:positionV>
          <wp:extent cx="1542415" cy="993775"/>
          <wp:effectExtent l="0" t="0" r="635" b="0"/>
          <wp:wrapTight wrapText="bothSides">
            <wp:wrapPolygon edited="0">
              <wp:start x="7737" y="0"/>
              <wp:lineTo x="6403" y="828"/>
              <wp:lineTo x="0" y="10351"/>
              <wp:lineTo x="0" y="13250"/>
              <wp:lineTo x="3201" y="14492"/>
              <wp:lineTo x="5602" y="19875"/>
              <wp:lineTo x="7737" y="21117"/>
              <wp:lineTo x="12538" y="21117"/>
              <wp:lineTo x="14939" y="19875"/>
              <wp:lineTo x="17340" y="14078"/>
              <wp:lineTo x="21342" y="13250"/>
              <wp:lineTo x="21342" y="10351"/>
              <wp:lineTo x="14406" y="1242"/>
              <wp:lineTo x="12538" y="0"/>
              <wp:lineTo x="7737" y="0"/>
            </wp:wrapPolygon>
          </wp:wrapTight>
          <wp:docPr id="3" name="Picture 3" descr="C:\Users\PHAdmin\AppData\Local\Microsoft\Windows\Temporary Internet Files\Content.Word\Providence-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dmin\AppData\Local\Microsoft\Windows\Temporary Internet Files\Content.Word\Providence-logo-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AC91608" wp14:editId="1F5F0221">
          <wp:simplePos x="0" y="0"/>
          <wp:positionH relativeFrom="column">
            <wp:posOffset>3211830</wp:posOffset>
          </wp:positionH>
          <wp:positionV relativeFrom="paragraph">
            <wp:posOffset>9346565</wp:posOffset>
          </wp:positionV>
          <wp:extent cx="1542415" cy="993775"/>
          <wp:effectExtent l="0" t="0" r="635" b="0"/>
          <wp:wrapTight wrapText="bothSides">
            <wp:wrapPolygon edited="0">
              <wp:start x="7737" y="0"/>
              <wp:lineTo x="6403" y="828"/>
              <wp:lineTo x="0" y="10351"/>
              <wp:lineTo x="0" y="13250"/>
              <wp:lineTo x="3201" y="14492"/>
              <wp:lineTo x="5602" y="19875"/>
              <wp:lineTo x="7737" y="21117"/>
              <wp:lineTo x="12538" y="21117"/>
              <wp:lineTo x="14939" y="19875"/>
              <wp:lineTo x="17340" y="14078"/>
              <wp:lineTo x="21342" y="13250"/>
              <wp:lineTo x="21342" y="10351"/>
              <wp:lineTo x="14406" y="1242"/>
              <wp:lineTo x="12538" y="0"/>
              <wp:lineTo x="7737" y="0"/>
            </wp:wrapPolygon>
          </wp:wrapTight>
          <wp:docPr id="2" name="Picture 2" descr="C:\Users\PHAdmin\AppData\Local\Microsoft\Windows\Temporary Internet Files\Content.Word\Providence-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dmin\AppData\Local\Microsoft\Windows\Temporary Internet Files\Content.Word\Providence-logo-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93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CBAA" w14:textId="77777777" w:rsidR="000552DA" w:rsidRDefault="000552DA">
      <w:pPr>
        <w:spacing w:after="0" w:line="240" w:lineRule="auto"/>
      </w:pPr>
      <w:r>
        <w:separator/>
      </w:r>
    </w:p>
  </w:footnote>
  <w:footnote w:type="continuationSeparator" w:id="0">
    <w:p w14:paraId="027F4942" w14:textId="77777777" w:rsidR="000552DA" w:rsidRDefault="0005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9DB" w14:textId="77777777" w:rsidR="001E0EA6" w:rsidRDefault="000552D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249"/>
    <w:multiLevelType w:val="multilevel"/>
    <w:tmpl w:val="0F80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40FB3"/>
    <w:multiLevelType w:val="multilevel"/>
    <w:tmpl w:val="FCB4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54F2C"/>
    <w:multiLevelType w:val="multilevel"/>
    <w:tmpl w:val="3E9C6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4C3FBE"/>
    <w:multiLevelType w:val="multilevel"/>
    <w:tmpl w:val="5E08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E5575"/>
    <w:multiLevelType w:val="multilevel"/>
    <w:tmpl w:val="845AD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1E"/>
    <w:rsid w:val="0001241D"/>
    <w:rsid w:val="000552DA"/>
    <w:rsid w:val="00094C85"/>
    <w:rsid w:val="001C74EB"/>
    <w:rsid w:val="003736A8"/>
    <w:rsid w:val="003C57A6"/>
    <w:rsid w:val="004C3239"/>
    <w:rsid w:val="004D29DE"/>
    <w:rsid w:val="005678CF"/>
    <w:rsid w:val="005D155C"/>
    <w:rsid w:val="00602226"/>
    <w:rsid w:val="00726EC9"/>
    <w:rsid w:val="007F386D"/>
    <w:rsid w:val="00817651"/>
    <w:rsid w:val="0094431E"/>
    <w:rsid w:val="009A48E5"/>
    <w:rsid w:val="00A41170"/>
    <w:rsid w:val="00A94E7F"/>
    <w:rsid w:val="00AF3EE7"/>
    <w:rsid w:val="00B65E9E"/>
    <w:rsid w:val="00B87F58"/>
    <w:rsid w:val="00C04CA6"/>
    <w:rsid w:val="00CA1BCE"/>
    <w:rsid w:val="00CE1CB9"/>
    <w:rsid w:val="00D0409F"/>
    <w:rsid w:val="00D573DC"/>
    <w:rsid w:val="00DA2897"/>
    <w:rsid w:val="00E9630F"/>
    <w:rsid w:val="00E9737A"/>
    <w:rsid w:val="00EB1260"/>
    <w:rsid w:val="00EF5D0D"/>
    <w:rsid w:val="00F52800"/>
    <w:rsid w:val="00FC7B7A"/>
    <w:rsid w:val="00FF6FCA"/>
    <w:rsid w:val="01A5B9CF"/>
    <w:rsid w:val="06057328"/>
    <w:rsid w:val="1EF38E8F"/>
    <w:rsid w:val="2F65230E"/>
    <w:rsid w:val="398E8AF6"/>
    <w:rsid w:val="3B800D7F"/>
    <w:rsid w:val="3B80CEA0"/>
    <w:rsid w:val="45C6B7FC"/>
    <w:rsid w:val="4D06EF24"/>
    <w:rsid w:val="5B54F645"/>
    <w:rsid w:val="5D67DE06"/>
    <w:rsid w:val="5E711A48"/>
    <w:rsid w:val="5FD5C65E"/>
    <w:rsid w:val="667AB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74D4"/>
  <w15:chartTrackingRefBased/>
  <w15:docId w15:val="{E32865D8-EA35-413E-A19E-D153425E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ed-apply-widget">
    <w:name w:val="indeed-apply-widget"/>
    <w:basedOn w:val="DefaultParagraphFont"/>
    <w:rsid w:val="0094431E"/>
  </w:style>
  <w:style w:type="character" w:customStyle="1" w:styleId="indeed-apply-button-label">
    <w:name w:val="indeed-apply-button-label"/>
    <w:basedOn w:val="DefaultParagraphFont"/>
    <w:rsid w:val="0094431E"/>
  </w:style>
  <w:style w:type="paragraph" w:styleId="NormalWeb">
    <w:name w:val="Normal (Web)"/>
    <w:basedOn w:val="Normal"/>
    <w:uiPriority w:val="99"/>
    <w:semiHidden/>
    <w:unhideWhenUsed/>
    <w:rsid w:val="009443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F5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5D0D"/>
  </w:style>
  <w:style w:type="paragraph" w:styleId="ListParagraph">
    <w:name w:val="List Paragraph"/>
    <w:basedOn w:val="Normal"/>
    <w:uiPriority w:val="34"/>
    <w:qFormat/>
    <w:rsid w:val="003736A8"/>
    <w:pPr>
      <w:spacing w:after="0" w:line="276" w:lineRule="auto"/>
      <w:ind w:left="720"/>
      <w:contextualSpacing/>
    </w:pPr>
    <w:rPr>
      <w:rFonts w:ascii="Arial" w:eastAsia="Arial" w:hAnsi="Arial" w:cs="Arial"/>
      <w:lang w:eastAsia="en-GB"/>
    </w:rPr>
  </w:style>
  <w:style w:type="character" w:styleId="Hyperlink">
    <w:name w:val="Hyperlink"/>
    <w:basedOn w:val="DefaultParagraphFont"/>
    <w:uiPriority w:val="99"/>
    <w:unhideWhenUsed/>
    <w:rsid w:val="00B65E9E"/>
    <w:rPr>
      <w:color w:val="0563C1" w:themeColor="hyperlink"/>
      <w:u w:val="single"/>
    </w:rPr>
  </w:style>
  <w:style w:type="character" w:styleId="UnresolvedMention">
    <w:name w:val="Unresolved Mention"/>
    <w:basedOn w:val="DefaultParagraphFont"/>
    <w:uiPriority w:val="99"/>
    <w:semiHidden/>
    <w:unhideWhenUsed/>
    <w:rsid w:val="00B65E9E"/>
    <w:rPr>
      <w:color w:val="605E5C"/>
      <w:shd w:val="clear" w:color="auto" w:fill="E1DFDD"/>
    </w:rPr>
  </w:style>
  <w:style w:type="paragraph" w:styleId="Footer">
    <w:name w:val="footer"/>
    <w:basedOn w:val="Normal"/>
    <w:link w:val="FooterChar"/>
    <w:uiPriority w:val="99"/>
    <w:unhideWhenUsed/>
    <w:rsid w:val="00B65E9E"/>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sid w:val="00B65E9E"/>
    <w:rPr>
      <w:rFonts w:ascii="Arial" w:eastAsia="Arial" w:hAnsi="Arial" w:cs="Arial"/>
      <w:lang w:eastAsia="en-GB"/>
    </w:rPr>
  </w:style>
  <w:style w:type="paragraph" w:styleId="NoSpacing">
    <w:name w:val="No Spacing"/>
    <w:uiPriority w:val="1"/>
    <w:qFormat/>
    <w:rsid w:val="00012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63980">
      <w:bodyDiv w:val="1"/>
      <w:marLeft w:val="0"/>
      <w:marRight w:val="0"/>
      <w:marTop w:val="0"/>
      <w:marBottom w:val="0"/>
      <w:divBdr>
        <w:top w:val="none" w:sz="0" w:space="0" w:color="auto"/>
        <w:left w:val="none" w:sz="0" w:space="0" w:color="auto"/>
        <w:bottom w:val="none" w:sz="0" w:space="0" w:color="auto"/>
        <w:right w:val="none" w:sz="0" w:space="0" w:color="auto"/>
      </w:divBdr>
      <w:divsChild>
        <w:div w:id="1989086474">
          <w:marLeft w:val="0"/>
          <w:marRight w:val="0"/>
          <w:marTop w:val="0"/>
          <w:marBottom w:val="0"/>
          <w:divBdr>
            <w:top w:val="none" w:sz="0" w:space="0" w:color="auto"/>
            <w:left w:val="none" w:sz="0" w:space="0" w:color="auto"/>
            <w:bottom w:val="none" w:sz="0" w:space="0" w:color="auto"/>
            <w:right w:val="none" w:sz="0" w:space="0" w:color="auto"/>
          </w:divBdr>
          <w:divsChild>
            <w:div w:id="363949368">
              <w:marLeft w:val="0"/>
              <w:marRight w:val="0"/>
              <w:marTop w:val="0"/>
              <w:marBottom w:val="0"/>
              <w:divBdr>
                <w:top w:val="none" w:sz="0" w:space="0" w:color="auto"/>
                <w:left w:val="none" w:sz="0" w:space="0" w:color="auto"/>
                <w:bottom w:val="none" w:sz="0" w:space="0" w:color="auto"/>
                <w:right w:val="none" w:sz="0" w:space="0" w:color="auto"/>
              </w:divBdr>
              <w:divsChild>
                <w:div w:id="1664310055">
                  <w:marLeft w:val="0"/>
                  <w:marRight w:val="0"/>
                  <w:marTop w:val="0"/>
                  <w:marBottom w:val="0"/>
                  <w:divBdr>
                    <w:top w:val="none" w:sz="0" w:space="0" w:color="auto"/>
                    <w:left w:val="none" w:sz="0" w:space="0" w:color="auto"/>
                    <w:bottom w:val="none" w:sz="0" w:space="0" w:color="auto"/>
                    <w:right w:val="none" w:sz="0" w:space="0" w:color="auto"/>
                  </w:divBdr>
                  <w:divsChild>
                    <w:div w:id="1843273696">
                      <w:marLeft w:val="0"/>
                      <w:marRight w:val="450"/>
                      <w:marTop w:val="0"/>
                      <w:marBottom w:val="45"/>
                      <w:divBdr>
                        <w:top w:val="none" w:sz="0" w:space="0" w:color="auto"/>
                        <w:left w:val="none" w:sz="0" w:space="0" w:color="auto"/>
                        <w:bottom w:val="none" w:sz="0" w:space="0" w:color="auto"/>
                        <w:right w:val="none" w:sz="0" w:space="0" w:color="auto"/>
                      </w:divBdr>
                    </w:div>
                    <w:div w:id="1455634160">
                      <w:marLeft w:val="0"/>
                      <w:marRight w:val="0"/>
                      <w:marTop w:val="0"/>
                      <w:marBottom w:val="0"/>
                      <w:divBdr>
                        <w:top w:val="none" w:sz="0" w:space="0" w:color="auto"/>
                        <w:left w:val="none" w:sz="0" w:space="0" w:color="auto"/>
                        <w:bottom w:val="none" w:sz="0" w:space="0" w:color="auto"/>
                        <w:right w:val="none" w:sz="0" w:space="0" w:color="auto"/>
                      </w:divBdr>
                    </w:div>
                    <w:div w:id="571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390">
              <w:marLeft w:val="0"/>
              <w:marRight w:val="0"/>
              <w:marTop w:val="0"/>
              <w:marBottom w:val="0"/>
              <w:divBdr>
                <w:top w:val="none" w:sz="0" w:space="0" w:color="auto"/>
                <w:left w:val="none" w:sz="0" w:space="0" w:color="auto"/>
                <w:bottom w:val="none" w:sz="0" w:space="0" w:color="auto"/>
                <w:right w:val="none" w:sz="0" w:space="0" w:color="auto"/>
              </w:divBdr>
              <w:divsChild>
                <w:div w:id="793794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1659947">
          <w:marLeft w:val="0"/>
          <w:marRight w:val="0"/>
          <w:marTop w:val="0"/>
          <w:marBottom w:val="0"/>
          <w:divBdr>
            <w:top w:val="none" w:sz="0" w:space="0" w:color="auto"/>
            <w:left w:val="none" w:sz="0" w:space="0" w:color="auto"/>
            <w:bottom w:val="none" w:sz="0" w:space="0" w:color="auto"/>
            <w:right w:val="none" w:sz="0" w:space="0" w:color="auto"/>
          </w:divBdr>
          <w:divsChild>
            <w:div w:id="45386711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rovidence-hous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vidence-hou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rovidence-hous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8DE53DD73A440886171BDCC422B2B" ma:contentTypeVersion="10" ma:contentTypeDescription="Create a new document." ma:contentTypeScope="" ma:versionID="a7994ca87d0b9a88c81796453305cf93">
  <xsd:schema xmlns:xsd="http://www.w3.org/2001/XMLSchema" xmlns:xs="http://www.w3.org/2001/XMLSchema" xmlns:p="http://schemas.microsoft.com/office/2006/metadata/properties" xmlns:ns2="46c046e8-cac2-4b2e-bc7e-0806defdfeae" xmlns:ns3="ed69ea1d-7ae2-490b-8df7-ab4f78edf17e" targetNamespace="http://schemas.microsoft.com/office/2006/metadata/properties" ma:root="true" ma:fieldsID="26f90da9b054b108960d224b85ff3efd" ns2:_="" ns3:_="">
    <xsd:import namespace="46c046e8-cac2-4b2e-bc7e-0806defdfeae"/>
    <xsd:import namespace="ed69ea1d-7ae2-490b-8df7-ab4f78edf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046e8-cac2-4b2e-bc7e-0806defdf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ea1d-7ae2-490b-8df7-ab4f78edf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94D4B-8C3D-44C8-9D22-396B30CF0777}">
  <ds:schemaRefs>
    <ds:schemaRef ds:uri="http://schemas.microsoft.com/sharepoint/v3/contenttype/forms"/>
  </ds:schemaRefs>
</ds:datastoreItem>
</file>

<file path=customXml/itemProps2.xml><?xml version="1.0" encoding="utf-8"?>
<ds:datastoreItem xmlns:ds="http://schemas.openxmlformats.org/officeDocument/2006/customXml" ds:itemID="{C4971F3B-38B5-4B8E-9F8B-679B232FD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11C58-A6DD-4118-B32C-685CCA5E1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046e8-cac2-4b2e-bc7e-0806defdfeae"/>
    <ds:schemaRef ds:uri="ed69ea1d-7ae2-490b-8df7-ab4f78ed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dc:description/>
  <cp:lastModifiedBy>Robert Musgrave</cp:lastModifiedBy>
  <cp:revision>3</cp:revision>
  <cp:lastPrinted>2021-10-13T11:03:00Z</cp:lastPrinted>
  <dcterms:created xsi:type="dcterms:W3CDTF">2021-11-17T16:29:00Z</dcterms:created>
  <dcterms:modified xsi:type="dcterms:W3CDTF">2021-11-17T16:44:00Z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0x0101008678DE53DD73A440886171BDCC422B2B</vt:lpwstr>
  </property>
</Properties>
</file>