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7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how you have built up a professional relationship with a church leader and how you have inspired them towards taking action or providing support. Please explain the outcomes of the relationship.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NuNp4/P5L2ooRYc4MZLUoN2Qg==">AMUW2mVUznkKZhL24ORBa/l+hCgjDy+6F+GawH9agWhFEowh2DybFVA0FMy4/6HUTofCP7zMGox1R9NkdbP9ffEMeUHImu7akYlgjQPatLMwOpTGqDQvbbpS5lUaUGLb/dPw61Dzf3nD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