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7267" w14:textId="77777777" w:rsidR="00994B59" w:rsidRDefault="00994B59"/>
    <w:p w14:paraId="25E69DC1" w14:textId="77777777" w:rsidR="00994B59" w:rsidRDefault="00994B59">
      <w:pPr>
        <w:jc w:val="both"/>
        <w:rPr>
          <w:rFonts w:ascii="Lato" w:eastAsia="Lato" w:hAnsi="Lato" w:cs="Lato"/>
        </w:rPr>
      </w:pPr>
    </w:p>
    <w:p w14:paraId="1B3EC1C4" w14:textId="77777777" w:rsidR="00994B59" w:rsidRDefault="00994B59">
      <w:pPr>
        <w:jc w:val="both"/>
        <w:rPr>
          <w:rFonts w:ascii="Lato" w:eastAsia="Lato" w:hAnsi="Lato" w:cs="Lato"/>
        </w:rPr>
      </w:pPr>
    </w:p>
    <w:p w14:paraId="519C4F13" w14:textId="77777777" w:rsidR="00994B59" w:rsidRDefault="00994B59">
      <w:pPr>
        <w:jc w:val="both"/>
        <w:rPr>
          <w:rFonts w:ascii="Lato" w:eastAsia="Lato" w:hAnsi="Lato" w:cs="Lato"/>
        </w:rPr>
      </w:pPr>
    </w:p>
    <w:p w14:paraId="749261B1" w14:textId="77777777" w:rsidR="00994B59" w:rsidRDefault="00994B59">
      <w:pPr>
        <w:jc w:val="both"/>
        <w:rPr>
          <w:rFonts w:ascii="Lato" w:eastAsia="Lato" w:hAnsi="Lato" w:cs="Lato"/>
        </w:rPr>
      </w:pPr>
    </w:p>
    <w:p w14:paraId="2EBAC2AE" w14:textId="77777777" w:rsidR="00994B59" w:rsidRDefault="00994B59">
      <w:pPr>
        <w:jc w:val="both"/>
        <w:rPr>
          <w:rFonts w:ascii="Lato" w:eastAsia="Lato" w:hAnsi="Lato" w:cs="Lato"/>
        </w:rPr>
      </w:pPr>
    </w:p>
    <w:p w14:paraId="4DCB5EF5" w14:textId="77777777" w:rsidR="00994B59" w:rsidRDefault="00D26095">
      <w:pPr>
        <w:jc w:val="both"/>
        <w:rPr>
          <w:rFonts w:ascii="Lato" w:eastAsia="Lato" w:hAnsi="Lato" w:cs="Lato"/>
          <w:b/>
        </w:rPr>
      </w:pPr>
      <w:r>
        <w:rPr>
          <w:rFonts w:ascii="Lato" w:eastAsia="Lato" w:hAnsi="Lato" w:cs="Lato"/>
          <w:b/>
        </w:rPr>
        <w:t xml:space="preserve">Thank you for your interest in this exciting position of Financial Controller at </w:t>
      </w:r>
      <w:proofErr w:type="spellStart"/>
      <w:r>
        <w:rPr>
          <w:rFonts w:ascii="Lato" w:eastAsia="Lato" w:hAnsi="Lato" w:cs="Lato"/>
          <w:b/>
        </w:rPr>
        <w:t>AoG</w:t>
      </w:r>
      <w:proofErr w:type="spellEnd"/>
      <w:r>
        <w:rPr>
          <w:rFonts w:ascii="Lato" w:eastAsia="Lato" w:hAnsi="Lato" w:cs="Lato"/>
          <w:b/>
        </w:rPr>
        <w:t>.</w:t>
      </w:r>
    </w:p>
    <w:p w14:paraId="0E06BD5D" w14:textId="77777777" w:rsidR="00994B59" w:rsidRDefault="00994B59">
      <w:pPr>
        <w:jc w:val="both"/>
        <w:rPr>
          <w:rFonts w:ascii="Lato" w:eastAsia="Lato" w:hAnsi="Lato" w:cs="Lato"/>
        </w:rPr>
      </w:pPr>
    </w:p>
    <w:p w14:paraId="339B62E4" w14:textId="77777777" w:rsidR="00994B59" w:rsidRDefault="00D26095">
      <w:pPr>
        <w:jc w:val="both"/>
        <w:rPr>
          <w:rFonts w:ascii="Lato" w:eastAsia="Lato" w:hAnsi="Lato" w:cs="Lato"/>
        </w:rPr>
      </w:pPr>
      <w:r>
        <w:rPr>
          <w:rFonts w:ascii="Lato" w:eastAsia="Lato" w:hAnsi="Lato" w:cs="Lato"/>
        </w:rPr>
        <w:t xml:space="preserve">We hope this pack will give you everything you need to inform you and help you </w:t>
      </w:r>
      <w:proofErr w:type="gramStart"/>
      <w:r>
        <w:rPr>
          <w:rFonts w:ascii="Lato" w:eastAsia="Lato" w:hAnsi="Lato" w:cs="Lato"/>
        </w:rPr>
        <w:t>make a decision</w:t>
      </w:r>
      <w:proofErr w:type="gramEnd"/>
      <w:r>
        <w:rPr>
          <w:rFonts w:ascii="Lato" w:eastAsia="Lato" w:hAnsi="Lato" w:cs="Lato"/>
        </w:rPr>
        <w:t xml:space="preserve"> whether this is the right role (and organisation) for you.</w:t>
      </w:r>
    </w:p>
    <w:p w14:paraId="6B2D90F4" w14:textId="77777777" w:rsidR="00994B59" w:rsidRDefault="00994B59">
      <w:pPr>
        <w:jc w:val="both"/>
        <w:rPr>
          <w:rFonts w:ascii="Lato" w:eastAsia="Lato" w:hAnsi="Lato" w:cs="Lato"/>
        </w:rPr>
      </w:pPr>
    </w:p>
    <w:p w14:paraId="4E1ECF76" w14:textId="77777777" w:rsidR="00994B59" w:rsidRDefault="00D26095">
      <w:pPr>
        <w:jc w:val="both"/>
        <w:rPr>
          <w:rFonts w:ascii="Lato" w:eastAsia="Lato" w:hAnsi="Lato" w:cs="Lato"/>
        </w:rPr>
      </w:pPr>
      <w:r>
        <w:rPr>
          <w:rFonts w:ascii="Lato" w:eastAsia="Lato" w:hAnsi="Lato" w:cs="Lato"/>
        </w:rPr>
        <w:t>In this application pack, you will find more info on the:</w:t>
      </w:r>
    </w:p>
    <w:p w14:paraId="0F09AE39" w14:textId="77777777" w:rsidR="00994B59" w:rsidRDefault="00994B59">
      <w:pPr>
        <w:jc w:val="both"/>
        <w:rPr>
          <w:rFonts w:ascii="Lato" w:eastAsia="Lato" w:hAnsi="Lato" w:cs="Lato"/>
        </w:rPr>
      </w:pPr>
    </w:p>
    <w:p w14:paraId="016D77B5" w14:textId="77777777" w:rsidR="00994B59" w:rsidRDefault="00D26095">
      <w:pPr>
        <w:numPr>
          <w:ilvl w:val="0"/>
          <w:numId w:val="5"/>
        </w:numPr>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Vision</w:t>
      </w:r>
    </w:p>
    <w:p w14:paraId="5F961AAB" w14:textId="77777777" w:rsidR="00994B59" w:rsidRDefault="00D26095">
      <w:pPr>
        <w:numPr>
          <w:ilvl w:val="0"/>
          <w:numId w:val="5"/>
        </w:numPr>
        <w:jc w:val="both"/>
        <w:rPr>
          <w:rFonts w:ascii="Lato" w:eastAsia="Lato" w:hAnsi="Lato" w:cs="Lato"/>
        </w:rPr>
      </w:pPr>
      <w:r>
        <w:rPr>
          <w:rFonts w:ascii="Lato" w:eastAsia="Lato" w:hAnsi="Lato" w:cs="Lato"/>
        </w:rPr>
        <w:t>Job Description</w:t>
      </w:r>
    </w:p>
    <w:p w14:paraId="1C89E9A4" w14:textId="77777777" w:rsidR="00994B59" w:rsidRDefault="00D26095">
      <w:pPr>
        <w:numPr>
          <w:ilvl w:val="0"/>
          <w:numId w:val="5"/>
        </w:numPr>
        <w:jc w:val="both"/>
        <w:rPr>
          <w:rFonts w:ascii="Lato" w:eastAsia="Lato" w:hAnsi="Lato" w:cs="Lato"/>
        </w:rPr>
      </w:pPr>
      <w:r>
        <w:rPr>
          <w:rFonts w:ascii="Lato" w:eastAsia="Lato" w:hAnsi="Lato" w:cs="Lato"/>
        </w:rPr>
        <w:t>Person Specification</w:t>
      </w:r>
    </w:p>
    <w:p w14:paraId="71D4FD82" w14:textId="77777777" w:rsidR="00994B59" w:rsidRDefault="00D26095">
      <w:pPr>
        <w:numPr>
          <w:ilvl w:val="0"/>
          <w:numId w:val="5"/>
        </w:numPr>
        <w:jc w:val="both"/>
        <w:rPr>
          <w:rFonts w:ascii="Lato" w:eastAsia="Lato" w:hAnsi="Lato" w:cs="Lato"/>
        </w:rPr>
      </w:pPr>
      <w:r>
        <w:rPr>
          <w:rFonts w:ascii="Lato" w:eastAsia="Lato" w:hAnsi="Lato" w:cs="Lato"/>
        </w:rPr>
        <w:t>Summary of the main terms &amp; conditions for the role</w:t>
      </w:r>
    </w:p>
    <w:p w14:paraId="130E68A1" w14:textId="77777777" w:rsidR="00994B59" w:rsidRDefault="00D26095">
      <w:pPr>
        <w:numPr>
          <w:ilvl w:val="0"/>
          <w:numId w:val="5"/>
        </w:numPr>
        <w:jc w:val="both"/>
        <w:rPr>
          <w:rFonts w:ascii="Lato" w:eastAsia="Lato" w:hAnsi="Lato" w:cs="Lato"/>
        </w:rPr>
      </w:pPr>
      <w:r>
        <w:rPr>
          <w:rFonts w:ascii="Lato" w:eastAsia="Lato" w:hAnsi="Lato" w:cs="Lato"/>
        </w:rPr>
        <w:t>How to apply</w:t>
      </w:r>
    </w:p>
    <w:p w14:paraId="2AD09A78" w14:textId="77777777" w:rsidR="00994B59" w:rsidRDefault="00994B59">
      <w:pPr>
        <w:jc w:val="both"/>
        <w:rPr>
          <w:rFonts w:ascii="Lato" w:eastAsia="Lato" w:hAnsi="Lato" w:cs="Lato"/>
        </w:rPr>
      </w:pPr>
    </w:p>
    <w:p w14:paraId="1FC2A6FE" w14:textId="77777777" w:rsidR="00994B59" w:rsidRDefault="00D26095">
      <w:pPr>
        <w:spacing w:line="240" w:lineRule="auto"/>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Incorporated (</w:t>
      </w:r>
      <w:proofErr w:type="spellStart"/>
      <w:r>
        <w:rPr>
          <w:rFonts w:ascii="Lato" w:eastAsia="Lato" w:hAnsi="Lato" w:cs="Lato"/>
        </w:rPr>
        <w:t>AoG</w:t>
      </w:r>
      <w:proofErr w:type="spellEnd"/>
      <w:r>
        <w:rPr>
          <w:rFonts w:ascii="Lato" w:eastAsia="Lato" w:hAnsi="Lato" w:cs="Lato"/>
        </w:rPr>
        <w:t xml:space="preserve">) is a nationally recognised Pentecostal denomination that has been serving the people of Great Britain since 1924. There are around 500 churches and 900 ministers engaged with </w:t>
      </w:r>
      <w:proofErr w:type="spellStart"/>
      <w:r>
        <w:rPr>
          <w:rFonts w:ascii="Lato" w:eastAsia="Lato" w:hAnsi="Lato" w:cs="Lato"/>
        </w:rPr>
        <w:t>AoG</w:t>
      </w:r>
      <w:proofErr w:type="spellEnd"/>
      <w:r>
        <w:rPr>
          <w:rFonts w:ascii="Lato" w:eastAsia="Lato" w:hAnsi="Lato" w:cs="Lato"/>
        </w:rPr>
        <w:t xml:space="preserve">. At the core of the </w:t>
      </w:r>
      <w:proofErr w:type="spellStart"/>
      <w:r>
        <w:rPr>
          <w:rFonts w:ascii="Lato" w:eastAsia="Lato" w:hAnsi="Lato" w:cs="Lato"/>
        </w:rPr>
        <w:t>AoG</w:t>
      </w:r>
      <w:proofErr w:type="spellEnd"/>
      <w:r>
        <w:rPr>
          <w:rFonts w:ascii="Lato" w:eastAsia="Lato" w:hAnsi="Lato" w:cs="Lato"/>
        </w:rPr>
        <w:t xml:space="preserve"> is a passionate desire to see God’s Kingdom grow through the local church.</w:t>
      </w:r>
    </w:p>
    <w:p w14:paraId="098D16FF" w14:textId="77777777" w:rsidR="00994B59" w:rsidRDefault="00994B59">
      <w:pPr>
        <w:spacing w:line="240" w:lineRule="auto"/>
        <w:jc w:val="both"/>
        <w:rPr>
          <w:rFonts w:ascii="Lato" w:eastAsia="Lato" w:hAnsi="Lato" w:cs="Lato"/>
        </w:rPr>
      </w:pPr>
    </w:p>
    <w:p w14:paraId="04B7FB5F" w14:textId="77777777" w:rsidR="00994B59" w:rsidRDefault="00D26095">
      <w:pPr>
        <w:spacing w:line="240" w:lineRule="auto"/>
        <w:jc w:val="both"/>
        <w:rPr>
          <w:rFonts w:ascii="Lato" w:eastAsia="Lato" w:hAnsi="Lato" w:cs="Lato"/>
        </w:rPr>
      </w:pPr>
      <w:r>
        <w:rPr>
          <w:rFonts w:ascii="Lato" w:eastAsia="Lato" w:hAnsi="Lato" w:cs="Lato"/>
        </w:rPr>
        <w:t>We are at an exciting time in our movement as our Leadership team is shaping our vision for the future and we are looking for people to actively support us in achieving this vision.</w:t>
      </w:r>
    </w:p>
    <w:p w14:paraId="213330F9" w14:textId="77777777" w:rsidR="00994B59" w:rsidRDefault="00994B59">
      <w:pPr>
        <w:jc w:val="both"/>
        <w:rPr>
          <w:rFonts w:ascii="Lato" w:eastAsia="Lato" w:hAnsi="Lato" w:cs="Lato"/>
        </w:rPr>
      </w:pPr>
    </w:p>
    <w:p w14:paraId="43EA828B" w14:textId="77777777" w:rsidR="00994B59" w:rsidRDefault="00D26095">
      <w:pPr>
        <w:jc w:val="both"/>
        <w:rPr>
          <w:rFonts w:ascii="Lato" w:eastAsia="Lato" w:hAnsi="Lato" w:cs="Lato"/>
        </w:rPr>
      </w:pPr>
      <w:r>
        <w:rPr>
          <w:rFonts w:ascii="Lato" w:eastAsia="Lato" w:hAnsi="Lato" w:cs="Lato"/>
        </w:rPr>
        <w:t xml:space="preserve">We hope this pack gives you what you need to decide on your next step, if </w:t>
      </w:r>
      <w:proofErr w:type="gramStart"/>
      <w:r>
        <w:rPr>
          <w:rFonts w:ascii="Lato" w:eastAsia="Lato" w:hAnsi="Lato" w:cs="Lato"/>
        </w:rPr>
        <w:t>however</w:t>
      </w:r>
      <w:proofErr w:type="gramEnd"/>
      <w:r>
        <w:rPr>
          <w:rFonts w:ascii="Lato" w:eastAsia="Lato" w:hAnsi="Lato" w:cs="Lato"/>
        </w:rPr>
        <w:t xml:space="preserve"> you would like an informal discussion about any aspects of the role or if you have any questions about this pack, please contact </w:t>
      </w:r>
      <w:hyperlink r:id="rId7">
        <w:r>
          <w:rPr>
            <w:rFonts w:ascii="Lato" w:eastAsia="Lato" w:hAnsi="Lato" w:cs="Lato"/>
            <w:color w:val="1155CC"/>
            <w:u w:val="single"/>
          </w:rPr>
          <w:t>hr@aog.org.uk</w:t>
        </w:r>
      </w:hyperlink>
      <w:r>
        <w:rPr>
          <w:rFonts w:ascii="Lato" w:eastAsia="Lato" w:hAnsi="Lato" w:cs="Lato"/>
        </w:rPr>
        <w:t>.</w:t>
      </w:r>
    </w:p>
    <w:p w14:paraId="169EF048" w14:textId="77777777" w:rsidR="00994B59" w:rsidRDefault="00994B59">
      <w:pPr>
        <w:jc w:val="both"/>
        <w:rPr>
          <w:rFonts w:ascii="Lato" w:eastAsia="Lato" w:hAnsi="Lato" w:cs="Lato"/>
        </w:rPr>
      </w:pPr>
    </w:p>
    <w:p w14:paraId="6A74AF34" w14:textId="77777777" w:rsidR="00994B59" w:rsidRDefault="00D26095">
      <w:pPr>
        <w:jc w:val="both"/>
        <w:rPr>
          <w:rFonts w:ascii="Lato" w:eastAsia="Lato" w:hAnsi="Lato" w:cs="Lato"/>
        </w:rPr>
      </w:pPr>
      <w:r>
        <w:rPr>
          <w:rFonts w:ascii="Lato" w:eastAsia="Lato" w:hAnsi="Lato" w:cs="Lato"/>
        </w:rPr>
        <w:t>We look forward to hearing from you!</w:t>
      </w:r>
    </w:p>
    <w:p w14:paraId="19724ECF" w14:textId="77777777" w:rsidR="00994B59" w:rsidRDefault="00994B59">
      <w:pPr>
        <w:jc w:val="both"/>
        <w:rPr>
          <w:rFonts w:ascii="Lato" w:eastAsia="Lato" w:hAnsi="Lato" w:cs="Lato"/>
        </w:rPr>
      </w:pPr>
    </w:p>
    <w:p w14:paraId="51462AC6" w14:textId="77777777" w:rsidR="00994B59" w:rsidRDefault="00994B59">
      <w:pPr>
        <w:jc w:val="both"/>
        <w:rPr>
          <w:rFonts w:ascii="Lato" w:eastAsia="Lato" w:hAnsi="Lato" w:cs="Lato"/>
        </w:rPr>
      </w:pPr>
    </w:p>
    <w:p w14:paraId="0BE3C407" w14:textId="77777777" w:rsidR="00994B59" w:rsidRDefault="00994B59">
      <w:pPr>
        <w:jc w:val="both"/>
        <w:rPr>
          <w:rFonts w:ascii="Lato" w:eastAsia="Lato" w:hAnsi="Lato" w:cs="Lato"/>
        </w:rPr>
      </w:pPr>
    </w:p>
    <w:p w14:paraId="3BE3E8B5" w14:textId="77777777" w:rsidR="00994B59" w:rsidRDefault="00994B59">
      <w:pPr>
        <w:jc w:val="both"/>
        <w:rPr>
          <w:rFonts w:ascii="Lato" w:eastAsia="Lato" w:hAnsi="Lato" w:cs="Lato"/>
        </w:rPr>
      </w:pPr>
    </w:p>
    <w:p w14:paraId="31632905" w14:textId="77777777" w:rsidR="00994B59" w:rsidRDefault="00994B59">
      <w:pPr>
        <w:jc w:val="both"/>
        <w:rPr>
          <w:rFonts w:ascii="Lato" w:eastAsia="Lato" w:hAnsi="Lato" w:cs="Lato"/>
        </w:rPr>
      </w:pPr>
    </w:p>
    <w:p w14:paraId="64B5AC69" w14:textId="77777777" w:rsidR="00994B59" w:rsidRDefault="00994B59">
      <w:pPr>
        <w:rPr>
          <w:rFonts w:ascii="Lato" w:eastAsia="Lato" w:hAnsi="Lato" w:cs="Lato"/>
          <w:b/>
        </w:rPr>
      </w:pPr>
    </w:p>
    <w:p w14:paraId="28A435BA" w14:textId="77777777" w:rsidR="00994B59" w:rsidRDefault="00D26095">
      <w:pPr>
        <w:jc w:val="center"/>
        <w:rPr>
          <w:rFonts w:ascii="Lato" w:eastAsia="Lato" w:hAnsi="Lato" w:cs="Lato"/>
          <w:b/>
        </w:rPr>
      </w:pPr>
      <w:proofErr w:type="spellStart"/>
      <w:r>
        <w:rPr>
          <w:rFonts w:ascii="Lato" w:eastAsia="Lato" w:hAnsi="Lato" w:cs="Lato"/>
          <w:b/>
        </w:rPr>
        <w:lastRenderedPageBreak/>
        <w:t>AoG</w:t>
      </w:r>
      <w:proofErr w:type="spellEnd"/>
      <w:r>
        <w:rPr>
          <w:rFonts w:ascii="Lato" w:eastAsia="Lato" w:hAnsi="Lato" w:cs="Lato"/>
          <w:b/>
        </w:rPr>
        <w:t xml:space="preserve"> Vision</w:t>
      </w:r>
    </w:p>
    <w:p w14:paraId="3EADE488" w14:textId="77777777" w:rsidR="00994B59" w:rsidRDefault="00994B59">
      <w:pPr>
        <w:jc w:val="both"/>
        <w:rPr>
          <w:rFonts w:ascii="Lato" w:eastAsia="Lato" w:hAnsi="Lato" w:cs="Lato"/>
        </w:rPr>
      </w:pPr>
    </w:p>
    <w:p w14:paraId="30250595" w14:textId="77777777" w:rsidR="00994B59" w:rsidRDefault="00D26095">
      <w:pPr>
        <w:jc w:val="both"/>
        <w:rPr>
          <w:rFonts w:ascii="Lato" w:eastAsia="Lato" w:hAnsi="Lato" w:cs="Lato"/>
        </w:rPr>
      </w:pPr>
      <w:r>
        <w:rPr>
          <w:rFonts w:ascii="Lato" w:eastAsia="Lato" w:hAnsi="Lato" w:cs="Lato"/>
        </w:rPr>
        <w:t xml:space="preserve">Our National Leader, Ps Glyn Barrett set out his vision for </w:t>
      </w:r>
      <w:proofErr w:type="spellStart"/>
      <w:r>
        <w:rPr>
          <w:rFonts w:ascii="Lato" w:eastAsia="Lato" w:hAnsi="Lato" w:cs="Lato"/>
        </w:rPr>
        <w:t>AoG</w:t>
      </w:r>
      <w:proofErr w:type="spellEnd"/>
      <w:r>
        <w:rPr>
          <w:rFonts w:ascii="Lato" w:eastAsia="Lato" w:hAnsi="Lato" w:cs="Lato"/>
        </w:rPr>
        <w:t xml:space="preserve"> as a movement in 2019.  He looked at where we have been as a movement, where we are now and where God is taking us.</w:t>
      </w:r>
    </w:p>
    <w:p w14:paraId="1753E63F" w14:textId="77777777" w:rsidR="00994B59" w:rsidRDefault="00994B59">
      <w:pPr>
        <w:jc w:val="both"/>
        <w:rPr>
          <w:rFonts w:ascii="Lato" w:eastAsia="Lato" w:hAnsi="Lato" w:cs="Lato"/>
        </w:rPr>
      </w:pPr>
    </w:p>
    <w:p w14:paraId="08B4AC72" w14:textId="77777777" w:rsidR="00994B59" w:rsidRDefault="00D26095">
      <w:pPr>
        <w:jc w:val="both"/>
        <w:rPr>
          <w:rFonts w:ascii="Lato" w:eastAsia="Lato" w:hAnsi="Lato" w:cs="Lato"/>
        </w:rPr>
      </w:pPr>
      <w:r>
        <w:rPr>
          <w:rFonts w:ascii="Lato" w:eastAsia="Lato" w:hAnsi="Lato" w:cs="Lato"/>
        </w:rPr>
        <w:t xml:space="preserve">Below is </w:t>
      </w:r>
      <w:proofErr w:type="gramStart"/>
      <w:r>
        <w:rPr>
          <w:rFonts w:ascii="Lato" w:eastAsia="Lato" w:hAnsi="Lato" w:cs="Lato"/>
        </w:rPr>
        <w:t>a brief summary</w:t>
      </w:r>
      <w:proofErr w:type="gramEnd"/>
      <w:r>
        <w:rPr>
          <w:rFonts w:ascii="Lato" w:eastAsia="Lato" w:hAnsi="Lato" w:cs="Lato"/>
        </w:rPr>
        <w:t xml:space="preserve"> of the vision, along with a visual for the Future:</w:t>
      </w:r>
    </w:p>
    <w:p w14:paraId="164855AD" w14:textId="77777777" w:rsidR="00994B59" w:rsidRDefault="00994B59">
      <w:pPr>
        <w:jc w:val="both"/>
        <w:rPr>
          <w:rFonts w:ascii="Lato" w:eastAsia="Lato" w:hAnsi="Lato" w:cs="Lato"/>
          <w:b/>
        </w:rPr>
      </w:pPr>
    </w:p>
    <w:p w14:paraId="700B9387" w14:textId="77777777" w:rsidR="00994B59" w:rsidRDefault="00D26095">
      <w:pPr>
        <w:jc w:val="both"/>
        <w:rPr>
          <w:rFonts w:ascii="Lato" w:eastAsia="Lato" w:hAnsi="Lato" w:cs="Lato"/>
          <w:b/>
        </w:rPr>
      </w:pPr>
      <w:r>
        <w:rPr>
          <w:rFonts w:ascii="Lato" w:eastAsia="Lato" w:hAnsi="Lato" w:cs="Lato"/>
          <w:b/>
        </w:rPr>
        <w:t>PAST</w:t>
      </w:r>
    </w:p>
    <w:p w14:paraId="07279F67" w14:textId="77777777" w:rsidR="00994B59" w:rsidRDefault="00D26095">
      <w:pPr>
        <w:numPr>
          <w:ilvl w:val="0"/>
          <w:numId w:val="1"/>
        </w:numPr>
        <w:jc w:val="both"/>
        <w:rPr>
          <w:rFonts w:ascii="Lato" w:eastAsia="Lato" w:hAnsi="Lato" w:cs="Lato"/>
        </w:rPr>
      </w:pPr>
      <w:r>
        <w:rPr>
          <w:rFonts w:ascii="Lato" w:eastAsia="Lato" w:hAnsi="Lato" w:cs="Lato"/>
        </w:rPr>
        <w:t xml:space="preserve">Re-discovering our Pentecostal </w:t>
      </w:r>
      <w:proofErr w:type="gramStart"/>
      <w:r>
        <w:rPr>
          <w:rFonts w:ascii="Lato" w:eastAsia="Lato" w:hAnsi="Lato" w:cs="Lato"/>
        </w:rPr>
        <w:t>roots</w:t>
      </w:r>
      <w:proofErr w:type="gramEnd"/>
    </w:p>
    <w:p w14:paraId="161AE18D" w14:textId="77777777" w:rsidR="00994B59" w:rsidRDefault="00D26095">
      <w:pPr>
        <w:numPr>
          <w:ilvl w:val="0"/>
          <w:numId w:val="1"/>
        </w:numPr>
        <w:jc w:val="both"/>
        <w:rPr>
          <w:rFonts w:ascii="Lato" w:eastAsia="Lato" w:hAnsi="Lato" w:cs="Lato"/>
        </w:rPr>
      </w:pPr>
      <w:r>
        <w:rPr>
          <w:rFonts w:ascii="Lato" w:eastAsia="Lato" w:hAnsi="Lato" w:cs="Lato"/>
        </w:rPr>
        <w:t>An honour culture for our older ministers</w:t>
      </w:r>
    </w:p>
    <w:p w14:paraId="204B9B5E" w14:textId="77777777" w:rsidR="00994B59" w:rsidRDefault="00994B59">
      <w:pPr>
        <w:jc w:val="both"/>
        <w:rPr>
          <w:rFonts w:ascii="Lato" w:eastAsia="Lato" w:hAnsi="Lato" w:cs="Lato"/>
        </w:rPr>
      </w:pPr>
    </w:p>
    <w:p w14:paraId="0F942105" w14:textId="77777777" w:rsidR="00994B59" w:rsidRDefault="00D26095">
      <w:pPr>
        <w:jc w:val="both"/>
        <w:rPr>
          <w:rFonts w:ascii="Lato" w:eastAsia="Lato" w:hAnsi="Lato" w:cs="Lato"/>
          <w:b/>
        </w:rPr>
      </w:pPr>
      <w:r>
        <w:rPr>
          <w:rFonts w:ascii="Lato" w:eastAsia="Lato" w:hAnsi="Lato" w:cs="Lato"/>
          <w:b/>
        </w:rPr>
        <w:t>PRESENT</w:t>
      </w:r>
    </w:p>
    <w:p w14:paraId="40C37550" w14:textId="77777777" w:rsidR="00994B59" w:rsidRDefault="00D26095">
      <w:pPr>
        <w:numPr>
          <w:ilvl w:val="0"/>
          <w:numId w:val="2"/>
        </w:numPr>
        <w:jc w:val="both"/>
        <w:rPr>
          <w:rFonts w:ascii="Lato" w:eastAsia="Lato" w:hAnsi="Lato" w:cs="Lato"/>
        </w:rPr>
      </w:pPr>
      <w:r>
        <w:rPr>
          <w:rFonts w:ascii="Lato" w:eastAsia="Lato" w:hAnsi="Lato" w:cs="Lato"/>
        </w:rPr>
        <w:t>Church growth over the decades</w:t>
      </w:r>
    </w:p>
    <w:p w14:paraId="25785641" w14:textId="77777777" w:rsidR="00994B59" w:rsidRDefault="00D26095">
      <w:pPr>
        <w:numPr>
          <w:ilvl w:val="0"/>
          <w:numId w:val="2"/>
        </w:numPr>
        <w:jc w:val="both"/>
        <w:rPr>
          <w:rFonts w:ascii="Lato" w:eastAsia="Lato" w:hAnsi="Lato" w:cs="Lato"/>
        </w:rPr>
      </w:pPr>
      <w:r>
        <w:rPr>
          <w:rFonts w:ascii="Lato" w:eastAsia="Lato" w:hAnsi="Lato" w:cs="Lato"/>
        </w:rPr>
        <w:t>Instigation of a Health Check</w:t>
      </w:r>
    </w:p>
    <w:p w14:paraId="1491CD70" w14:textId="77777777" w:rsidR="00994B59" w:rsidRDefault="00D26095">
      <w:pPr>
        <w:numPr>
          <w:ilvl w:val="0"/>
          <w:numId w:val="2"/>
        </w:numPr>
        <w:jc w:val="both"/>
        <w:rPr>
          <w:rFonts w:ascii="Lato" w:eastAsia="Lato" w:hAnsi="Lato" w:cs="Lato"/>
        </w:rPr>
      </w:pPr>
      <w:r>
        <w:rPr>
          <w:rFonts w:ascii="Lato" w:eastAsia="Lato" w:hAnsi="Lato" w:cs="Lato"/>
        </w:rPr>
        <w:t xml:space="preserve">Re-evaluate where we </w:t>
      </w:r>
      <w:proofErr w:type="gramStart"/>
      <w:r>
        <w:rPr>
          <w:rFonts w:ascii="Lato" w:eastAsia="Lato" w:hAnsi="Lato" w:cs="Lato"/>
        </w:rPr>
        <w:t>are</w:t>
      </w:r>
      <w:proofErr w:type="gramEnd"/>
    </w:p>
    <w:p w14:paraId="388302A7" w14:textId="77777777" w:rsidR="00994B59" w:rsidRDefault="00994B59">
      <w:pPr>
        <w:jc w:val="both"/>
        <w:rPr>
          <w:rFonts w:ascii="Lato" w:eastAsia="Lato" w:hAnsi="Lato" w:cs="Lato"/>
        </w:rPr>
      </w:pPr>
    </w:p>
    <w:p w14:paraId="150986A7" w14:textId="77777777" w:rsidR="00994B59" w:rsidRDefault="00D26095">
      <w:pPr>
        <w:jc w:val="both"/>
        <w:rPr>
          <w:rFonts w:ascii="Lato" w:eastAsia="Lato" w:hAnsi="Lato" w:cs="Lato"/>
          <w:b/>
        </w:rPr>
      </w:pPr>
      <w:r>
        <w:rPr>
          <w:rFonts w:ascii="Lato" w:eastAsia="Lato" w:hAnsi="Lato" w:cs="Lato"/>
          <w:b/>
        </w:rPr>
        <w:t>FUTURE</w:t>
      </w:r>
    </w:p>
    <w:p w14:paraId="297F812C" w14:textId="77777777" w:rsidR="00994B59" w:rsidRDefault="00D26095">
      <w:pPr>
        <w:jc w:val="both"/>
        <w:rPr>
          <w:rFonts w:ascii="Lato" w:eastAsia="Lato" w:hAnsi="Lato" w:cs="Lato"/>
        </w:rPr>
      </w:pPr>
      <w:r>
        <w:rPr>
          <w:rFonts w:ascii="Lato" w:eastAsia="Lato" w:hAnsi="Lato" w:cs="Lato"/>
        </w:rPr>
        <w:t>Focus on:</w:t>
      </w:r>
    </w:p>
    <w:p w14:paraId="1B8B39EC" w14:textId="77777777" w:rsidR="00994B59" w:rsidRDefault="00D26095">
      <w:pPr>
        <w:numPr>
          <w:ilvl w:val="0"/>
          <w:numId w:val="4"/>
        </w:numPr>
        <w:jc w:val="both"/>
        <w:rPr>
          <w:rFonts w:ascii="Lato" w:eastAsia="Lato" w:hAnsi="Lato" w:cs="Lato"/>
        </w:rPr>
      </w:pPr>
      <w:r>
        <w:rPr>
          <w:rFonts w:ascii="Lato" w:eastAsia="Lato" w:hAnsi="Lato" w:cs="Lato"/>
        </w:rPr>
        <w:t>Leadership Development</w:t>
      </w:r>
    </w:p>
    <w:p w14:paraId="4739CA68" w14:textId="77777777" w:rsidR="00994B59" w:rsidRDefault="00D26095">
      <w:pPr>
        <w:numPr>
          <w:ilvl w:val="0"/>
          <w:numId w:val="4"/>
        </w:numPr>
        <w:jc w:val="both"/>
        <w:rPr>
          <w:rFonts w:ascii="Lato" w:eastAsia="Lato" w:hAnsi="Lato" w:cs="Lato"/>
        </w:rPr>
      </w:pPr>
      <w:r>
        <w:rPr>
          <w:rFonts w:ascii="Lato" w:eastAsia="Lato" w:hAnsi="Lato" w:cs="Lato"/>
        </w:rPr>
        <w:t>Church health</w:t>
      </w:r>
    </w:p>
    <w:p w14:paraId="0F16D00D" w14:textId="77777777" w:rsidR="00994B59" w:rsidRDefault="00D26095">
      <w:pPr>
        <w:numPr>
          <w:ilvl w:val="0"/>
          <w:numId w:val="4"/>
        </w:numPr>
        <w:jc w:val="both"/>
        <w:rPr>
          <w:rFonts w:ascii="Lato" w:eastAsia="Lato" w:hAnsi="Lato" w:cs="Lato"/>
        </w:rPr>
      </w:pPr>
      <w:r>
        <w:rPr>
          <w:rFonts w:ascii="Lato" w:eastAsia="Lato" w:hAnsi="Lato" w:cs="Lato"/>
        </w:rPr>
        <w:t>Mission</w:t>
      </w:r>
    </w:p>
    <w:p w14:paraId="79383525" w14:textId="77777777" w:rsidR="00994B59" w:rsidRDefault="00994B59">
      <w:pPr>
        <w:jc w:val="both"/>
        <w:rPr>
          <w:rFonts w:ascii="Lato" w:eastAsia="Lato" w:hAnsi="Lato" w:cs="Lato"/>
        </w:rPr>
      </w:pPr>
    </w:p>
    <w:p w14:paraId="7C5BD602" w14:textId="77777777" w:rsidR="00994B59" w:rsidRDefault="00D26095">
      <w:pPr>
        <w:jc w:val="both"/>
        <w:rPr>
          <w:rFonts w:ascii="Lato" w:eastAsia="Lato" w:hAnsi="Lato" w:cs="Lato"/>
        </w:rPr>
      </w:pPr>
      <w:r>
        <w:rPr>
          <w:rFonts w:ascii="Lato" w:eastAsia="Lato" w:hAnsi="Lato" w:cs="Lato"/>
          <w:noProof/>
        </w:rPr>
        <w:drawing>
          <wp:inline distT="114300" distB="114300" distL="114300" distR="114300" wp14:anchorId="7D9252EA" wp14:editId="7183E70C">
            <wp:extent cx="5731200" cy="2870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870200"/>
                    </a:xfrm>
                    <a:prstGeom prst="rect">
                      <a:avLst/>
                    </a:prstGeom>
                    <a:ln/>
                  </pic:spPr>
                </pic:pic>
              </a:graphicData>
            </a:graphic>
          </wp:inline>
        </w:drawing>
      </w:r>
    </w:p>
    <w:p w14:paraId="208C576C" w14:textId="0325D550" w:rsidR="00994B59" w:rsidRPr="00D52C26" w:rsidRDefault="004A13DD" w:rsidP="00D52C26">
      <w:pPr>
        <w:jc w:val="both"/>
        <w:rPr>
          <w:rFonts w:ascii="Lato" w:eastAsia="Lato" w:hAnsi="Lato" w:cs="Lato"/>
        </w:rPr>
      </w:pPr>
      <w:hyperlink r:id="rId9">
        <w:r w:rsidR="00D26095">
          <w:rPr>
            <w:rFonts w:ascii="Lato" w:eastAsia="Lato" w:hAnsi="Lato" w:cs="Lato"/>
            <w:color w:val="1155CC"/>
            <w:u w:val="single"/>
          </w:rPr>
          <w:t xml:space="preserve">Click here </w:t>
        </w:r>
      </w:hyperlink>
      <w:r w:rsidR="00D26095">
        <w:rPr>
          <w:rFonts w:ascii="Lato" w:eastAsia="Lato" w:hAnsi="Lato" w:cs="Lato"/>
        </w:rPr>
        <w:t>to read more about what we believe as a movement.</w:t>
      </w:r>
    </w:p>
    <w:p w14:paraId="43029CC4" w14:textId="77777777" w:rsidR="00994B59" w:rsidRDefault="00D26095">
      <w:pPr>
        <w:jc w:val="center"/>
        <w:rPr>
          <w:rFonts w:ascii="Lato" w:eastAsia="Lato" w:hAnsi="Lato" w:cs="Lato"/>
          <w:b/>
        </w:rPr>
      </w:pPr>
      <w:r>
        <w:rPr>
          <w:rFonts w:ascii="Lato" w:eastAsia="Lato" w:hAnsi="Lato" w:cs="Lato"/>
          <w:b/>
        </w:rPr>
        <w:lastRenderedPageBreak/>
        <w:t>Job Description</w:t>
      </w:r>
    </w:p>
    <w:p w14:paraId="5644E710" w14:textId="77777777" w:rsidR="00994B59" w:rsidRDefault="00994B59">
      <w:pPr>
        <w:jc w:val="center"/>
        <w:rPr>
          <w:rFonts w:ascii="Lato" w:eastAsia="Lato" w:hAnsi="Lato" w:cs="Lato"/>
          <w:b/>
        </w:rPr>
      </w:pPr>
    </w:p>
    <w:p w14:paraId="2C61452D" w14:textId="77777777" w:rsidR="00994B59" w:rsidRDefault="00D26095">
      <w:pPr>
        <w:jc w:val="center"/>
        <w:rPr>
          <w:rFonts w:ascii="Lato" w:eastAsia="Lato" w:hAnsi="Lato" w:cs="Lato"/>
          <w:b/>
        </w:rPr>
      </w:pPr>
      <w:r>
        <w:rPr>
          <w:rFonts w:ascii="Lato" w:eastAsia="Lato" w:hAnsi="Lato" w:cs="Lato"/>
          <w:b/>
        </w:rPr>
        <w:t xml:space="preserve"> FINANCIAL CONTROLLER</w:t>
      </w:r>
    </w:p>
    <w:p w14:paraId="2AA7AC8F" w14:textId="77777777" w:rsidR="00994B59" w:rsidRDefault="00994B59">
      <w:pPr>
        <w:spacing w:line="240" w:lineRule="auto"/>
        <w:rPr>
          <w:rFonts w:ascii="Lato" w:eastAsia="Lato" w:hAnsi="Lato" w:cs="Lato"/>
          <w:b/>
          <w:sz w:val="24"/>
          <w:szCs w:val="24"/>
        </w:rPr>
      </w:pPr>
    </w:p>
    <w:tbl>
      <w:tblPr>
        <w:tblStyle w:val="a"/>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994B59" w14:paraId="289170A5" w14:textId="77777777">
        <w:tc>
          <w:tcPr>
            <w:tcW w:w="9315" w:type="dxa"/>
            <w:tcBorders>
              <w:top w:val="single" w:sz="4" w:space="0" w:color="000000"/>
              <w:left w:val="single" w:sz="4" w:space="0" w:color="000000"/>
              <w:bottom w:val="single" w:sz="4" w:space="0" w:color="000000"/>
              <w:right w:val="single" w:sz="4" w:space="0" w:color="000000"/>
            </w:tcBorders>
            <w:shd w:val="clear" w:color="auto" w:fill="C00000"/>
          </w:tcPr>
          <w:p w14:paraId="7D93C249" w14:textId="77777777" w:rsidR="00994B59" w:rsidRDefault="00D26095">
            <w:pPr>
              <w:shd w:val="clear" w:color="auto" w:fill="C00000"/>
              <w:spacing w:before="120" w:after="120" w:line="240" w:lineRule="auto"/>
              <w:rPr>
                <w:rFonts w:ascii="Lato" w:eastAsia="Lato" w:hAnsi="Lato" w:cs="Lato"/>
              </w:rPr>
            </w:pPr>
            <w:r>
              <w:rPr>
                <w:rFonts w:ascii="Lato" w:eastAsia="Lato" w:hAnsi="Lato" w:cs="Lato"/>
                <w:b/>
                <w:color w:val="FFFFFF"/>
              </w:rPr>
              <w:t>Purpose</w:t>
            </w:r>
          </w:p>
        </w:tc>
      </w:tr>
      <w:tr w:rsidR="00994B59" w14:paraId="3FF96D2A" w14:textId="77777777">
        <w:trPr>
          <w:trHeight w:val="1020"/>
        </w:trPr>
        <w:tc>
          <w:tcPr>
            <w:tcW w:w="9315" w:type="dxa"/>
            <w:tcBorders>
              <w:top w:val="single" w:sz="4" w:space="0" w:color="000000"/>
              <w:left w:val="single" w:sz="4" w:space="0" w:color="000000"/>
              <w:bottom w:val="single" w:sz="4" w:space="0" w:color="000000"/>
              <w:right w:val="single" w:sz="4" w:space="0" w:color="000000"/>
            </w:tcBorders>
          </w:tcPr>
          <w:p w14:paraId="6E9B22CF" w14:textId="77777777" w:rsidR="00994B59" w:rsidRDefault="00994B59">
            <w:pPr>
              <w:shd w:val="clear" w:color="auto" w:fill="FFFFFF"/>
              <w:spacing w:line="240" w:lineRule="auto"/>
              <w:rPr>
                <w:rFonts w:ascii="Lato" w:eastAsia="Lato" w:hAnsi="Lato" w:cs="Lato"/>
                <w:color w:val="222222"/>
                <w:sz w:val="20"/>
                <w:szCs w:val="20"/>
              </w:rPr>
            </w:pPr>
          </w:p>
          <w:p w14:paraId="42F74C4C" w14:textId="27DCEC4F" w:rsidR="00994B59" w:rsidRDefault="00D26095">
            <w:pPr>
              <w:spacing w:line="240" w:lineRule="auto"/>
              <w:jc w:val="both"/>
              <w:rPr>
                <w:rFonts w:ascii="Lato" w:eastAsia="Lato" w:hAnsi="Lato" w:cs="Lato"/>
              </w:rPr>
            </w:pPr>
            <w:r>
              <w:rPr>
                <w:rFonts w:ascii="Lato" w:eastAsia="Lato" w:hAnsi="Lato" w:cs="Lato"/>
              </w:rPr>
              <w:t xml:space="preserve">This role will be responsible for the day-to-day running of the Finance Department. Reporting to the Head of Finance this role will ensure that systems and processes are managed efficiently, month end accounts are prepared on a timely basis and departmental budgets are managed effectively. This role will also oversee two </w:t>
            </w:r>
            <w:r w:rsidR="002D2FF9">
              <w:rPr>
                <w:rFonts w:ascii="Lato" w:eastAsia="Lato" w:hAnsi="Lato" w:cs="Lato"/>
              </w:rPr>
              <w:t>F</w:t>
            </w:r>
            <w:r>
              <w:rPr>
                <w:rFonts w:ascii="Lato" w:eastAsia="Lato" w:hAnsi="Lato" w:cs="Lato"/>
              </w:rPr>
              <w:t xml:space="preserve">inance </w:t>
            </w:r>
            <w:r w:rsidR="002D2FF9">
              <w:rPr>
                <w:rFonts w:ascii="Lato" w:eastAsia="Lato" w:hAnsi="Lato" w:cs="Lato"/>
              </w:rPr>
              <w:t>team members.</w:t>
            </w:r>
          </w:p>
          <w:p w14:paraId="50935A3B" w14:textId="6EBF7BA5" w:rsidR="002D2FF9" w:rsidRDefault="002D2FF9">
            <w:pPr>
              <w:spacing w:line="240" w:lineRule="auto"/>
              <w:jc w:val="both"/>
              <w:rPr>
                <w:rFonts w:ascii="Lato" w:eastAsia="Lato" w:hAnsi="Lato" w:cs="Lato"/>
              </w:rPr>
            </w:pPr>
          </w:p>
        </w:tc>
      </w:tr>
      <w:tr w:rsidR="00994B59" w14:paraId="7A76C666" w14:textId="77777777">
        <w:tc>
          <w:tcPr>
            <w:tcW w:w="9315" w:type="dxa"/>
            <w:tcBorders>
              <w:top w:val="single" w:sz="4" w:space="0" w:color="000000"/>
              <w:left w:val="single" w:sz="4" w:space="0" w:color="000000"/>
              <w:bottom w:val="single" w:sz="4" w:space="0" w:color="000000"/>
              <w:right w:val="single" w:sz="4" w:space="0" w:color="000000"/>
            </w:tcBorders>
            <w:shd w:val="clear" w:color="auto" w:fill="C00000"/>
          </w:tcPr>
          <w:p w14:paraId="5EDDB507" w14:textId="77777777" w:rsidR="00994B59" w:rsidRDefault="00D26095">
            <w:pPr>
              <w:spacing w:before="120" w:after="120" w:line="240" w:lineRule="auto"/>
              <w:rPr>
                <w:rFonts w:ascii="Lato" w:eastAsia="Lato" w:hAnsi="Lato" w:cs="Lato"/>
                <w:color w:val="FFFFFF"/>
              </w:rPr>
            </w:pPr>
            <w:r>
              <w:rPr>
                <w:rFonts w:ascii="Lato" w:eastAsia="Lato" w:hAnsi="Lato" w:cs="Lato"/>
                <w:b/>
                <w:color w:val="FFFFFF"/>
              </w:rPr>
              <w:t>Key Tasks and Responsibilities</w:t>
            </w:r>
          </w:p>
        </w:tc>
      </w:tr>
      <w:tr w:rsidR="00994B59" w14:paraId="30F2C511" w14:textId="77777777">
        <w:tc>
          <w:tcPr>
            <w:tcW w:w="9315" w:type="dxa"/>
            <w:tcBorders>
              <w:top w:val="single" w:sz="4" w:space="0" w:color="000000"/>
              <w:left w:val="single" w:sz="4" w:space="0" w:color="000000"/>
              <w:bottom w:val="single" w:sz="4" w:space="0" w:color="000000"/>
              <w:right w:val="single" w:sz="4" w:space="0" w:color="000000"/>
            </w:tcBorders>
          </w:tcPr>
          <w:p w14:paraId="39A636BC" w14:textId="77777777" w:rsidR="00994B59" w:rsidRDefault="00D26095">
            <w:pPr>
              <w:shd w:val="clear" w:color="auto" w:fill="FFFFFF"/>
              <w:spacing w:line="240" w:lineRule="auto"/>
              <w:rPr>
                <w:rFonts w:ascii="Lato" w:eastAsia="Lato" w:hAnsi="Lato" w:cs="Lato"/>
              </w:rPr>
            </w:pPr>
            <w:r>
              <w:rPr>
                <w:rFonts w:ascii="Lato" w:eastAsia="Lato" w:hAnsi="Lato" w:cs="Lato"/>
              </w:rPr>
              <w:t> </w:t>
            </w:r>
          </w:p>
          <w:p w14:paraId="388E918E" w14:textId="77777777" w:rsidR="00994B59" w:rsidRDefault="00D26095">
            <w:pPr>
              <w:numPr>
                <w:ilvl w:val="0"/>
                <w:numId w:val="3"/>
              </w:numPr>
              <w:spacing w:line="240" w:lineRule="auto"/>
              <w:jc w:val="both"/>
              <w:rPr>
                <w:rFonts w:ascii="Lato" w:eastAsia="Lato" w:hAnsi="Lato" w:cs="Lato"/>
              </w:rPr>
            </w:pPr>
            <w:r>
              <w:rPr>
                <w:rFonts w:ascii="Lato" w:eastAsia="Lato" w:hAnsi="Lato" w:cs="Lato"/>
              </w:rPr>
              <w:t>Ownership of day-to-day activities within the Finance Department.</w:t>
            </w:r>
          </w:p>
          <w:p w14:paraId="5072C475" w14:textId="77777777" w:rsidR="00994B59" w:rsidRDefault="00D26095">
            <w:pPr>
              <w:numPr>
                <w:ilvl w:val="0"/>
                <w:numId w:val="3"/>
              </w:numPr>
              <w:spacing w:line="240" w:lineRule="auto"/>
              <w:jc w:val="both"/>
              <w:rPr>
                <w:rFonts w:ascii="Lato" w:eastAsia="Lato" w:hAnsi="Lato" w:cs="Lato"/>
              </w:rPr>
            </w:pPr>
            <w:r>
              <w:rPr>
                <w:rFonts w:ascii="Lato" w:eastAsia="Lato" w:hAnsi="Lato" w:cs="Lato"/>
              </w:rPr>
              <w:t>Completion of monthly balance sheet reconciliations and management accounts.</w:t>
            </w:r>
          </w:p>
          <w:p w14:paraId="5DE7AE78" w14:textId="77777777" w:rsidR="00994B59" w:rsidRDefault="00D26095">
            <w:pPr>
              <w:numPr>
                <w:ilvl w:val="0"/>
                <w:numId w:val="3"/>
              </w:numPr>
              <w:spacing w:line="240" w:lineRule="auto"/>
              <w:jc w:val="both"/>
              <w:rPr>
                <w:rFonts w:ascii="Lato" w:eastAsia="Lato" w:hAnsi="Lato" w:cs="Lato"/>
              </w:rPr>
            </w:pPr>
            <w:r>
              <w:rPr>
                <w:rFonts w:ascii="Lato" w:eastAsia="Lato" w:hAnsi="Lato" w:cs="Lato"/>
              </w:rPr>
              <w:t>Preparation of draft financial reports for Board.</w:t>
            </w:r>
          </w:p>
          <w:p w14:paraId="1C1D1600" w14:textId="77777777" w:rsidR="00994B59" w:rsidRDefault="00D26095">
            <w:pPr>
              <w:numPr>
                <w:ilvl w:val="0"/>
                <w:numId w:val="3"/>
              </w:numPr>
              <w:spacing w:line="240" w:lineRule="auto"/>
              <w:jc w:val="both"/>
              <w:rPr>
                <w:rFonts w:ascii="Lato" w:eastAsia="Lato" w:hAnsi="Lato" w:cs="Lato"/>
              </w:rPr>
            </w:pPr>
            <w:r>
              <w:rPr>
                <w:rFonts w:ascii="Lato" w:eastAsia="Lato" w:hAnsi="Lato" w:cs="Lato"/>
              </w:rPr>
              <w:t>Data analysis to provide meaningful reports and recommendations.</w:t>
            </w:r>
          </w:p>
          <w:p w14:paraId="22E1C0C3" w14:textId="77777777" w:rsidR="00994B59" w:rsidRDefault="00D26095">
            <w:pPr>
              <w:numPr>
                <w:ilvl w:val="0"/>
                <w:numId w:val="3"/>
              </w:numPr>
              <w:spacing w:line="240" w:lineRule="auto"/>
              <w:jc w:val="both"/>
              <w:rPr>
                <w:rFonts w:ascii="Lato" w:eastAsia="Lato" w:hAnsi="Lato" w:cs="Lato"/>
              </w:rPr>
            </w:pPr>
            <w:r>
              <w:rPr>
                <w:rFonts w:ascii="Lato" w:eastAsia="Lato" w:hAnsi="Lato" w:cs="Lato"/>
              </w:rPr>
              <w:t>Ensure Financial Systems and Processes are adhered to.</w:t>
            </w:r>
          </w:p>
          <w:p w14:paraId="49ACCC9C" w14:textId="77777777" w:rsidR="00994B59" w:rsidRDefault="00D26095">
            <w:pPr>
              <w:numPr>
                <w:ilvl w:val="0"/>
                <w:numId w:val="3"/>
              </w:numPr>
              <w:spacing w:line="240" w:lineRule="auto"/>
              <w:jc w:val="both"/>
              <w:rPr>
                <w:rFonts w:ascii="Lato" w:eastAsia="Lato" w:hAnsi="Lato" w:cs="Lato"/>
              </w:rPr>
            </w:pPr>
            <w:r>
              <w:rPr>
                <w:rFonts w:ascii="Lato" w:eastAsia="Lato" w:hAnsi="Lato" w:cs="Lato"/>
              </w:rPr>
              <w:t>Point of contact for liaising with external Auditors.</w:t>
            </w:r>
          </w:p>
          <w:p w14:paraId="0532595D" w14:textId="77777777" w:rsidR="00994B59" w:rsidRDefault="00D26095">
            <w:pPr>
              <w:numPr>
                <w:ilvl w:val="0"/>
                <w:numId w:val="3"/>
              </w:numPr>
              <w:spacing w:line="240" w:lineRule="auto"/>
              <w:jc w:val="both"/>
              <w:rPr>
                <w:rFonts w:ascii="Lato" w:eastAsia="Lato" w:hAnsi="Lato" w:cs="Lato"/>
              </w:rPr>
            </w:pPr>
            <w:r>
              <w:rPr>
                <w:rFonts w:ascii="Lato" w:eastAsia="Lato" w:hAnsi="Lato" w:cs="Lato"/>
              </w:rPr>
              <w:t>Oversee departmental budgets to ensure budget holders are running to budget.</w:t>
            </w:r>
          </w:p>
          <w:p w14:paraId="779AEC58" w14:textId="77777777" w:rsidR="00994B59" w:rsidRDefault="00D26095">
            <w:pPr>
              <w:numPr>
                <w:ilvl w:val="0"/>
                <w:numId w:val="3"/>
              </w:numPr>
              <w:shd w:val="clear" w:color="auto" w:fill="FFFFFF"/>
              <w:spacing w:line="240" w:lineRule="auto"/>
              <w:jc w:val="both"/>
              <w:rPr>
                <w:rFonts w:ascii="Lato" w:eastAsia="Lato" w:hAnsi="Lato" w:cs="Lato"/>
              </w:rPr>
            </w:pPr>
            <w:r>
              <w:rPr>
                <w:rFonts w:ascii="Lato" w:eastAsia="Lato" w:hAnsi="Lato" w:cs="Lato"/>
              </w:rPr>
              <w:t>Preparation of monthly payroll for payroll agency.</w:t>
            </w:r>
          </w:p>
          <w:p w14:paraId="0D69E894" w14:textId="77777777" w:rsidR="00994B59" w:rsidRDefault="00D26095">
            <w:pPr>
              <w:numPr>
                <w:ilvl w:val="0"/>
                <w:numId w:val="3"/>
              </w:numPr>
              <w:shd w:val="clear" w:color="auto" w:fill="FFFFFF"/>
              <w:spacing w:line="240" w:lineRule="auto"/>
              <w:jc w:val="both"/>
              <w:rPr>
                <w:rFonts w:ascii="Lato" w:eastAsia="Lato" w:hAnsi="Lato" w:cs="Lato"/>
              </w:rPr>
            </w:pPr>
            <w:r>
              <w:rPr>
                <w:rFonts w:ascii="Lato" w:eastAsia="Lato" w:hAnsi="Lato" w:cs="Lato"/>
              </w:rPr>
              <w:t>Manage credit control for outstanding debt.</w:t>
            </w:r>
          </w:p>
          <w:p w14:paraId="330C2BF1" w14:textId="77777777" w:rsidR="00994B59" w:rsidRDefault="00D26095">
            <w:pPr>
              <w:numPr>
                <w:ilvl w:val="0"/>
                <w:numId w:val="3"/>
              </w:numPr>
              <w:shd w:val="clear" w:color="auto" w:fill="FFFFFF"/>
              <w:spacing w:line="240" w:lineRule="auto"/>
              <w:jc w:val="both"/>
              <w:rPr>
                <w:rFonts w:ascii="Lato" w:eastAsia="Lato" w:hAnsi="Lato" w:cs="Lato"/>
              </w:rPr>
            </w:pPr>
            <w:r>
              <w:rPr>
                <w:rFonts w:ascii="Lato" w:eastAsia="Lato" w:hAnsi="Lato" w:cs="Lato"/>
              </w:rPr>
              <w:t>Work alongside the HR department to ensure staff salaries and pensions are managed effectively.</w:t>
            </w:r>
          </w:p>
          <w:p w14:paraId="74FE7C89" w14:textId="77777777" w:rsidR="00994B59" w:rsidRDefault="00D26095">
            <w:pPr>
              <w:numPr>
                <w:ilvl w:val="0"/>
                <w:numId w:val="3"/>
              </w:numPr>
              <w:shd w:val="clear" w:color="auto" w:fill="FFFFFF"/>
              <w:spacing w:line="240" w:lineRule="auto"/>
              <w:jc w:val="both"/>
              <w:rPr>
                <w:rFonts w:ascii="Lato" w:eastAsia="Lato" w:hAnsi="Lato" w:cs="Lato"/>
              </w:rPr>
            </w:pPr>
            <w:r>
              <w:rPr>
                <w:rFonts w:ascii="Lato" w:eastAsia="Lato" w:hAnsi="Lato" w:cs="Lato"/>
              </w:rPr>
              <w:t>Preparation of monthly bank payments for authorisation by the Head of Finance.</w:t>
            </w:r>
          </w:p>
          <w:p w14:paraId="61FC989E" w14:textId="77777777" w:rsidR="00994B59" w:rsidRDefault="00D26095">
            <w:pPr>
              <w:numPr>
                <w:ilvl w:val="0"/>
                <w:numId w:val="3"/>
              </w:numPr>
              <w:spacing w:line="240" w:lineRule="auto"/>
              <w:jc w:val="both"/>
              <w:rPr>
                <w:rFonts w:ascii="Lato" w:eastAsia="Lato" w:hAnsi="Lato" w:cs="Lato"/>
              </w:rPr>
            </w:pPr>
            <w:r>
              <w:rPr>
                <w:rFonts w:ascii="Lato" w:eastAsia="Lato" w:hAnsi="Lato" w:cs="Lato"/>
              </w:rPr>
              <w:t>Manage and train two junior members of the Finance Team.</w:t>
            </w:r>
          </w:p>
          <w:p w14:paraId="3277C130" w14:textId="77777777" w:rsidR="00994B59" w:rsidRDefault="00D26095">
            <w:pPr>
              <w:numPr>
                <w:ilvl w:val="0"/>
                <w:numId w:val="3"/>
              </w:numPr>
              <w:spacing w:line="240" w:lineRule="auto"/>
              <w:jc w:val="both"/>
              <w:rPr>
                <w:rFonts w:ascii="Lato" w:eastAsia="Lato" w:hAnsi="Lato" w:cs="Lato"/>
              </w:rPr>
            </w:pPr>
            <w:r>
              <w:rPr>
                <w:rFonts w:ascii="Lato" w:eastAsia="Lato" w:hAnsi="Lato" w:cs="Lato"/>
              </w:rPr>
              <w:t xml:space="preserve">Commitment to maintain the highest standards of excellence and integrity </w:t>
            </w:r>
            <w:proofErr w:type="gramStart"/>
            <w:r>
              <w:rPr>
                <w:rFonts w:ascii="Lato" w:eastAsia="Lato" w:hAnsi="Lato" w:cs="Lato"/>
              </w:rPr>
              <w:t>in order to</w:t>
            </w:r>
            <w:proofErr w:type="gramEnd"/>
            <w:r>
              <w:rPr>
                <w:rFonts w:ascii="Lato" w:eastAsia="Lato" w:hAnsi="Lato" w:cs="Lato"/>
              </w:rPr>
              <w:t xml:space="preserve"> serve the internal and external functions of </w:t>
            </w:r>
            <w:proofErr w:type="spellStart"/>
            <w:r>
              <w:rPr>
                <w:rFonts w:ascii="Lato" w:eastAsia="Lato" w:hAnsi="Lato" w:cs="Lato"/>
              </w:rPr>
              <w:t>AoG</w:t>
            </w:r>
            <w:proofErr w:type="spellEnd"/>
            <w:r>
              <w:rPr>
                <w:rFonts w:ascii="Lato" w:eastAsia="Lato" w:hAnsi="Lato" w:cs="Lato"/>
              </w:rPr>
              <w:t xml:space="preserve"> Inc. well.</w:t>
            </w:r>
          </w:p>
          <w:p w14:paraId="373B1578" w14:textId="77777777" w:rsidR="00994B59" w:rsidRDefault="00D26095">
            <w:pPr>
              <w:numPr>
                <w:ilvl w:val="0"/>
                <w:numId w:val="3"/>
              </w:numPr>
              <w:spacing w:after="240" w:line="240" w:lineRule="auto"/>
              <w:jc w:val="both"/>
              <w:rPr>
                <w:rFonts w:ascii="Lato" w:eastAsia="Lato" w:hAnsi="Lato" w:cs="Lato"/>
              </w:rPr>
            </w:pPr>
            <w:r>
              <w:rPr>
                <w:rFonts w:ascii="Lato" w:eastAsia="Lato" w:hAnsi="Lato" w:cs="Lato"/>
              </w:rPr>
              <w:t>Any other duties as required by the Head of Finance.</w:t>
            </w:r>
          </w:p>
          <w:p w14:paraId="70B37DEC" w14:textId="77777777" w:rsidR="00994B59" w:rsidRDefault="00D26095">
            <w:pPr>
              <w:spacing w:before="240" w:after="240" w:line="240" w:lineRule="auto"/>
              <w:jc w:val="both"/>
              <w:rPr>
                <w:rFonts w:ascii="Lato" w:eastAsia="Lato" w:hAnsi="Lato" w:cs="Lato"/>
              </w:rPr>
            </w:pPr>
            <w:r>
              <w:rPr>
                <w:rFonts w:ascii="Lato" w:eastAsia="Lato" w:hAnsi="Lato" w:cs="Lato"/>
              </w:rPr>
              <w:t>Please note: this role is based in Manchester and may involve some UK wide travel.</w:t>
            </w:r>
          </w:p>
        </w:tc>
      </w:tr>
      <w:tr w:rsidR="00994B59" w14:paraId="598757C9" w14:textId="77777777">
        <w:tc>
          <w:tcPr>
            <w:tcW w:w="9315" w:type="dxa"/>
            <w:tcBorders>
              <w:top w:val="single" w:sz="4" w:space="0" w:color="000000"/>
              <w:left w:val="single" w:sz="4" w:space="0" w:color="000000"/>
              <w:bottom w:val="single" w:sz="4" w:space="0" w:color="000000"/>
              <w:right w:val="single" w:sz="4" w:space="0" w:color="000000"/>
            </w:tcBorders>
            <w:shd w:val="clear" w:color="auto" w:fill="C00000"/>
          </w:tcPr>
          <w:p w14:paraId="6C7EDA3D" w14:textId="77777777" w:rsidR="00994B59" w:rsidRDefault="00D26095">
            <w:pPr>
              <w:spacing w:before="120" w:after="120" w:line="240" w:lineRule="auto"/>
              <w:rPr>
                <w:rFonts w:ascii="Lato" w:eastAsia="Lato" w:hAnsi="Lato" w:cs="Lato"/>
                <w:color w:val="FFFFFF"/>
              </w:rPr>
            </w:pPr>
            <w:r>
              <w:rPr>
                <w:rFonts w:ascii="Lato" w:eastAsia="Lato" w:hAnsi="Lato" w:cs="Lato"/>
                <w:color w:val="FFFFFF"/>
              </w:rPr>
              <w:t>Financial Authorities</w:t>
            </w:r>
          </w:p>
        </w:tc>
      </w:tr>
      <w:tr w:rsidR="00994B59" w14:paraId="6024BB02" w14:textId="77777777">
        <w:tc>
          <w:tcPr>
            <w:tcW w:w="9315" w:type="dxa"/>
            <w:tcBorders>
              <w:top w:val="single" w:sz="4" w:space="0" w:color="000000"/>
              <w:left w:val="single" w:sz="4" w:space="0" w:color="000000"/>
              <w:bottom w:val="single" w:sz="4" w:space="0" w:color="000000"/>
              <w:right w:val="single" w:sz="4" w:space="0" w:color="000000"/>
            </w:tcBorders>
          </w:tcPr>
          <w:p w14:paraId="383F9D27" w14:textId="77777777" w:rsidR="00994B59" w:rsidRDefault="00D26095">
            <w:pPr>
              <w:spacing w:before="120" w:after="120" w:line="240" w:lineRule="auto"/>
              <w:rPr>
                <w:rFonts w:ascii="Lato" w:eastAsia="Lato" w:hAnsi="Lato" w:cs="Lato"/>
              </w:rPr>
            </w:pPr>
            <w:r>
              <w:rPr>
                <w:rFonts w:ascii="Lato" w:eastAsia="Lato" w:hAnsi="Lato" w:cs="Lato"/>
              </w:rPr>
              <w:t>No direct budgetary responsibility however the role holder will be responsible for the:</w:t>
            </w:r>
          </w:p>
          <w:p w14:paraId="7B7CA08E" w14:textId="77777777" w:rsidR="00994B59" w:rsidRDefault="00D26095">
            <w:pPr>
              <w:spacing w:after="240" w:line="240" w:lineRule="auto"/>
              <w:ind w:left="720" w:hanging="360"/>
              <w:jc w:val="both"/>
              <w:rPr>
                <w:rFonts w:ascii="Lato" w:eastAsia="Lato" w:hAnsi="Lato" w:cs="Lato"/>
              </w:rPr>
            </w:pPr>
            <w:r>
              <w:rPr>
                <w:rFonts w:ascii="Arial Unicode MS" w:eastAsia="Arial Unicode MS" w:hAnsi="Arial Unicode MS" w:cs="Arial Unicode MS"/>
              </w:rPr>
              <w:t>●      Preparation of monthly bank payments.</w:t>
            </w:r>
          </w:p>
          <w:p w14:paraId="77285B0C" w14:textId="77777777" w:rsidR="00994B59" w:rsidRDefault="00D26095">
            <w:pPr>
              <w:spacing w:after="240" w:line="240" w:lineRule="auto"/>
              <w:ind w:left="720" w:hanging="360"/>
              <w:jc w:val="both"/>
              <w:rPr>
                <w:rFonts w:ascii="Lato" w:eastAsia="Lato" w:hAnsi="Lato" w:cs="Lato"/>
              </w:rPr>
            </w:pPr>
            <w:r>
              <w:rPr>
                <w:rFonts w:ascii="Arial Unicode MS" w:eastAsia="Arial Unicode MS" w:hAnsi="Arial Unicode MS" w:cs="Arial Unicode MS"/>
              </w:rPr>
              <w:t>●      Preparation of monthly payroll reports.</w:t>
            </w:r>
          </w:p>
          <w:p w14:paraId="6239D81D" w14:textId="77777777" w:rsidR="00994B59" w:rsidRDefault="00D26095">
            <w:pPr>
              <w:spacing w:after="240" w:line="240" w:lineRule="auto"/>
              <w:ind w:left="720" w:hanging="360"/>
              <w:jc w:val="both"/>
              <w:rPr>
                <w:rFonts w:ascii="Lato" w:eastAsia="Lato" w:hAnsi="Lato" w:cs="Lato"/>
              </w:rPr>
            </w:pPr>
            <w:r>
              <w:rPr>
                <w:rFonts w:ascii="Arial Unicode MS" w:eastAsia="Arial Unicode MS" w:hAnsi="Arial Unicode MS" w:cs="Arial Unicode MS"/>
              </w:rPr>
              <w:t>●      Oversight of monthly departmental budget holders.</w:t>
            </w:r>
          </w:p>
        </w:tc>
      </w:tr>
      <w:tr w:rsidR="00994B59" w14:paraId="031705FB" w14:textId="77777777">
        <w:tc>
          <w:tcPr>
            <w:tcW w:w="9315" w:type="dxa"/>
            <w:tcBorders>
              <w:top w:val="single" w:sz="4" w:space="0" w:color="000000"/>
              <w:left w:val="single" w:sz="4" w:space="0" w:color="000000"/>
              <w:bottom w:val="single" w:sz="4" w:space="0" w:color="000000"/>
              <w:right w:val="single" w:sz="4" w:space="0" w:color="000000"/>
            </w:tcBorders>
            <w:shd w:val="clear" w:color="auto" w:fill="C00000"/>
          </w:tcPr>
          <w:p w14:paraId="7C2719D5" w14:textId="77777777" w:rsidR="00994B59" w:rsidRDefault="00D26095">
            <w:pPr>
              <w:spacing w:before="120" w:after="120" w:line="240" w:lineRule="auto"/>
              <w:rPr>
                <w:rFonts w:ascii="Lato" w:eastAsia="Lato" w:hAnsi="Lato" w:cs="Lato"/>
                <w:color w:val="FFFFFF"/>
              </w:rPr>
            </w:pPr>
            <w:r>
              <w:rPr>
                <w:rFonts w:ascii="Lato" w:eastAsia="Lato" w:hAnsi="Lato" w:cs="Lato"/>
                <w:color w:val="FFFFFF"/>
              </w:rPr>
              <w:lastRenderedPageBreak/>
              <w:t>Reporting Line</w:t>
            </w:r>
          </w:p>
        </w:tc>
      </w:tr>
      <w:tr w:rsidR="00994B59" w14:paraId="1A4DAADE" w14:textId="77777777">
        <w:tc>
          <w:tcPr>
            <w:tcW w:w="9315" w:type="dxa"/>
            <w:tcBorders>
              <w:top w:val="single" w:sz="4" w:space="0" w:color="000000"/>
              <w:left w:val="single" w:sz="4" w:space="0" w:color="000000"/>
              <w:bottom w:val="single" w:sz="4" w:space="0" w:color="000000"/>
              <w:right w:val="single" w:sz="4" w:space="0" w:color="000000"/>
            </w:tcBorders>
          </w:tcPr>
          <w:p w14:paraId="254D1C91" w14:textId="77777777" w:rsidR="00994B59" w:rsidRDefault="00D26095">
            <w:pPr>
              <w:spacing w:before="120" w:after="120" w:line="240" w:lineRule="auto"/>
              <w:rPr>
                <w:rFonts w:ascii="Lato" w:eastAsia="Lato" w:hAnsi="Lato" w:cs="Lato"/>
                <w:highlight w:val="yellow"/>
              </w:rPr>
            </w:pPr>
            <w:r>
              <w:rPr>
                <w:rFonts w:ascii="Lato" w:eastAsia="Lato" w:hAnsi="Lato" w:cs="Lato"/>
              </w:rPr>
              <w:t>Report to: Head of Finance</w:t>
            </w:r>
          </w:p>
        </w:tc>
      </w:tr>
    </w:tbl>
    <w:p w14:paraId="4DA2DF85" w14:textId="77777777" w:rsidR="00A4403D" w:rsidRDefault="00A4403D">
      <w:pPr>
        <w:jc w:val="center"/>
        <w:rPr>
          <w:rFonts w:ascii="Lato" w:eastAsia="Lato" w:hAnsi="Lato" w:cs="Lato"/>
          <w:b/>
        </w:rPr>
      </w:pPr>
    </w:p>
    <w:p w14:paraId="677A7759" w14:textId="77777777" w:rsidR="00A4403D" w:rsidRDefault="00A4403D">
      <w:pPr>
        <w:jc w:val="center"/>
        <w:rPr>
          <w:rFonts w:ascii="Lato" w:eastAsia="Lato" w:hAnsi="Lato" w:cs="Lato"/>
          <w:b/>
        </w:rPr>
      </w:pPr>
    </w:p>
    <w:p w14:paraId="4D14967A" w14:textId="77777777" w:rsidR="00A4403D" w:rsidRDefault="00A4403D">
      <w:pPr>
        <w:jc w:val="center"/>
        <w:rPr>
          <w:rFonts w:ascii="Lato" w:eastAsia="Lato" w:hAnsi="Lato" w:cs="Lato"/>
          <w:b/>
        </w:rPr>
      </w:pPr>
    </w:p>
    <w:p w14:paraId="381C4222" w14:textId="77777777" w:rsidR="00A4403D" w:rsidRDefault="00A4403D">
      <w:pPr>
        <w:jc w:val="center"/>
        <w:rPr>
          <w:rFonts w:ascii="Lato" w:eastAsia="Lato" w:hAnsi="Lato" w:cs="Lato"/>
          <w:b/>
        </w:rPr>
      </w:pPr>
    </w:p>
    <w:p w14:paraId="4385E470" w14:textId="77777777" w:rsidR="00A4403D" w:rsidRDefault="00A4403D">
      <w:pPr>
        <w:jc w:val="center"/>
        <w:rPr>
          <w:rFonts w:ascii="Lato" w:eastAsia="Lato" w:hAnsi="Lato" w:cs="Lato"/>
          <w:b/>
        </w:rPr>
      </w:pPr>
    </w:p>
    <w:p w14:paraId="5522A22E" w14:textId="77777777" w:rsidR="00A4403D" w:rsidRDefault="00A4403D">
      <w:pPr>
        <w:jc w:val="center"/>
        <w:rPr>
          <w:rFonts w:ascii="Lato" w:eastAsia="Lato" w:hAnsi="Lato" w:cs="Lato"/>
          <w:b/>
        </w:rPr>
      </w:pPr>
    </w:p>
    <w:p w14:paraId="26B7C8A0" w14:textId="77777777" w:rsidR="00A4403D" w:rsidRDefault="00A4403D">
      <w:pPr>
        <w:jc w:val="center"/>
        <w:rPr>
          <w:rFonts w:ascii="Lato" w:eastAsia="Lato" w:hAnsi="Lato" w:cs="Lato"/>
          <w:b/>
        </w:rPr>
      </w:pPr>
    </w:p>
    <w:p w14:paraId="380A103F" w14:textId="77777777" w:rsidR="00A4403D" w:rsidRDefault="00A4403D">
      <w:pPr>
        <w:jc w:val="center"/>
        <w:rPr>
          <w:rFonts w:ascii="Lato" w:eastAsia="Lato" w:hAnsi="Lato" w:cs="Lato"/>
          <w:b/>
        </w:rPr>
      </w:pPr>
    </w:p>
    <w:p w14:paraId="1B8A4A8F" w14:textId="77777777" w:rsidR="00A4403D" w:rsidRDefault="00A4403D">
      <w:pPr>
        <w:jc w:val="center"/>
        <w:rPr>
          <w:rFonts w:ascii="Lato" w:eastAsia="Lato" w:hAnsi="Lato" w:cs="Lato"/>
          <w:b/>
        </w:rPr>
      </w:pPr>
    </w:p>
    <w:p w14:paraId="79599355" w14:textId="77777777" w:rsidR="00A4403D" w:rsidRDefault="00A4403D">
      <w:pPr>
        <w:jc w:val="center"/>
        <w:rPr>
          <w:rFonts w:ascii="Lato" w:eastAsia="Lato" w:hAnsi="Lato" w:cs="Lato"/>
          <w:b/>
        </w:rPr>
      </w:pPr>
    </w:p>
    <w:p w14:paraId="5770781F" w14:textId="77777777" w:rsidR="00A4403D" w:rsidRDefault="00A4403D">
      <w:pPr>
        <w:jc w:val="center"/>
        <w:rPr>
          <w:rFonts w:ascii="Lato" w:eastAsia="Lato" w:hAnsi="Lato" w:cs="Lato"/>
          <w:b/>
        </w:rPr>
      </w:pPr>
    </w:p>
    <w:p w14:paraId="43203B9D" w14:textId="77777777" w:rsidR="00A4403D" w:rsidRDefault="00A4403D">
      <w:pPr>
        <w:jc w:val="center"/>
        <w:rPr>
          <w:rFonts w:ascii="Lato" w:eastAsia="Lato" w:hAnsi="Lato" w:cs="Lato"/>
          <w:b/>
        </w:rPr>
      </w:pPr>
    </w:p>
    <w:p w14:paraId="64378263" w14:textId="77777777" w:rsidR="00A4403D" w:rsidRDefault="00A4403D">
      <w:pPr>
        <w:jc w:val="center"/>
        <w:rPr>
          <w:rFonts w:ascii="Lato" w:eastAsia="Lato" w:hAnsi="Lato" w:cs="Lato"/>
          <w:b/>
        </w:rPr>
      </w:pPr>
    </w:p>
    <w:p w14:paraId="3C8EE9CC" w14:textId="77777777" w:rsidR="00A4403D" w:rsidRDefault="00A4403D">
      <w:pPr>
        <w:jc w:val="center"/>
        <w:rPr>
          <w:rFonts w:ascii="Lato" w:eastAsia="Lato" w:hAnsi="Lato" w:cs="Lato"/>
          <w:b/>
        </w:rPr>
      </w:pPr>
    </w:p>
    <w:p w14:paraId="4F3BA128" w14:textId="77777777" w:rsidR="00A4403D" w:rsidRDefault="00A4403D">
      <w:pPr>
        <w:jc w:val="center"/>
        <w:rPr>
          <w:rFonts w:ascii="Lato" w:eastAsia="Lato" w:hAnsi="Lato" w:cs="Lato"/>
          <w:b/>
        </w:rPr>
      </w:pPr>
    </w:p>
    <w:p w14:paraId="1B2D0718" w14:textId="77777777" w:rsidR="00A4403D" w:rsidRDefault="00A4403D">
      <w:pPr>
        <w:jc w:val="center"/>
        <w:rPr>
          <w:rFonts w:ascii="Lato" w:eastAsia="Lato" w:hAnsi="Lato" w:cs="Lato"/>
          <w:b/>
        </w:rPr>
      </w:pPr>
    </w:p>
    <w:p w14:paraId="2CC13D51" w14:textId="77777777" w:rsidR="00A4403D" w:rsidRDefault="00A4403D">
      <w:pPr>
        <w:jc w:val="center"/>
        <w:rPr>
          <w:rFonts w:ascii="Lato" w:eastAsia="Lato" w:hAnsi="Lato" w:cs="Lato"/>
          <w:b/>
        </w:rPr>
      </w:pPr>
    </w:p>
    <w:p w14:paraId="74BDC6F3" w14:textId="77777777" w:rsidR="00A4403D" w:rsidRDefault="00A4403D">
      <w:pPr>
        <w:jc w:val="center"/>
        <w:rPr>
          <w:rFonts w:ascii="Lato" w:eastAsia="Lato" w:hAnsi="Lato" w:cs="Lato"/>
          <w:b/>
        </w:rPr>
      </w:pPr>
    </w:p>
    <w:p w14:paraId="4C14E56F" w14:textId="77777777" w:rsidR="00A4403D" w:rsidRDefault="00A4403D">
      <w:pPr>
        <w:jc w:val="center"/>
        <w:rPr>
          <w:rFonts w:ascii="Lato" w:eastAsia="Lato" w:hAnsi="Lato" w:cs="Lato"/>
          <w:b/>
        </w:rPr>
      </w:pPr>
    </w:p>
    <w:p w14:paraId="5CD77154" w14:textId="77777777" w:rsidR="00A4403D" w:rsidRDefault="00A4403D">
      <w:pPr>
        <w:jc w:val="center"/>
        <w:rPr>
          <w:rFonts w:ascii="Lato" w:eastAsia="Lato" w:hAnsi="Lato" w:cs="Lato"/>
          <w:b/>
        </w:rPr>
      </w:pPr>
    </w:p>
    <w:p w14:paraId="7FEE16CD" w14:textId="77777777" w:rsidR="00A4403D" w:rsidRDefault="00A4403D">
      <w:pPr>
        <w:jc w:val="center"/>
        <w:rPr>
          <w:rFonts w:ascii="Lato" w:eastAsia="Lato" w:hAnsi="Lato" w:cs="Lato"/>
          <w:b/>
        </w:rPr>
      </w:pPr>
    </w:p>
    <w:p w14:paraId="17891390" w14:textId="77777777" w:rsidR="00A4403D" w:rsidRDefault="00A4403D">
      <w:pPr>
        <w:jc w:val="center"/>
        <w:rPr>
          <w:rFonts w:ascii="Lato" w:eastAsia="Lato" w:hAnsi="Lato" w:cs="Lato"/>
          <w:b/>
        </w:rPr>
      </w:pPr>
    </w:p>
    <w:p w14:paraId="69EC34BD" w14:textId="77777777" w:rsidR="00A4403D" w:rsidRDefault="00A4403D">
      <w:pPr>
        <w:jc w:val="center"/>
        <w:rPr>
          <w:rFonts w:ascii="Lato" w:eastAsia="Lato" w:hAnsi="Lato" w:cs="Lato"/>
          <w:b/>
        </w:rPr>
      </w:pPr>
    </w:p>
    <w:p w14:paraId="7304E720" w14:textId="77777777" w:rsidR="00A4403D" w:rsidRDefault="00A4403D">
      <w:pPr>
        <w:jc w:val="center"/>
        <w:rPr>
          <w:rFonts w:ascii="Lato" w:eastAsia="Lato" w:hAnsi="Lato" w:cs="Lato"/>
          <w:b/>
        </w:rPr>
      </w:pPr>
    </w:p>
    <w:p w14:paraId="5C1E09B2" w14:textId="77777777" w:rsidR="00A4403D" w:rsidRDefault="00A4403D">
      <w:pPr>
        <w:jc w:val="center"/>
        <w:rPr>
          <w:rFonts w:ascii="Lato" w:eastAsia="Lato" w:hAnsi="Lato" w:cs="Lato"/>
          <w:b/>
        </w:rPr>
      </w:pPr>
    </w:p>
    <w:p w14:paraId="0CC80EFB" w14:textId="77777777" w:rsidR="00A4403D" w:rsidRDefault="00A4403D">
      <w:pPr>
        <w:jc w:val="center"/>
        <w:rPr>
          <w:rFonts w:ascii="Lato" w:eastAsia="Lato" w:hAnsi="Lato" w:cs="Lato"/>
          <w:b/>
        </w:rPr>
      </w:pPr>
    </w:p>
    <w:p w14:paraId="20BC1E52" w14:textId="77777777" w:rsidR="00A4403D" w:rsidRDefault="00A4403D">
      <w:pPr>
        <w:jc w:val="center"/>
        <w:rPr>
          <w:rFonts w:ascii="Lato" w:eastAsia="Lato" w:hAnsi="Lato" w:cs="Lato"/>
          <w:b/>
        </w:rPr>
      </w:pPr>
    </w:p>
    <w:p w14:paraId="2280E322" w14:textId="77777777" w:rsidR="00A4403D" w:rsidRDefault="00A4403D">
      <w:pPr>
        <w:jc w:val="center"/>
        <w:rPr>
          <w:rFonts w:ascii="Lato" w:eastAsia="Lato" w:hAnsi="Lato" w:cs="Lato"/>
          <w:b/>
        </w:rPr>
      </w:pPr>
    </w:p>
    <w:p w14:paraId="33856E8C" w14:textId="77777777" w:rsidR="00A4403D" w:rsidRDefault="00A4403D">
      <w:pPr>
        <w:jc w:val="center"/>
        <w:rPr>
          <w:rFonts w:ascii="Lato" w:eastAsia="Lato" w:hAnsi="Lato" w:cs="Lato"/>
          <w:b/>
        </w:rPr>
      </w:pPr>
    </w:p>
    <w:p w14:paraId="01C0DF46" w14:textId="77777777" w:rsidR="00A4403D" w:rsidRDefault="00A4403D">
      <w:pPr>
        <w:jc w:val="center"/>
        <w:rPr>
          <w:rFonts w:ascii="Lato" w:eastAsia="Lato" w:hAnsi="Lato" w:cs="Lato"/>
          <w:b/>
        </w:rPr>
      </w:pPr>
    </w:p>
    <w:p w14:paraId="0C188294" w14:textId="77777777" w:rsidR="00A4403D" w:rsidRDefault="00A4403D">
      <w:pPr>
        <w:jc w:val="center"/>
        <w:rPr>
          <w:rFonts w:ascii="Lato" w:eastAsia="Lato" w:hAnsi="Lato" w:cs="Lato"/>
          <w:b/>
        </w:rPr>
      </w:pPr>
    </w:p>
    <w:p w14:paraId="377FE0CB" w14:textId="77777777" w:rsidR="00A4403D" w:rsidRDefault="00A4403D">
      <w:pPr>
        <w:jc w:val="center"/>
        <w:rPr>
          <w:rFonts w:ascii="Lato" w:eastAsia="Lato" w:hAnsi="Lato" w:cs="Lato"/>
          <w:b/>
        </w:rPr>
      </w:pPr>
    </w:p>
    <w:p w14:paraId="0175E1F4" w14:textId="77777777" w:rsidR="00A4403D" w:rsidRDefault="00A4403D">
      <w:pPr>
        <w:jc w:val="center"/>
        <w:rPr>
          <w:rFonts w:ascii="Lato" w:eastAsia="Lato" w:hAnsi="Lato" w:cs="Lato"/>
          <w:b/>
        </w:rPr>
      </w:pPr>
    </w:p>
    <w:p w14:paraId="57831007" w14:textId="77777777" w:rsidR="00A4403D" w:rsidRDefault="00A4403D">
      <w:pPr>
        <w:jc w:val="center"/>
        <w:rPr>
          <w:rFonts w:ascii="Lato" w:eastAsia="Lato" w:hAnsi="Lato" w:cs="Lato"/>
          <w:b/>
        </w:rPr>
      </w:pPr>
    </w:p>
    <w:p w14:paraId="30A0B601" w14:textId="2269FFB2" w:rsidR="00994B59" w:rsidRDefault="00D26095">
      <w:pPr>
        <w:jc w:val="center"/>
        <w:rPr>
          <w:rFonts w:ascii="Lato" w:eastAsia="Lato" w:hAnsi="Lato" w:cs="Lato"/>
          <w:b/>
        </w:rPr>
      </w:pPr>
      <w:r>
        <w:rPr>
          <w:rFonts w:ascii="Lato" w:eastAsia="Lato" w:hAnsi="Lato" w:cs="Lato"/>
          <w:b/>
        </w:rPr>
        <w:lastRenderedPageBreak/>
        <w:t>Person Specification</w:t>
      </w:r>
    </w:p>
    <w:p w14:paraId="20731669" w14:textId="77777777" w:rsidR="00994B59" w:rsidRDefault="00994B59">
      <w:pPr>
        <w:jc w:val="center"/>
        <w:rPr>
          <w:rFonts w:ascii="Lato" w:eastAsia="Lato" w:hAnsi="Lato" w:cs="Lato"/>
          <w:b/>
        </w:rPr>
      </w:pPr>
    </w:p>
    <w:p w14:paraId="7A2F9002" w14:textId="77777777" w:rsidR="00994B59" w:rsidRDefault="00D26095">
      <w:pPr>
        <w:jc w:val="center"/>
        <w:rPr>
          <w:rFonts w:ascii="Lato" w:eastAsia="Lato" w:hAnsi="Lato" w:cs="Lato"/>
          <w:b/>
        </w:rPr>
      </w:pPr>
      <w:r>
        <w:rPr>
          <w:rFonts w:ascii="Lato" w:eastAsia="Lato" w:hAnsi="Lato" w:cs="Lato"/>
          <w:b/>
        </w:rPr>
        <w:t>FINANCIAL CONTROLLER</w:t>
      </w:r>
    </w:p>
    <w:p w14:paraId="0DB4A314" w14:textId="77777777" w:rsidR="00994B59" w:rsidRDefault="00994B59">
      <w:pPr>
        <w:rPr>
          <w:rFonts w:ascii="Lato" w:eastAsia="Lato" w:hAnsi="Lato" w:cs="Lato"/>
          <w:b/>
          <w:highlight w:val="yellow"/>
        </w:rPr>
      </w:pP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1706"/>
        <w:gridCol w:w="3922"/>
        <w:gridCol w:w="3397"/>
      </w:tblGrid>
      <w:tr w:rsidR="00994B59" w14:paraId="7FF92AE8" w14:textId="77777777">
        <w:trPr>
          <w:trHeight w:val="962"/>
        </w:trPr>
        <w:tc>
          <w:tcPr>
            <w:tcW w:w="1705"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65E0DD9A" w14:textId="77777777" w:rsidR="00994B59" w:rsidRDefault="00D26095">
            <w:pPr>
              <w:spacing w:before="240" w:after="240" w:line="240" w:lineRule="auto"/>
              <w:jc w:val="center"/>
              <w:rPr>
                <w:rFonts w:ascii="Lato" w:eastAsia="Lato" w:hAnsi="Lato" w:cs="Lato"/>
                <w:b/>
                <w:highlight w:val="yellow"/>
              </w:rPr>
            </w:pPr>
            <w:r>
              <w:rPr>
                <w:rFonts w:ascii="Lato" w:eastAsia="Lato" w:hAnsi="Lato" w:cs="Lato"/>
                <w:b/>
                <w:highlight w:val="yellow"/>
              </w:rPr>
              <w:t xml:space="preserve"> </w:t>
            </w:r>
          </w:p>
        </w:tc>
        <w:tc>
          <w:tcPr>
            <w:tcW w:w="3922" w:type="dxa"/>
            <w:tcBorders>
              <w:top w:val="single" w:sz="8" w:space="0" w:color="000000"/>
              <w:left w:val="nil"/>
              <w:bottom w:val="single" w:sz="8" w:space="0" w:color="000000"/>
              <w:right w:val="single" w:sz="8" w:space="0" w:color="000000"/>
            </w:tcBorders>
            <w:shd w:val="clear" w:color="auto" w:fill="C00000"/>
            <w:tcMar>
              <w:top w:w="100" w:type="dxa"/>
              <w:left w:w="100" w:type="dxa"/>
              <w:bottom w:w="100" w:type="dxa"/>
              <w:right w:w="100" w:type="dxa"/>
            </w:tcMar>
          </w:tcPr>
          <w:p w14:paraId="7EA244A4" w14:textId="77777777" w:rsidR="00994B59" w:rsidRDefault="00D26095">
            <w:pPr>
              <w:spacing w:before="240" w:after="240" w:line="240" w:lineRule="auto"/>
              <w:jc w:val="center"/>
              <w:rPr>
                <w:rFonts w:ascii="Lato" w:eastAsia="Lato" w:hAnsi="Lato" w:cs="Lato"/>
                <w:b/>
                <w:color w:val="FFFFFF"/>
              </w:rPr>
            </w:pPr>
            <w:r>
              <w:rPr>
                <w:rFonts w:ascii="Lato" w:eastAsia="Lato" w:hAnsi="Lato" w:cs="Lato"/>
                <w:b/>
                <w:color w:val="FFFFFF"/>
              </w:rPr>
              <w:t xml:space="preserve"> ESSENTIAL</w:t>
            </w:r>
          </w:p>
        </w:tc>
        <w:tc>
          <w:tcPr>
            <w:tcW w:w="3397" w:type="dxa"/>
            <w:tcBorders>
              <w:top w:val="single" w:sz="8" w:space="0" w:color="000000"/>
              <w:left w:val="nil"/>
              <w:bottom w:val="single" w:sz="8" w:space="0" w:color="000000"/>
              <w:right w:val="single" w:sz="8" w:space="0" w:color="000000"/>
            </w:tcBorders>
            <w:shd w:val="clear" w:color="auto" w:fill="C00000"/>
            <w:tcMar>
              <w:top w:w="100" w:type="dxa"/>
              <w:left w:w="100" w:type="dxa"/>
              <w:bottom w:w="100" w:type="dxa"/>
              <w:right w:w="100" w:type="dxa"/>
            </w:tcMar>
          </w:tcPr>
          <w:p w14:paraId="323056C4" w14:textId="77777777" w:rsidR="00994B59" w:rsidRDefault="00D26095">
            <w:pPr>
              <w:spacing w:before="240" w:after="240" w:line="240" w:lineRule="auto"/>
              <w:jc w:val="center"/>
              <w:rPr>
                <w:rFonts w:ascii="Lato" w:eastAsia="Lato" w:hAnsi="Lato" w:cs="Lato"/>
                <w:b/>
                <w:color w:val="FFFFFF"/>
              </w:rPr>
            </w:pPr>
            <w:r>
              <w:rPr>
                <w:rFonts w:ascii="Lato" w:eastAsia="Lato" w:hAnsi="Lato" w:cs="Lato"/>
                <w:b/>
                <w:color w:val="FFFFFF"/>
              </w:rPr>
              <w:t xml:space="preserve"> DESIRABLE</w:t>
            </w:r>
          </w:p>
          <w:p w14:paraId="037D7B8B" w14:textId="77777777" w:rsidR="00994B59" w:rsidRDefault="00D26095">
            <w:pPr>
              <w:spacing w:before="240" w:after="240" w:line="240" w:lineRule="auto"/>
              <w:jc w:val="center"/>
              <w:rPr>
                <w:rFonts w:ascii="Lato" w:eastAsia="Lato" w:hAnsi="Lato" w:cs="Lato"/>
                <w:b/>
                <w:color w:val="FFFFFF"/>
              </w:rPr>
            </w:pPr>
            <w:r>
              <w:rPr>
                <w:rFonts w:ascii="Lato" w:eastAsia="Lato" w:hAnsi="Lato" w:cs="Lato"/>
                <w:b/>
                <w:color w:val="FFFFFF"/>
              </w:rPr>
              <w:t xml:space="preserve"> </w:t>
            </w:r>
          </w:p>
        </w:tc>
      </w:tr>
      <w:tr w:rsidR="00994B59" w14:paraId="20A97329" w14:textId="77777777">
        <w:trPr>
          <w:trHeight w:val="980"/>
        </w:trPr>
        <w:tc>
          <w:tcPr>
            <w:tcW w:w="1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EFF4F4" w14:textId="77777777" w:rsidR="00994B59" w:rsidRDefault="00D26095">
            <w:pPr>
              <w:spacing w:before="240" w:after="240" w:line="240" w:lineRule="auto"/>
              <w:jc w:val="both"/>
              <w:rPr>
                <w:rFonts w:ascii="Lato" w:eastAsia="Lato" w:hAnsi="Lato" w:cs="Lato"/>
                <w:b/>
              </w:rPr>
            </w:pPr>
            <w:r>
              <w:rPr>
                <w:rFonts w:ascii="Lato" w:eastAsia="Lato" w:hAnsi="Lato" w:cs="Lato"/>
                <w:b/>
              </w:rPr>
              <w:t>Qualifications</w:t>
            </w:r>
          </w:p>
          <w:p w14:paraId="5494F30E"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tc>
        <w:tc>
          <w:tcPr>
            <w:tcW w:w="3922" w:type="dxa"/>
            <w:tcBorders>
              <w:top w:val="nil"/>
              <w:left w:val="nil"/>
              <w:bottom w:val="single" w:sz="8" w:space="0" w:color="000000"/>
              <w:right w:val="single" w:sz="8" w:space="0" w:color="000000"/>
            </w:tcBorders>
            <w:tcMar>
              <w:top w:w="100" w:type="dxa"/>
              <w:left w:w="100" w:type="dxa"/>
              <w:bottom w:w="100" w:type="dxa"/>
              <w:right w:w="100" w:type="dxa"/>
            </w:tcMar>
          </w:tcPr>
          <w:p w14:paraId="713D45B0" w14:textId="77777777" w:rsidR="00994B59" w:rsidRDefault="00D26095">
            <w:pPr>
              <w:spacing w:before="240" w:after="240" w:line="240" w:lineRule="auto"/>
              <w:jc w:val="both"/>
              <w:rPr>
                <w:rFonts w:ascii="Lato" w:eastAsia="Lato" w:hAnsi="Lato" w:cs="Lato"/>
              </w:rPr>
            </w:pPr>
            <w:r>
              <w:rPr>
                <w:rFonts w:ascii="Lato" w:eastAsia="Lato" w:hAnsi="Lato" w:cs="Lato"/>
              </w:rPr>
              <w:t>Qualified Accountant either by qualifications or experience</w:t>
            </w:r>
          </w:p>
        </w:tc>
        <w:tc>
          <w:tcPr>
            <w:tcW w:w="3397" w:type="dxa"/>
            <w:tcBorders>
              <w:top w:val="nil"/>
              <w:left w:val="nil"/>
              <w:bottom w:val="single" w:sz="8" w:space="0" w:color="000000"/>
              <w:right w:val="single" w:sz="8" w:space="0" w:color="000000"/>
            </w:tcBorders>
            <w:tcMar>
              <w:top w:w="100" w:type="dxa"/>
              <w:left w:w="100" w:type="dxa"/>
              <w:bottom w:w="100" w:type="dxa"/>
              <w:right w:w="100" w:type="dxa"/>
            </w:tcMar>
          </w:tcPr>
          <w:p w14:paraId="56A75677" w14:textId="77777777" w:rsidR="00994B59" w:rsidRDefault="00994B59">
            <w:pPr>
              <w:spacing w:after="80" w:line="240" w:lineRule="auto"/>
              <w:jc w:val="both"/>
              <w:rPr>
                <w:rFonts w:ascii="Lato" w:eastAsia="Lato" w:hAnsi="Lato" w:cs="Lato"/>
              </w:rPr>
            </w:pPr>
          </w:p>
          <w:p w14:paraId="6CACF1DD" w14:textId="77777777" w:rsidR="00994B59" w:rsidRDefault="00D26095">
            <w:pPr>
              <w:spacing w:after="80" w:line="240" w:lineRule="auto"/>
              <w:jc w:val="both"/>
              <w:rPr>
                <w:rFonts w:ascii="Lato" w:eastAsia="Lato" w:hAnsi="Lato" w:cs="Lato"/>
              </w:rPr>
            </w:pPr>
            <w:r>
              <w:rPr>
                <w:rFonts w:ascii="Lato" w:eastAsia="Lato" w:hAnsi="Lato" w:cs="Lato"/>
              </w:rPr>
              <w:t>ACA / ACCA qualification</w:t>
            </w:r>
          </w:p>
          <w:p w14:paraId="41C794EF" w14:textId="77777777" w:rsidR="00994B59" w:rsidRDefault="00D26095">
            <w:pPr>
              <w:spacing w:after="80" w:line="240" w:lineRule="auto"/>
              <w:ind w:left="360"/>
              <w:jc w:val="both"/>
              <w:rPr>
                <w:rFonts w:ascii="Lato" w:eastAsia="Lato" w:hAnsi="Lato" w:cs="Lato"/>
              </w:rPr>
            </w:pPr>
            <w:r>
              <w:rPr>
                <w:rFonts w:ascii="Lato" w:eastAsia="Lato" w:hAnsi="Lato" w:cs="Lato"/>
              </w:rPr>
              <w:t xml:space="preserve">       </w:t>
            </w:r>
          </w:p>
        </w:tc>
      </w:tr>
      <w:tr w:rsidR="00994B59" w14:paraId="1C96E2A6" w14:textId="77777777" w:rsidTr="00A4403D">
        <w:trPr>
          <w:trHeight w:val="3755"/>
        </w:trPr>
        <w:tc>
          <w:tcPr>
            <w:tcW w:w="170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FB3B9AC"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4CE6C3CA" w14:textId="77777777" w:rsidR="00994B59" w:rsidRDefault="00D26095">
            <w:pPr>
              <w:spacing w:before="240" w:after="240" w:line="240" w:lineRule="auto"/>
              <w:jc w:val="both"/>
              <w:rPr>
                <w:rFonts w:ascii="Lato" w:eastAsia="Lato" w:hAnsi="Lato" w:cs="Lato"/>
                <w:b/>
              </w:rPr>
            </w:pPr>
            <w:r>
              <w:rPr>
                <w:rFonts w:ascii="Lato" w:eastAsia="Lato" w:hAnsi="Lato" w:cs="Lato"/>
                <w:b/>
              </w:rPr>
              <w:t>Skills, Abilities, Knowledge</w:t>
            </w:r>
          </w:p>
          <w:p w14:paraId="4BF20116"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1E2087A1"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60FFEEC6"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5578001D"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tc>
        <w:tc>
          <w:tcPr>
            <w:tcW w:w="3922" w:type="dxa"/>
            <w:tcBorders>
              <w:top w:val="nil"/>
              <w:left w:val="nil"/>
              <w:bottom w:val="single" w:sz="4" w:space="0" w:color="auto"/>
              <w:right w:val="single" w:sz="8" w:space="0" w:color="000000"/>
            </w:tcBorders>
            <w:tcMar>
              <w:top w:w="100" w:type="dxa"/>
              <w:left w:w="100" w:type="dxa"/>
              <w:bottom w:w="100" w:type="dxa"/>
              <w:right w:w="100" w:type="dxa"/>
            </w:tcMar>
          </w:tcPr>
          <w:p w14:paraId="77A93EBC" w14:textId="77777777" w:rsidR="00994B59" w:rsidRDefault="00D26095">
            <w:pPr>
              <w:spacing w:before="240" w:after="240" w:line="240" w:lineRule="auto"/>
              <w:jc w:val="both"/>
              <w:rPr>
                <w:rFonts w:ascii="Lato" w:eastAsia="Lato" w:hAnsi="Lato" w:cs="Lato"/>
              </w:rPr>
            </w:pPr>
            <w:r>
              <w:rPr>
                <w:rFonts w:ascii="Lato" w:eastAsia="Lato" w:hAnsi="Lato" w:cs="Lato"/>
              </w:rPr>
              <w:t>Excellent attention to detail</w:t>
            </w:r>
          </w:p>
          <w:p w14:paraId="32D8A936" w14:textId="77777777" w:rsidR="00994B59" w:rsidRDefault="00D26095">
            <w:pPr>
              <w:spacing w:before="240" w:after="240" w:line="240" w:lineRule="auto"/>
              <w:jc w:val="both"/>
              <w:rPr>
                <w:rFonts w:ascii="Lato" w:eastAsia="Lato" w:hAnsi="Lato" w:cs="Lato"/>
              </w:rPr>
            </w:pPr>
            <w:r>
              <w:rPr>
                <w:rFonts w:ascii="Lato" w:eastAsia="Lato" w:hAnsi="Lato" w:cs="Lato"/>
              </w:rPr>
              <w:t>Comprehensive understanding of accounting systems and processes</w:t>
            </w:r>
          </w:p>
          <w:p w14:paraId="3CE03A49" w14:textId="77777777" w:rsidR="00994B59" w:rsidRDefault="00D26095">
            <w:pPr>
              <w:spacing w:before="240" w:after="240" w:line="240" w:lineRule="auto"/>
              <w:jc w:val="both"/>
              <w:rPr>
                <w:rFonts w:ascii="Lato" w:eastAsia="Lato" w:hAnsi="Lato" w:cs="Lato"/>
              </w:rPr>
            </w:pPr>
            <w:r>
              <w:rPr>
                <w:rFonts w:ascii="Lato" w:eastAsia="Lato" w:hAnsi="Lato" w:cs="Lato"/>
              </w:rPr>
              <w:t xml:space="preserve">Excellent organisational, planning and time management </w:t>
            </w:r>
            <w:proofErr w:type="gramStart"/>
            <w:r>
              <w:rPr>
                <w:rFonts w:ascii="Lato" w:eastAsia="Lato" w:hAnsi="Lato" w:cs="Lato"/>
              </w:rPr>
              <w:t>skills</w:t>
            </w:r>
            <w:proofErr w:type="gramEnd"/>
          </w:p>
          <w:p w14:paraId="0128C8CE" w14:textId="77777777" w:rsidR="00994B59" w:rsidRDefault="00D26095">
            <w:pPr>
              <w:spacing w:before="240" w:after="240" w:line="240" w:lineRule="auto"/>
              <w:jc w:val="both"/>
              <w:rPr>
                <w:rFonts w:ascii="Lato" w:eastAsia="Lato" w:hAnsi="Lato" w:cs="Lato"/>
              </w:rPr>
            </w:pPr>
            <w:r>
              <w:rPr>
                <w:rFonts w:ascii="Lato" w:eastAsia="Lato" w:hAnsi="Lato" w:cs="Lato"/>
              </w:rPr>
              <w:t>Strong communication skills</w:t>
            </w:r>
          </w:p>
          <w:p w14:paraId="14AC48DA" w14:textId="77777777" w:rsidR="00994B59" w:rsidRDefault="00D26095">
            <w:pPr>
              <w:spacing w:before="240" w:after="240" w:line="240" w:lineRule="auto"/>
              <w:jc w:val="both"/>
              <w:rPr>
                <w:rFonts w:ascii="Lato" w:eastAsia="Lato" w:hAnsi="Lato" w:cs="Lato"/>
              </w:rPr>
            </w:pPr>
            <w:r>
              <w:rPr>
                <w:rFonts w:ascii="Lato" w:eastAsia="Lato" w:hAnsi="Lato" w:cs="Lato"/>
              </w:rPr>
              <w:t xml:space="preserve">Inspirational manager, ability to lead a team </w:t>
            </w:r>
            <w:proofErr w:type="gramStart"/>
            <w:r>
              <w:rPr>
                <w:rFonts w:ascii="Lato" w:eastAsia="Lato" w:hAnsi="Lato" w:cs="Lato"/>
              </w:rPr>
              <w:t>effectively</w:t>
            </w:r>
            <w:proofErr w:type="gramEnd"/>
          </w:p>
          <w:p w14:paraId="307387A6" w14:textId="77777777" w:rsidR="00994B59" w:rsidRDefault="00D26095">
            <w:pPr>
              <w:spacing w:before="240" w:after="240" w:line="240" w:lineRule="auto"/>
              <w:jc w:val="both"/>
              <w:rPr>
                <w:rFonts w:ascii="Lato" w:eastAsia="Lato" w:hAnsi="Lato" w:cs="Lato"/>
              </w:rPr>
            </w:pPr>
            <w:r>
              <w:rPr>
                <w:rFonts w:ascii="Lato" w:eastAsia="Lato" w:hAnsi="Lato" w:cs="Lato"/>
                <w:sz w:val="14"/>
                <w:szCs w:val="14"/>
              </w:rPr>
              <w:t xml:space="preserve"> </w:t>
            </w:r>
            <w:r>
              <w:rPr>
                <w:rFonts w:ascii="Lato" w:eastAsia="Lato" w:hAnsi="Lato" w:cs="Lato"/>
              </w:rPr>
              <w:t>Advanced Excel skills</w:t>
            </w:r>
          </w:p>
        </w:tc>
        <w:tc>
          <w:tcPr>
            <w:tcW w:w="3397" w:type="dxa"/>
            <w:tcBorders>
              <w:top w:val="nil"/>
              <w:left w:val="nil"/>
              <w:bottom w:val="single" w:sz="4" w:space="0" w:color="auto"/>
              <w:right w:val="single" w:sz="8" w:space="0" w:color="000000"/>
            </w:tcBorders>
            <w:tcMar>
              <w:top w:w="100" w:type="dxa"/>
              <w:left w:w="100" w:type="dxa"/>
              <w:bottom w:w="100" w:type="dxa"/>
              <w:right w:w="100" w:type="dxa"/>
            </w:tcMar>
          </w:tcPr>
          <w:p w14:paraId="5B27AFFA" w14:textId="77777777" w:rsidR="00994B59" w:rsidRDefault="00D26095">
            <w:pPr>
              <w:spacing w:before="120" w:after="120" w:line="240" w:lineRule="auto"/>
              <w:jc w:val="both"/>
              <w:rPr>
                <w:rFonts w:ascii="Lato" w:eastAsia="Lato" w:hAnsi="Lato" w:cs="Lato"/>
              </w:rPr>
            </w:pPr>
            <w:r>
              <w:rPr>
                <w:rFonts w:ascii="Lato" w:eastAsia="Lato" w:hAnsi="Lato" w:cs="Lato"/>
              </w:rPr>
              <w:t>Experience of SAGE</w:t>
            </w:r>
          </w:p>
        </w:tc>
      </w:tr>
      <w:tr w:rsidR="00994B59" w14:paraId="7087F982" w14:textId="77777777" w:rsidTr="00A4403D">
        <w:trPr>
          <w:trHeight w:val="3605"/>
        </w:trPr>
        <w:tc>
          <w:tcPr>
            <w:tcW w:w="17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81CDC6" w14:textId="77777777" w:rsidR="00994B59" w:rsidRDefault="00D26095">
            <w:pPr>
              <w:spacing w:before="240" w:after="240" w:line="240" w:lineRule="auto"/>
              <w:jc w:val="both"/>
              <w:rPr>
                <w:rFonts w:ascii="Lato" w:eastAsia="Lato" w:hAnsi="Lato" w:cs="Lato"/>
                <w:b/>
              </w:rPr>
            </w:pPr>
            <w:r>
              <w:rPr>
                <w:rFonts w:ascii="Lato" w:eastAsia="Lato" w:hAnsi="Lato" w:cs="Lato"/>
                <w:b/>
              </w:rPr>
              <w:lastRenderedPageBreak/>
              <w:t xml:space="preserve"> </w:t>
            </w:r>
          </w:p>
          <w:p w14:paraId="05C00C1C" w14:textId="77777777" w:rsidR="00994B59" w:rsidRDefault="00D26095">
            <w:pPr>
              <w:spacing w:before="240" w:after="240" w:line="240" w:lineRule="auto"/>
              <w:jc w:val="both"/>
              <w:rPr>
                <w:rFonts w:ascii="Lato" w:eastAsia="Lato" w:hAnsi="Lato" w:cs="Lato"/>
                <w:b/>
              </w:rPr>
            </w:pPr>
            <w:r>
              <w:rPr>
                <w:rFonts w:ascii="Lato" w:eastAsia="Lato" w:hAnsi="Lato" w:cs="Lato"/>
                <w:b/>
              </w:rPr>
              <w:t>Experience relevant to the role</w:t>
            </w:r>
          </w:p>
          <w:p w14:paraId="339D4638"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339BA717"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7565E18A"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608A5036"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tc>
        <w:tc>
          <w:tcPr>
            <w:tcW w:w="39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3402CE" w14:textId="77777777" w:rsidR="00994B59" w:rsidRDefault="00D26095">
            <w:pPr>
              <w:spacing w:before="240" w:after="240" w:line="240" w:lineRule="auto"/>
              <w:jc w:val="both"/>
              <w:rPr>
                <w:rFonts w:ascii="Lato" w:eastAsia="Lato" w:hAnsi="Lato" w:cs="Lato"/>
              </w:rPr>
            </w:pPr>
            <w:r>
              <w:rPr>
                <w:rFonts w:ascii="Lato" w:eastAsia="Lato" w:hAnsi="Lato" w:cs="Lato"/>
              </w:rPr>
              <w:t xml:space="preserve">Experience in preparing monthly balance sheet </w:t>
            </w:r>
            <w:proofErr w:type="gramStart"/>
            <w:r>
              <w:rPr>
                <w:rFonts w:ascii="Lato" w:eastAsia="Lato" w:hAnsi="Lato" w:cs="Lato"/>
              </w:rPr>
              <w:t>reconciliations</w:t>
            </w:r>
            <w:proofErr w:type="gramEnd"/>
          </w:p>
          <w:p w14:paraId="275C74DA" w14:textId="77777777" w:rsidR="00994B59" w:rsidRDefault="00D26095">
            <w:pPr>
              <w:spacing w:before="240" w:after="240" w:line="240" w:lineRule="auto"/>
              <w:jc w:val="both"/>
              <w:rPr>
                <w:rFonts w:ascii="Lato" w:eastAsia="Lato" w:hAnsi="Lato" w:cs="Lato"/>
              </w:rPr>
            </w:pPr>
            <w:r>
              <w:rPr>
                <w:rFonts w:ascii="Lato" w:eastAsia="Lato" w:hAnsi="Lato" w:cs="Lato"/>
              </w:rPr>
              <w:t xml:space="preserve">Able to prepare management accounts to review </w:t>
            </w:r>
            <w:proofErr w:type="gramStart"/>
            <w:r>
              <w:rPr>
                <w:rFonts w:ascii="Lato" w:eastAsia="Lato" w:hAnsi="Lato" w:cs="Lato"/>
              </w:rPr>
              <w:t>stage</w:t>
            </w:r>
            <w:proofErr w:type="gramEnd"/>
          </w:p>
          <w:p w14:paraId="20FB84C5" w14:textId="77777777" w:rsidR="00994B59" w:rsidRDefault="00D26095">
            <w:pPr>
              <w:spacing w:before="240" w:after="240" w:line="240" w:lineRule="auto"/>
              <w:jc w:val="both"/>
              <w:rPr>
                <w:rFonts w:ascii="Lato" w:eastAsia="Lato" w:hAnsi="Lato" w:cs="Lato"/>
              </w:rPr>
            </w:pPr>
            <w:r>
              <w:rPr>
                <w:rFonts w:ascii="Lato" w:eastAsia="Lato" w:hAnsi="Lato" w:cs="Lato"/>
              </w:rPr>
              <w:t xml:space="preserve">At least 5 years’ experience working in </w:t>
            </w:r>
            <w:proofErr w:type="gramStart"/>
            <w:r>
              <w:rPr>
                <w:rFonts w:ascii="Lato" w:eastAsia="Lato" w:hAnsi="Lato" w:cs="Lato"/>
              </w:rPr>
              <w:t>finance</w:t>
            </w:r>
            <w:proofErr w:type="gramEnd"/>
          </w:p>
          <w:p w14:paraId="6C214E88" w14:textId="77777777" w:rsidR="00994B59" w:rsidRDefault="00D26095">
            <w:pPr>
              <w:spacing w:before="240" w:after="240" w:line="240" w:lineRule="auto"/>
              <w:jc w:val="both"/>
              <w:rPr>
                <w:rFonts w:ascii="Lato" w:eastAsia="Lato" w:hAnsi="Lato" w:cs="Lato"/>
              </w:rPr>
            </w:pPr>
            <w:r>
              <w:rPr>
                <w:rFonts w:ascii="Lato" w:eastAsia="Lato" w:hAnsi="Lato" w:cs="Lato"/>
              </w:rPr>
              <w:t xml:space="preserve"> Experience in managing </w:t>
            </w:r>
            <w:proofErr w:type="gramStart"/>
            <w:r>
              <w:rPr>
                <w:rFonts w:ascii="Lato" w:eastAsia="Lato" w:hAnsi="Lato" w:cs="Lato"/>
              </w:rPr>
              <w:t>staff</w:t>
            </w:r>
            <w:proofErr w:type="gramEnd"/>
          </w:p>
          <w:p w14:paraId="54CEB6DC" w14:textId="77777777" w:rsidR="00994B59" w:rsidRDefault="00D26095">
            <w:pPr>
              <w:spacing w:after="80" w:line="240" w:lineRule="auto"/>
              <w:jc w:val="both"/>
              <w:rPr>
                <w:rFonts w:ascii="Lato" w:eastAsia="Lato" w:hAnsi="Lato" w:cs="Lato"/>
              </w:rPr>
            </w:pPr>
            <w:r>
              <w:rPr>
                <w:rFonts w:ascii="Lato" w:eastAsia="Lato" w:hAnsi="Lato" w:cs="Lato"/>
              </w:rPr>
              <w:t>Experienced in delivering high quality reports to a fixed deadline</w:t>
            </w:r>
          </w:p>
        </w:tc>
        <w:tc>
          <w:tcPr>
            <w:tcW w:w="33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49EEB7" w14:textId="77777777" w:rsidR="00994B59" w:rsidRDefault="00D26095">
            <w:pPr>
              <w:spacing w:before="240" w:after="240" w:line="240" w:lineRule="auto"/>
              <w:jc w:val="both"/>
              <w:rPr>
                <w:rFonts w:ascii="Lato" w:eastAsia="Lato" w:hAnsi="Lato" w:cs="Lato"/>
              </w:rPr>
            </w:pPr>
            <w:r>
              <w:rPr>
                <w:rFonts w:ascii="Lato" w:eastAsia="Lato" w:hAnsi="Lato" w:cs="Lato"/>
              </w:rPr>
              <w:t>Experience in Charity finance</w:t>
            </w:r>
          </w:p>
          <w:p w14:paraId="44579F53" w14:textId="77777777" w:rsidR="00994B59" w:rsidRDefault="00D26095">
            <w:pPr>
              <w:spacing w:before="240" w:after="240" w:line="240" w:lineRule="auto"/>
              <w:jc w:val="both"/>
              <w:rPr>
                <w:rFonts w:ascii="Lato" w:eastAsia="Lato" w:hAnsi="Lato" w:cs="Lato"/>
              </w:rPr>
            </w:pPr>
            <w:r>
              <w:rPr>
                <w:rFonts w:ascii="Lato" w:eastAsia="Lato" w:hAnsi="Lato" w:cs="Lato"/>
              </w:rPr>
              <w:t xml:space="preserve">Understanding of restricted funds       </w:t>
            </w:r>
          </w:p>
        </w:tc>
      </w:tr>
      <w:tr w:rsidR="00994B59" w14:paraId="2B935971" w14:textId="77777777" w:rsidTr="00D26095">
        <w:trPr>
          <w:trHeight w:val="6155"/>
        </w:trPr>
        <w:tc>
          <w:tcPr>
            <w:tcW w:w="17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7BDF92"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4A3CBAE1" w14:textId="77777777" w:rsidR="00994B59" w:rsidRDefault="00D26095">
            <w:pPr>
              <w:spacing w:before="240" w:after="240" w:line="240" w:lineRule="auto"/>
              <w:jc w:val="both"/>
              <w:rPr>
                <w:rFonts w:ascii="Lato" w:eastAsia="Lato" w:hAnsi="Lato" w:cs="Lato"/>
                <w:b/>
              </w:rPr>
            </w:pPr>
            <w:r>
              <w:rPr>
                <w:rFonts w:ascii="Lato" w:eastAsia="Lato" w:hAnsi="Lato" w:cs="Lato"/>
                <w:b/>
              </w:rPr>
              <w:t>Personal Qualities</w:t>
            </w:r>
          </w:p>
          <w:p w14:paraId="16DA3796"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4C9333E8"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463B30E2"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p w14:paraId="67CF33A1" w14:textId="77777777" w:rsidR="00994B59" w:rsidRDefault="00D26095">
            <w:pPr>
              <w:spacing w:before="240" w:after="240" w:line="240" w:lineRule="auto"/>
              <w:jc w:val="both"/>
              <w:rPr>
                <w:rFonts w:ascii="Lato" w:eastAsia="Lato" w:hAnsi="Lato" w:cs="Lato"/>
                <w:b/>
              </w:rPr>
            </w:pPr>
            <w:r>
              <w:rPr>
                <w:rFonts w:ascii="Lato" w:eastAsia="Lato" w:hAnsi="Lato" w:cs="Lato"/>
                <w:b/>
              </w:rPr>
              <w:t xml:space="preserve"> </w:t>
            </w:r>
          </w:p>
        </w:tc>
        <w:tc>
          <w:tcPr>
            <w:tcW w:w="39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FC860D" w14:textId="77777777" w:rsidR="00994B59" w:rsidRDefault="00D26095">
            <w:pPr>
              <w:spacing w:before="120" w:line="240" w:lineRule="auto"/>
              <w:jc w:val="both"/>
              <w:rPr>
                <w:rFonts w:ascii="Lato" w:eastAsia="Lato" w:hAnsi="Lato" w:cs="Lato"/>
              </w:rPr>
            </w:pPr>
            <w:r>
              <w:rPr>
                <w:rFonts w:ascii="Lato" w:eastAsia="Lato" w:hAnsi="Lato" w:cs="Lato"/>
              </w:rPr>
              <w:t xml:space="preserve">Takes pride in delivering work to an excellent </w:t>
            </w:r>
            <w:proofErr w:type="gramStart"/>
            <w:r>
              <w:rPr>
                <w:rFonts w:ascii="Lato" w:eastAsia="Lato" w:hAnsi="Lato" w:cs="Lato"/>
              </w:rPr>
              <w:t>standard</w:t>
            </w:r>
            <w:proofErr w:type="gramEnd"/>
          </w:p>
          <w:p w14:paraId="7CAF5D09" w14:textId="77777777" w:rsidR="00994B59" w:rsidRDefault="00D26095">
            <w:pPr>
              <w:spacing w:before="120" w:line="240" w:lineRule="auto"/>
              <w:jc w:val="both"/>
              <w:rPr>
                <w:rFonts w:ascii="Lato" w:eastAsia="Lato" w:hAnsi="Lato" w:cs="Lato"/>
              </w:rPr>
            </w:pPr>
            <w:r>
              <w:rPr>
                <w:rFonts w:ascii="Lato" w:eastAsia="Lato" w:hAnsi="Lato" w:cs="Lato"/>
              </w:rPr>
              <w:t xml:space="preserve">Commitment to follow a task through to be </w:t>
            </w:r>
            <w:proofErr w:type="gramStart"/>
            <w:r>
              <w:rPr>
                <w:rFonts w:ascii="Lato" w:eastAsia="Lato" w:hAnsi="Lato" w:cs="Lato"/>
              </w:rPr>
              <w:t>completion</w:t>
            </w:r>
            <w:proofErr w:type="gramEnd"/>
          </w:p>
          <w:p w14:paraId="6E912AF0" w14:textId="77777777" w:rsidR="00994B59" w:rsidRDefault="00D26095">
            <w:pPr>
              <w:spacing w:before="120" w:line="240" w:lineRule="auto"/>
              <w:jc w:val="both"/>
              <w:rPr>
                <w:rFonts w:ascii="Lato" w:eastAsia="Lato" w:hAnsi="Lato" w:cs="Lato"/>
              </w:rPr>
            </w:pPr>
            <w:r>
              <w:rPr>
                <w:rFonts w:ascii="Lato" w:eastAsia="Lato" w:hAnsi="Lato" w:cs="Lato"/>
              </w:rPr>
              <w:t xml:space="preserve">Initiative to identify and bring recommendations for </w:t>
            </w:r>
            <w:proofErr w:type="gramStart"/>
            <w:r>
              <w:rPr>
                <w:rFonts w:ascii="Lato" w:eastAsia="Lato" w:hAnsi="Lato" w:cs="Lato"/>
              </w:rPr>
              <w:t>improvement</w:t>
            </w:r>
            <w:proofErr w:type="gramEnd"/>
          </w:p>
          <w:p w14:paraId="52291F04" w14:textId="77777777" w:rsidR="00994B59" w:rsidRDefault="00D26095">
            <w:pPr>
              <w:spacing w:before="240" w:after="240" w:line="240" w:lineRule="auto"/>
              <w:jc w:val="both"/>
              <w:rPr>
                <w:rFonts w:ascii="Lato" w:eastAsia="Lato" w:hAnsi="Lato" w:cs="Lato"/>
              </w:rPr>
            </w:pPr>
            <w:r>
              <w:rPr>
                <w:rFonts w:ascii="Lato" w:eastAsia="Lato" w:hAnsi="Lato" w:cs="Lato"/>
              </w:rPr>
              <w:t xml:space="preserve">Takes ownership of responsibilities. Able to work effectively without being closely </w:t>
            </w:r>
            <w:proofErr w:type="gramStart"/>
            <w:r>
              <w:rPr>
                <w:rFonts w:ascii="Lato" w:eastAsia="Lato" w:hAnsi="Lato" w:cs="Lato"/>
              </w:rPr>
              <w:t>managed</w:t>
            </w:r>
            <w:proofErr w:type="gramEnd"/>
          </w:p>
          <w:p w14:paraId="0E97B09A" w14:textId="77777777" w:rsidR="00994B59" w:rsidRDefault="00D26095">
            <w:pPr>
              <w:spacing w:before="240" w:after="240" w:line="240" w:lineRule="auto"/>
              <w:jc w:val="both"/>
              <w:rPr>
                <w:rFonts w:ascii="Lato" w:eastAsia="Lato" w:hAnsi="Lato" w:cs="Lato"/>
              </w:rPr>
            </w:pPr>
            <w:r>
              <w:rPr>
                <w:rFonts w:ascii="Lato" w:eastAsia="Lato" w:hAnsi="Lato" w:cs="Lato"/>
              </w:rPr>
              <w:t xml:space="preserve">Solution focused; finds a way to get things </w:t>
            </w:r>
            <w:proofErr w:type="gramStart"/>
            <w:r>
              <w:rPr>
                <w:rFonts w:ascii="Lato" w:eastAsia="Lato" w:hAnsi="Lato" w:cs="Lato"/>
              </w:rPr>
              <w:t>done</w:t>
            </w:r>
            <w:proofErr w:type="gramEnd"/>
          </w:p>
          <w:p w14:paraId="6C5EB6BF" w14:textId="77777777" w:rsidR="00994B59" w:rsidRDefault="00D26095">
            <w:pPr>
              <w:spacing w:before="240" w:after="240" w:line="240" w:lineRule="auto"/>
              <w:jc w:val="both"/>
              <w:rPr>
                <w:rFonts w:ascii="Lato" w:eastAsia="Lato" w:hAnsi="Lato" w:cs="Lato"/>
              </w:rPr>
            </w:pPr>
            <w:r>
              <w:rPr>
                <w:rFonts w:ascii="Lato" w:eastAsia="Lato" w:hAnsi="Lato" w:cs="Lato"/>
              </w:rPr>
              <w:t xml:space="preserve">Non-confrontational management style. Ability to train and nurture </w:t>
            </w:r>
            <w:proofErr w:type="gramStart"/>
            <w:r>
              <w:rPr>
                <w:rFonts w:ascii="Lato" w:eastAsia="Lato" w:hAnsi="Lato" w:cs="Lato"/>
              </w:rPr>
              <w:t>others</w:t>
            </w:r>
            <w:proofErr w:type="gramEnd"/>
          </w:p>
          <w:p w14:paraId="08959D13" w14:textId="77777777" w:rsidR="00994B59" w:rsidRDefault="00D26095">
            <w:pPr>
              <w:spacing w:after="120" w:line="240" w:lineRule="auto"/>
              <w:jc w:val="both"/>
              <w:rPr>
                <w:rFonts w:ascii="Lato" w:eastAsia="Lato" w:hAnsi="Lato" w:cs="Lato"/>
              </w:rPr>
            </w:pPr>
            <w:r>
              <w:rPr>
                <w:rFonts w:ascii="Lato" w:eastAsia="Lato" w:hAnsi="Lato" w:cs="Lato"/>
              </w:rPr>
              <w:t>Open and responsive to feedback</w:t>
            </w:r>
          </w:p>
          <w:p w14:paraId="6EB793BA" w14:textId="77777777" w:rsidR="00994B59" w:rsidRDefault="00D26095">
            <w:pPr>
              <w:spacing w:after="120" w:line="240" w:lineRule="auto"/>
              <w:jc w:val="both"/>
              <w:rPr>
                <w:rFonts w:ascii="Lato" w:eastAsia="Lato" w:hAnsi="Lato" w:cs="Lato"/>
              </w:rPr>
            </w:pPr>
            <w:r>
              <w:rPr>
                <w:rFonts w:ascii="Lato" w:eastAsia="Lato" w:hAnsi="Lato" w:cs="Lato"/>
              </w:rPr>
              <w:t>Demonstrate a professional approach in everything you do</w:t>
            </w:r>
          </w:p>
        </w:tc>
        <w:tc>
          <w:tcPr>
            <w:tcW w:w="33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AB3EC2" w14:textId="77777777" w:rsidR="00994B59" w:rsidRDefault="00D26095">
            <w:pPr>
              <w:spacing w:before="120" w:after="120" w:line="240" w:lineRule="auto"/>
              <w:jc w:val="both"/>
              <w:rPr>
                <w:rFonts w:ascii="Lato" w:eastAsia="Lato" w:hAnsi="Lato" w:cs="Lato"/>
                <w:b/>
                <w:highlight w:val="yellow"/>
              </w:rPr>
            </w:pPr>
            <w:r>
              <w:rPr>
                <w:rFonts w:ascii="Lato" w:eastAsia="Lato" w:hAnsi="Lato" w:cs="Lato"/>
                <w:b/>
                <w:highlight w:val="yellow"/>
              </w:rPr>
              <w:t xml:space="preserve"> </w:t>
            </w:r>
          </w:p>
        </w:tc>
      </w:tr>
      <w:tr w:rsidR="00994B59" w14:paraId="78BBEB51" w14:textId="77777777" w:rsidTr="00A4403D">
        <w:trPr>
          <w:trHeight w:val="725"/>
        </w:trPr>
        <w:tc>
          <w:tcPr>
            <w:tcW w:w="170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EDB0A09" w14:textId="77777777" w:rsidR="00994B59" w:rsidRDefault="00D26095">
            <w:pPr>
              <w:spacing w:before="240" w:after="240" w:line="240" w:lineRule="auto"/>
              <w:jc w:val="both"/>
              <w:rPr>
                <w:rFonts w:ascii="Lato" w:eastAsia="Lato" w:hAnsi="Lato" w:cs="Lato"/>
                <w:b/>
              </w:rPr>
            </w:pPr>
            <w:proofErr w:type="spellStart"/>
            <w:r>
              <w:rPr>
                <w:rFonts w:ascii="Lato" w:eastAsia="Lato" w:hAnsi="Lato" w:cs="Lato"/>
                <w:b/>
              </w:rPr>
              <w:t>Misc</w:t>
            </w:r>
            <w:proofErr w:type="spellEnd"/>
          </w:p>
        </w:tc>
        <w:tc>
          <w:tcPr>
            <w:tcW w:w="392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41CC7C5" w14:textId="77777777" w:rsidR="00994B59" w:rsidRDefault="00D26095">
            <w:pPr>
              <w:spacing w:before="120" w:line="240" w:lineRule="auto"/>
              <w:jc w:val="both"/>
              <w:rPr>
                <w:rFonts w:ascii="Lato" w:eastAsia="Lato" w:hAnsi="Lato" w:cs="Lato"/>
              </w:rPr>
            </w:pPr>
            <w:r>
              <w:rPr>
                <w:rFonts w:ascii="Lato" w:eastAsia="Lato" w:hAnsi="Lato" w:cs="Lato"/>
              </w:rPr>
              <w:t>Ability to be flexible in working hours</w:t>
            </w:r>
          </w:p>
        </w:tc>
        <w:tc>
          <w:tcPr>
            <w:tcW w:w="33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F28BBDE" w14:textId="77777777" w:rsidR="00994B59" w:rsidRDefault="00D26095">
            <w:pPr>
              <w:spacing w:before="120" w:after="120" w:line="240" w:lineRule="auto"/>
              <w:jc w:val="both"/>
              <w:rPr>
                <w:rFonts w:ascii="Lato" w:eastAsia="Lato" w:hAnsi="Lato" w:cs="Lato"/>
                <w:b/>
                <w:highlight w:val="yellow"/>
              </w:rPr>
            </w:pPr>
            <w:r>
              <w:rPr>
                <w:rFonts w:ascii="Lato" w:eastAsia="Lato" w:hAnsi="Lato" w:cs="Lato"/>
                <w:b/>
                <w:highlight w:val="yellow"/>
              </w:rPr>
              <w:t xml:space="preserve"> </w:t>
            </w:r>
          </w:p>
        </w:tc>
      </w:tr>
      <w:tr w:rsidR="00994B59" w14:paraId="36810A53" w14:textId="77777777" w:rsidTr="00A4403D">
        <w:trPr>
          <w:trHeight w:val="1850"/>
        </w:trPr>
        <w:tc>
          <w:tcPr>
            <w:tcW w:w="17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810E" w14:textId="77777777" w:rsidR="00994B59" w:rsidRDefault="00D26095">
            <w:pPr>
              <w:spacing w:before="240" w:after="240" w:line="240" w:lineRule="auto"/>
              <w:jc w:val="both"/>
              <w:rPr>
                <w:rFonts w:ascii="Lato" w:eastAsia="Lato" w:hAnsi="Lato" w:cs="Lato"/>
                <w:b/>
              </w:rPr>
            </w:pPr>
            <w:r>
              <w:rPr>
                <w:rFonts w:ascii="Lato" w:eastAsia="Lato" w:hAnsi="Lato" w:cs="Lato"/>
                <w:b/>
              </w:rPr>
              <w:lastRenderedPageBreak/>
              <w:t xml:space="preserve">Commitment to Vision, Values and Beliefs of </w:t>
            </w:r>
            <w:proofErr w:type="spellStart"/>
            <w:r>
              <w:rPr>
                <w:rFonts w:ascii="Lato" w:eastAsia="Lato" w:hAnsi="Lato" w:cs="Lato"/>
                <w:b/>
              </w:rPr>
              <w:t>AoG</w:t>
            </w:r>
            <w:proofErr w:type="spellEnd"/>
          </w:p>
        </w:tc>
        <w:tc>
          <w:tcPr>
            <w:tcW w:w="731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46CF08" w14:textId="77777777" w:rsidR="00994B59" w:rsidRDefault="00D26095">
            <w:pPr>
              <w:spacing w:before="240" w:after="300" w:line="240" w:lineRule="auto"/>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Inc is a Christian organisation with a mission to Serve and Empower its churches and ministers.  Despite there not being an occupational requirement to be a Christian the candidate must </w:t>
            </w:r>
            <w:proofErr w:type="gramStart"/>
            <w:r>
              <w:rPr>
                <w:rFonts w:ascii="Lato" w:eastAsia="Lato" w:hAnsi="Lato" w:cs="Lato"/>
              </w:rPr>
              <w:t>respect and reflect the organisation's vision and beliefs and act in the utmost integrity and sincerity at all times</w:t>
            </w:r>
            <w:proofErr w:type="gramEnd"/>
            <w:r>
              <w:rPr>
                <w:rFonts w:ascii="Lato" w:eastAsia="Lato" w:hAnsi="Lato" w:cs="Lato"/>
              </w:rPr>
              <w:t>.</w:t>
            </w:r>
          </w:p>
        </w:tc>
      </w:tr>
      <w:tr w:rsidR="00994B59" w14:paraId="35C3B0CC" w14:textId="77777777" w:rsidTr="00A4403D">
        <w:trPr>
          <w:trHeight w:val="975"/>
        </w:trPr>
        <w:tc>
          <w:tcPr>
            <w:tcW w:w="9024" w:type="dxa"/>
            <w:gridSpan w:val="3"/>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F75D045" w14:textId="77777777" w:rsidR="00994B59" w:rsidRDefault="00D26095">
            <w:pPr>
              <w:spacing w:line="240" w:lineRule="auto"/>
              <w:jc w:val="center"/>
              <w:rPr>
                <w:rFonts w:ascii="Lato" w:eastAsia="Lato" w:hAnsi="Lato" w:cs="Lato"/>
              </w:rPr>
            </w:pPr>
            <w:r>
              <w:rPr>
                <w:rFonts w:ascii="Lato" w:eastAsia="Lato" w:hAnsi="Lato" w:cs="Lato"/>
              </w:rPr>
              <w:t>The role holder will need to provide two satisfactory references and the relevant Right to Work in the UK</w:t>
            </w:r>
          </w:p>
        </w:tc>
      </w:tr>
    </w:tbl>
    <w:p w14:paraId="2F6251C2" w14:textId="77777777" w:rsidR="00994B59" w:rsidRDefault="00994B59">
      <w:pPr>
        <w:jc w:val="center"/>
        <w:rPr>
          <w:rFonts w:ascii="Lato" w:eastAsia="Lato" w:hAnsi="Lato" w:cs="Lato"/>
          <w:b/>
        </w:rPr>
      </w:pPr>
    </w:p>
    <w:p w14:paraId="69E75C89" w14:textId="77777777" w:rsidR="00994B59" w:rsidRDefault="00994B59">
      <w:pPr>
        <w:jc w:val="center"/>
        <w:rPr>
          <w:rFonts w:ascii="Lato" w:eastAsia="Lato" w:hAnsi="Lato" w:cs="Lato"/>
          <w:b/>
        </w:rPr>
      </w:pPr>
    </w:p>
    <w:p w14:paraId="6BD5E489" w14:textId="77777777" w:rsidR="00994B59" w:rsidRDefault="00994B59">
      <w:pPr>
        <w:jc w:val="center"/>
        <w:rPr>
          <w:rFonts w:ascii="Lato" w:eastAsia="Lato" w:hAnsi="Lato" w:cs="Lato"/>
          <w:b/>
        </w:rPr>
      </w:pPr>
    </w:p>
    <w:p w14:paraId="07AD43C6" w14:textId="77777777" w:rsidR="00994B59" w:rsidRDefault="00994B59">
      <w:pPr>
        <w:jc w:val="center"/>
        <w:rPr>
          <w:rFonts w:ascii="Lato" w:eastAsia="Lato" w:hAnsi="Lato" w:cs="Lato"/>
          <w:b/>
        </w:rPr>
      </w:pPr>
    </w:p>
    <w:p w14:paraId="1D0DBAE7" w14:textId="77777777" w:rsidR="00994B59" w:rsidRDefault="00994B59">
      <w:pPr>
        <w:jc w:val="center"/>
        <w:rPr>
          <w:rFonts w:ascii="Lato" w:eastAsia="Lato" w:hAnsi="Lato" w:cs="Lato"/>
          <w:b/>
        </w:rPr>
      </w:pPr>
    </w:p>
    <w:p w14:paraId="32C7FDB2" w14:textId="346A8653" w:rsidR="00994B59" w:rsidRDefault="00994B59">
      <w:pPr>
        <w:jc w:val="center"/>
        <w:rPr>
          <w:rFonts w:ascii="Lato" w:eastAsia="Lato" w:hAnsi="Lato" w:cs="Lato"/>
          <w:b/>
        </w:rPr>
      </w:pPr>
    </w:p>
    <w:p w14:paraId="75AFE661" w14:textId="78261B55" w:rsidR="004A13DD" w:rsidRDefault="004A13DD">
      <w:pPr>
        <w:jc w:val="center"/>
        <w:rPr>
          <w:rFonts w:ascii="Lato" w:eastAsia="Lato" w:hAnsi="Lato" w:cs="Lato"/>
          <w:b/>
        </w:rPr>
      </w:pPr>
    </w:p>
    <w:p w14:paraId="68F39512" w14:textId="63AAC3DB" w:rsidR="004A13DD" w:rsidRDefault="004A13DD">
      <w:pPr>
        <w:jc w:val="center"/>
        <w:rPr>
          <w:rFonts w:ascii="Lato" w:eastAsia="Lato" w:hAnsi="Lato" w:cs="Lato"/>
          <w:b/>
        </w:rPr>
      </w:pPr>
    </w:p>
    <w:p w14:paraId="29288D1D" w14:textId="13BA623C" w:rsidR="004A13DD" w:rsidRDefault="004A13DD">
      <w:pPr>
        <w:jc w:val="center"/>
        <w:rPr>
          <w:rFonts w:ascii="Lato" w:eastAsia="Lato" w:hAnsi="Lato" w:cs="Lato"/>
          <w:b/>
        </w:rPr>
      </w:pPr>
    </w:p>
    <w:p w14:paraId="70576352" w14:textId="638A4496" w:rsidR="004A13DD" w:rsidRDefault="004A13DD">
      <w:pPr>
        <w:jc w:val="center"/>
        <w:rPr>
          <w:rFonts w:ascii="Lato" w:eastAsia="Lato" w:hAnsi="Lato" w:cs="Lato"/>
          <w:b/>
        </w:rPr>
      </w:pPr>
    </w:p>
    <w:p w14:paraId="4A761BD0" w14:textId="3015D4ED" w:rsidR="004A13DD" w:rsidRDefault="004A13DD">
      <w:pPr>
        <w:jc w:val="center"/>
        <w:rPr>
          <w:rFonts w:ascii="Lato" w:eastAsia="Lato" w:hAnsi="Lato" w:cs="Lato"/>
          <w:b/>
        </w:rPr>
      </w:pPr>
    </w:p>
    <w:p w14:paraId="5096642F" w14:textId="348E41FB" w:rsidR="004A13DD" w:rsidRDefault="004A13DD">
      <w:pPr>
        <w:jc w:val="center"/>
        <w:rPr>
          <w:rFonts w:ascii="Lato" w:eastAsia="Lato" w:hAnsi="Lato" w:cs="Lato"/>
          <w:b/>
        </w:rPr>
      </w:pPr>
    </w:p>
    <w:p w14:paraId="50860B08" w14:textId="41620B5F" w:rsidR="004A13DD" w:rsidRDefault="004A13DD">
      <w:pPr>
        <w:jc w:val="center"/>
        <w:rPr>
          <w:rFonts w:ascii="Lato" w:eastAsia="Lato" w:hAnsi="Lato" w:cs="Lato"/>
          <w:b/>
        </w:rPr>
      </w:pPr>
    </w:p>
    <w:p w14:paraId="695B10B4" w14:textId="659CB762" w:rsidR="004A13DD" w:rsidRDefault="004A13DD">
      <w:pPr>
        <w:jc w:val="center"/>
        <w:rPr>
          <w:rFonts w:ascii="Lato" w:eastAsia="Lato" w:hAnsi="Lato" w:cs="Lato"/>
          <w:b/>
        </w:rPr>
      </w:pPr>
    </w:p>
    <w:p w14:paraId="48341D51" w14:textId="125589CA" w:rsidR="004A13DD" w:rsidRDefault="004A13DD">
      <w:pPr>
        <w:jc w:val="center"/>
        <w:rPr>
          <w:rFonts w:ascii="Lato" w:eastAsia="Lato" w:hAnsi="Lato" w:cs="Lato"/>
          <w:b/>
        </w:rPr>
      </w:pPr>
    </w:p>
    <w:p w14:paraId="7693CA4B" w14:textId="1EC49D21" w:rsidR="004A13DD" w:rsidRDefault="004A13DD">
      <w:pPr>
        <w:jc w:val="center"/>
        <w:rPr>
          <w:rFonts w:ascii="Lato" w:eastAsia="Lato" w:hAnsi="Lato" w:cs="Lato"/>
          <w:b/>
        </w:rPr>
      </w:pPr>
    </w:p>
    <w:p w14:paraId="77CCB475" w14:textId="0333D28F" w:rsidR="004A13DD" w:rsidRDefault="004A13DD">
      <w:pPr>
        <w:jc w:val="center"/>
        <w:rPr>
          <w:rFonts w:ascii="Lato" w:eastAsia="Lato" w:hAnsi="Lato" w:cs="Lato"/>
          <w:b/>
        </w:rPr>
      </w:pPr>
    </w:p>
    <w:p w14:paraId="76217AB5" w14:textId="7D6D6BE3" w:rsidR="004A13DD" w:rsidRDefault="004A13DD">
      <w:pPr>
        <w:jc w:val="center"/>
        <w:rPr>
          <w:rFonts w:ascii="Lato" w:eastAsia="Lato" w:hAnsi="Lato" w:cs="Lato"/>
          <w:b/>
        </w:rPr>
      </w:pPr>
    </w:p>
    <w:p w14:paraId="69D0D73A" w14:textId="0BDDBE57" w:rsidR="004A13DD" w:rsidRDefault="004A13DD">
      <w:pPr>
        <w:jc w:val="center"/>
        <w:rPr>
          <w:rFonts w:ascii="Lato" w:eastAsia="Lato" w:hAnsi="Lato" w:cs="Lato"/>
          <w:b/>
        </w:rPr>
      </w:pPr>
    </w:p>
    <w:p w14:paraId="54DBC328" w14:textId="0DDAAE2D" w:rsidR="004A13DD" w:rsidRDefault="004A13DD">
      <w:pPr>
        <w:jc w:val="center"/>
        <w:rPr>
          <w:rFonts w:ascii="Lato" w:eastAsia="Lato" w:hAnsi="Lato" w:cs="Lato"/>
          <w:b/>
        </w:rPr>
      </w:pPr>
    </w:p>
    <w:p w14:paraId="1958A341" w14:textId="787BC336" w:rsidR="004A13DD" w:rsidRDefault="004A13DD">
      <w:pPr>
        <w:jc w:val="center"/>
        <w:rPr>
          <w:rFonts w:ascii="Lato" w:eastAsia="Lato" w:hAnsi="Lato" w:cs="Lato"/>
          <w:b/>
        </w:rPr>
      </w:pPr>
    </w:p>
    <w:p w14:paraId="3EFCDD36" w14:textId="05BF3E5B" w:rsidR="004A13DD" w:rsidRDefault="004A13DD">
      <w:pPr>
        <w:jc w:val="center"/>
        <w:rPr>
          <w:rFonts w:ascii="Lato" w:eastAsia="Lato" w:hAnsi="Lato" w:cs="Lato"/>
          <w:b/>
        </w:rPr>
      </w:pPr>
    </w:p>
    <w:p w14:paraId="14C7E574" w14:textId="53BA560D" w:rsidR="004A13DD" w:rsidRDefault="004A13DD">
      <w:pPr>
        <w:jc w:val="center"/>
        <w:rPr>
          <w:rFonts w:ascii="Lato" w:eastAsia="Lato" w:hAnsi="Lato" w:cs="Lato"/>
          <w:b/>
        </w:rPr>
      </w:pPr>
    </w:p>
    <w:p w14:paraId="2E84126E" w14:textId="1BC3DA68" w:rsidR="004A13DD" w:rsidRDefault="004A13DD">
      <w:pPr>
        <w:jc w:val="center"/>
        <w:rPr>
          <w:rFonts w:ascii="Lato" w:eastAsia="Lato" w:hAnsi="Lato" w:cs="Lato"/>
          <w:b/>
        </w:rPr>
      </w:pPr>
    </w:p>
    <w:p w14:paraId="439E9675" w14:textId="77777777" w:rsidR="004A13DD" w:rsidRDefault="004A13DD">
      <w:pPr>
        <w:jc w:val="center"/>
        <w:rPr>
          <w:rFonts w:ascii="Lato" w:eastAsia="Lato" w:hAnsi="Lato" w:cs="Lato"/>
          <w:b/>
        </w:rPr>
      </w:pPr>
    </w:p>
    <w:p w14:paraId="3D5C5DF8" w14:textId="77777777" w:rsidR="00994B59" w:rsidRDefault="00994B59">
      <w:pPr>
        <w:rPr>
          <w:rFonts w:ascii="Lato" w:eastAsia="Lato" w:hAnsi="Lato" w:cs="Lato"/>
          <w:b/>
        </w:rPr>
      </w:pPr>
    </w:p>
    <w:p w14:paraId="1B8DD7CD" w14:textId="77777777" w:rsidR="00994B59" w:rsidRDefault="00994B59">
      <w:pPr>
        <w:jc w:val="center"/>
        <w:rPr>
          <w:rFonts w:ascii="Lato" w:eastAsia="Lato" w:hAnsi="Lato" w:cs="Lato"/>
          <w:b/>
        </w:rPr>
      </w:pPr>
    </w:p>
    <w:p w14:paraId="2B9C8BBF" w14:textId="77777777" w:rsidR="00994B59" w:rsidRDefault="00D26095">
      <w:pPr>
        <w:jc w:val="center"/>
        <w:rPr>
          <w:rFonts w:ascii="Lato" w:eastAsia="Lato" w:hAnsi="Lato" w:cs="Lato"/>
          <w:b/>
        </w:rPr>
      </w:pPr>
      <w:r>
        <w:rPr>
          <w:rFonts w:ascii="Lato" w:eastAsia="Lato" w:hAnsi="Lato" w:cs="Lato"/>
          <w:b/>
        </w:rPr>
        <w:lastRenderedPageBreak/>
        <w:t>Summary of the Main Terms and Conditions for the Role</w:t>
      </w:r>
    </w:p>
    <w:p w14:paraId="2FA9E1AC" w14:textId="77777777" w:rsidR="00994B59" w:rsidRDefault="00994B59">
      <w:pPr>
        <w:jc w:val="both"/>
        <w:rPr>
          <w:rFonts w:ascii="Lato" w:eastAsia="Lato" w:hAnsi="Lato" w:cs="Lato"/>
        </w:rPr>
      </w:pPr>
    </w:p>
    <w:p w14:paraId="234361AC" w14:textId="77777777" w:rsidR="00994B59" w:rsidRDefault="00994B59">
      <w:pPr>
        <w:jc w:val="both"/>
        <w:rPr>
          <w:rFonts w:ascii="Lato" w:eastAsia="Lato" w:hAnsi="Lato" w:cs="Lato"/>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345"/>
      </w:tblGrid>
      <w:tr w:rsidR="00994B59" w14:paraId="361A120F" w14:textId="77777777">
        <w:tc>
          <w:tcPr>
            <w:tcW w:w="2655" w:type="dxa"/>
            <w:shd w:val="clear" w:color="auto" w:fill="auto"/>
            <w:tcMar>
              <w:top w:w="100" w:type="dxa"/>
              <w:left w:w="100" w:type="dxa"/>
              <w:bottom w:w="100" w:type="dxa"/>
              <w:right w:w="100" w:type="dxa"/>
            </w:tcMar>
          </w:tcPr>
          <w:p w14:paraId="6B06C352" w14:textId="77777777" w:rsidR="00994B59" w:rsidRDefault="00D26095">
            <w:pPr>
              <w:jc w:val="both"/>
              <w:rPr>
                <w:rFonts w:ascii="Lato" w:eastAsia="Lato" w:hAnsi="Lato" w:cs="Lato"/>
              </w:rPr>
            </w:pPr>
            <w:r>
              <w:rPr>
                <w:rFonts w:ascii="Lato" w:eastAsia="Lato" w:hAnsi="Lato" w:cs="Lato"/>
              </w:rPr>
              <w:t>Job title</w:t>
            </w:r>
          </w:p>
        </w:tc>
        <w:tc>
          <w:tcPr>
            <w:tcW w:w="6345" w:type="dxa"/>
            <w:shd w:val="clear" w:color="auto" w:fill="auto"/>
            <w:tcMar>
              <w:top w:w="100" w:type="dxa"/>
              <w:left w:w="100" w:type="dxa"/>
              <w:bottom w:w="100" w:type="dxa"/>
              <w:right w:w="100" w:type="dxa"/>
            </w:tcMar>
          </w:tcPr>
          <w:p w14:paraId="7D8017B2"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Financial Controller</w:t>
            </w:r>
          </w:p>
        </w:tc>
      </w:tr>
      <w:tr w:rsidR="00994B59" w14:paraId="4D9FD867" w14:textId="77777777">
        <w:tc>
          <w:tcPr>
            <w:tcW w:w="2655" w:type="dxa"/>
            <w:shd w:val="clear" w:color="auto" w:fill="auto"/>
            <w:tcMar>
              <w:top w:w="100" w:type="dxa"/>
              <w:left w:w="100" w:type="dxa"/>
              <w:bottom w:w="100" w:type="dxa"/>
              <w:right w:w="100" w:type="dxa"/>
            </w:tcMar>
          </w:tcPr>
          <w:p w14:paraId="21338FCF" w14:textId="77777777" w:rsidR="00994B59" w:rsidRDefault="00D26095">
            <w:pPr>
              <w:jc w:val="both"/>
              <w:rPr>
                <w:rFonts w:ascii="Lato" w:eastAsia="Lato" w:hAnsi="Lato" w:cs="Lato"/>
              </w:rPr>
            </w:pPr>
            <w:r>
              <w:rPr>
                <w:rFonts w:ascii="Lato" w:eastAsia="Lato" w:hAnsi="Lato" w:cs="Lato"/>
              </w:rPr>
              <w:t>Duration of role</w:t>
            </w:r>
          </w:p>
        </w:tc>
        <w:tc>
          <w:tcPr>
            <w:tcW w:w="6345" w:type="dxa"/>
            <w:shd w:val="clear" w:color="auto" w:fill="auto"/>
            <w:tcMar>
              <w:top w:w="100" w:type="dxa"/>
              <w:left w:w="100" w:type="dxa"/>
              <w:bottom w:w="100" w:type="dxa"/>
              <w:right w:w="100" w:type="dxa"/>
            </w:tcMar>
          </w:tcPr>
          <w:p w14:paraId="5220C12E"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Permanent</w:t>
            </w:r>
          </w:p>
        </w:tc>
      </w:tr>
      <w:tr w:rsidR="00994B59" w14:paraId="448484D7" w14:textId="77777777">
        <w:trPr>
          <w:trHeight w:val="528"/>
        </w:trPr>
        <w:tc>
          <w:tcPr>
            <w:tcW w:w="2655" w:type="dxa"/>
            <w:shd w:val="clear" w:color="auto" w:fill="auto"/>
            <w:tcMar>
              <w:top w:w="100" w:type="dxa"/>
              <w:left w:w="100" w:type="dxa"/>
              <w:bottom w:w="100" w:type="dxa"/>
              <w:right w:w="100" w:type="dxa"/>
            </w:tcMar>
          </w:tcPr>
          <w:p w14:paraId="083DC754" w14:textId="77777777" w:rsidR="00994B59" w:rsidRDefault="00D26095">
            <w:pPr>
              <w:jc w:val="both"/>
              <w:rPr>
                <w:rFonts w:ascii="Lato" w:eastAsia="Lato" w:hAnsi="Lato" w:cs="Lato"/>
              </w:rPr>
            </w:pPr>
            <w:r>
              <w:rPr>
                <w:rFonts w:ascii="Lato" w:eastAsia="Lato" w:hAnsi="Lato" w:cs="Lato"/>
              </w:rPr>
              <w:t>Probationary Period</w:t>
            </w:r>
          </w:p>
        </w:tc>
        <w:tc>
          <w:tcPr>
            <w:tcW w:w="6345" w:type="dxa"/>
            <w:shd w:val="clear" w:color="auto" w:fill="auto"/>
            <w:tcMar>
              <w:top w:w="100" w:type="dxa"/>
              <w:left w:w="100" w:type="dxa"/>
              <w:bottom w:w="100" w:type="dxa"/>
              <w:right w:w="100" w:type="dxa"/>
            </w:tcMar>
          </w:tcPr>
          <w:p w14:paraId="4514A82C"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Three months</w:t>
            </w:r>
          </w:p>
        </w:tc>
      </w:tr>
      <w:tr w:rsidR="00994B59" w14:paraId="5DAB8287" w14:textId="77777777">
        <w:tc>
          <w:tcPr>
            <w:tcW w:w="2655" w:type="dxa"/>
            <w:shd w:val="clear" w:color="auto" w:fill="auto"/>
            <w:tcMar>
              <w:top w:w="100" w:type="dxa"/>
              <w:left w:w="100" w:type="dxa"/>
              <w:bottom w:w="100" w:type="dxa"/>
              <w:right w:w="100" w:type="dxa"/>
            </w:tcMar>
          </w:tcPr>
          <w:p w14:paraId="2AE8F251" w14:textId="77777777" w:rsidR="00994B59" w:rsidRDefault="00D26095">
            <w:pPr>
              <w:jc w:val="both"/>
              <w:rPr>
                <w:rFonts w:ascii="Lato" w:eastAsia="Lato" w:hAnsi="Lato" w:cs="Lato"/>
              </w:rPr>
            </w:pPr>
            <w:r>
              <w:rPr>
                <w:rFonts w:ascii="Lato" w:eastAsia="Lato" w:hAnsi="Lato" w:cs="Lato"/>
              </w:rPr>
              <w:t>Ideal start date</w:t>
            </w:r>
          </w:p>
        </w:tc>
        <w:tc>
          <w:tcPr>
            <w:tcW w:w="6345" w:type="dxa"/>
            <w:shd w:val="clear" w:color="auto" w:fill="auto"/>
            <w:tcMar>
              <w:top w:w="100" w:type="dxa"/>
              <w:left w:w="100" w:type="dxa"/>
              <w:bottom w:w="100" w:type="dxa"/>
              <w:right w:w="100" w:type="dxa"/>
            </w:tcMar>
          </w:tcPr>
          <w:p w14:paraId="45A4C878"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July 2021</w:t>
            </w:r>
          </w:p>
        </w:tc>
      </w:tr>
      <w:tr w:rsidR="00994B59" w14:paraId="1B47B48F" w14:textId="77777777">
        <w:tc>
          <w:tcPr>
            <w:tcW w:w="2655" w:type="dxa"/>
            <w:shd w:val="clear" w:color="auto" w:fill="auto"/>
            <w:tcMar>
              <w:top w:w="100" w:type="dxa"/>
              <w:left w:w="100" w:type="dxa"/>
              <w:bottom w:w="100" w:type="dxa"/>
              <w:right w:w="100" w:type="dxa"/>
            </w:tcMar>
          </w:tcPr>
          <w:p w14:paraId="17BB5434" w14:textId="77777777" w:rsidR="00994B59" w:rsidRDefault="00D26095">
            <w:pPr>
              <w:jc w:val="both"/>
              <w:rPr>
                <w:rFonts w:ascii="Lato" w:eastAsia="Lato" w:hAnsi="Lato" w:cs="Lato"/>
              </w:rPr>
            </w:pPr>
            <w:r>
              <w:rPr>
                <w:rFonts w:ascii="Lato" w:eastAsia="Lato" w:hAnsi="Lato" w:cs="Lato"/>
              </w:rPr>
              <w:t>Location</w:t>
            </w:r>
          </w:p>
        </w:tc>
        <w:tc>
          <w:tcPr>
            <w:tcW w:w="6345" w:type="dxa"/>
            <w:shd w:val="clear" w:color="auto" w:fill="auto"/>
            <w:tcMar>
              <w:top w:w="100" w:type="dxa"/>
              <w:left w:w="100" w:type="dxa"/>
              <w:bottom w:w="100" w:type="dxa"/>
              <w:right w:w="100" w:type="dxa"/>
            </w:tcMar>
          </w:tcPr>
          <w:p w14:paraId="089A1C98"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 xml:space="preserve">Manchester </w:t>
            </w:r>
            <w:proofErr w:type="spellStart"/>
            <w:r>
              <w:rPr>
                <w:rFonts w:ascii="Lato" w:eastAsia="Lato" w:hAnsi="Lato" w:cs="Lato"/>
              </w:rPr>
              <w:t>AoG</w:t>
            </w:r>
            <w:proofErr w:type="spellEnd"/>
            <w:r>
              <w:rPr>
                <w:rFonts w:ascii="Lato" w:eastAsia="Lato" w:hAnsi="Lato" w:cs="Lato"/>
              </w:rPr>
              <w:t xml:space="preserve"> Offices</w:t>
            </w:r>
          </w:p>
        </w:tc>
      </w:tr>
      <w:tr w:rsidR="00994B59" w14:paraId="77AA8296" w14:textId="77777777">
        <w:tc>
          <w:tcPr>
            <w:tcW w:w="2655" w:type="dxa"/>
            <w:shd w:val="clear" w:color="auto" w:fill="auto"/>
            <w:tcMar>
              <w:top w:w="100" w:type="dxa"/>
              <w:left w:w="100" w:type="dxa"/>
              <w:bottom w:w="100" w:type="dxa"/>
              <w:right w:w="100" w:type="dxa"/>
            </w:tcMar>
          </w:tcPr>
          <w:p w14:paraId="28E6946A" w14:textId="77777777" w:rsidR="00994B59" w:rsidRDefault="00D26095">
            <w:pPr>
              <w:jc w:val="both"/>
              <w:rPr>
                <w:rFonts w:ascii="Lato" w:eastAsia="Lato" w:hAnsi="Lato" w:cs="Lato"/>
              </w:rPr>
            </w:pPr>
            <w:r>
              <w:rPr>
                <w:rFonts w:ascii="Lato" w:eastAsia="Lato" w:hAnsi="Lato" w:cs="Lato"/>
              </w:rPr>
              <w:t>Hours &amp; days of work (per week)</w:t>
            </w:r>
          </w:p>
        </w:tc>
        <w:tc>
          <w:tcPr>
            <w:tcW w:w="6345" w:type="dxa"/>
            <w:shd w:val="clear" w:color="auto" w:fill="auto"/>
            <w:tcMar>
              <w:top w:w="100" w:type="dxa"/>
              <w:left w:w="100" w:type="dxa"/>
              <w:bottom w:w="100" w:type="dxa"/>
              <w:right w:w="100" w:type="dxa"/>
            </w:tcMar>
          </w:tcPr>
          <w:p w14:paraId="30D85E68"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Full time (35 hours per week over 5 days)</w:t>
            </w:r>
          </w:p>
        </w:tc>
      </w:tr>
      <w:tr w:rsidR="00994B59" w14:paraId="71BBCC33" w14:textId="77777777">
        <w:tc>
          <w:tcPr>
            <w:tcW w:w="2655" w:type="dxa"/>
            <w:shd w:val="clear" w:color="auto" w:fill="auto"/>
            <w:tcMar>
              <w:top w:w="100" w:type="dxa"/>
              <w:left w:w="100" w:type="dxa"/>
              <w:bottom w:w="100" w:type="dxa"/>
              <w:right w:w="100" w:type="dxa"/>
            </w:tcMar>
          </w:tcPr>
          <w:p w14:paraId="6360A748" w14:textId="77777777" w:rsidR="00994B59" w:rsidRDefault="00D26095">
            <w:pPr>
              <w:jc w:val="both"/>
              <w:rPr>
                <w:rFonts w:ascii="Lato" w:eastAsia="Lato" w:hAnsi="Lato" w:cs="Lato"/>
              </w:rPr>
            </w:pPr>
            <w:r>
              <w:rPr>
                <w:rFonts w:ascii="Lato" w:eastAsia="Lato" w:hAnsi="Lato" w:cs="Lato"/>
              </w:rPr>
              <w:t>Salary (per annum)</w:t>
            </w:r>
          </w:p>
        </w:tc>
        <w:tc>
          <w:tcPr>
            <w:tcW w:w="6345" w:type="dxa"/>
            <w:shd w:val="clear" w:color="auto" w:fill="auto"/>
            <w:tcMar>
              <w:top w:w="100" w:type="dxa"/>
              <w:left w:w="100" w:type="dxa"/>
              <w:bottom w:w="100" w:type="dxa"/>
              <w:right w:w="100" w:type="dxa"/>
            </w:tcMar>
          </w:tcPr>
          <w:p w14:paraId="0DFE597D"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 £30,000 per year, depending on experience</w:t>
            </w:r>
          </w:p>
        </w:tc>
      </w:tr>
      <w:tr w:rsidR="00994B59" w14:paraId="0A535BE0" w14:textId="77777777">
        <w:tc>
          <w:tcPr>
            <w:tcW w:w="2655" w:type="dxa"/>
            <w:shd w:val="clear" w:color="auto" w:fill="auto"/>
            <w:tcMar>
              <w:top w:w="100" w:type="dxa"/>
              <w:left w:w="100" w:type="dxa"/>
              <w:bottom w:w="100" w:type="dxa"/>
              <w:right w:w="100" w:type="dxa"/>
            </w:tcMar>
          </w:tcPr>
          <w:p w14:paraId="4C95BEC8" w14:textId="77777777" w:rsidR="00994B59" w:rsidRDefault="00D26095">
            <w:pPr>
              <w:jc w:val="both"/>
              <w:rPr>
                <w:rFonts w:ascii="Lato" w:eastAsia="Lato" w:hAnsi="Lato" w:cs="Lato"/>
              </w:rPr>
            </w:pPr>
            <w:r>
              <w:rPr>
                <w:rFonts w:ascii="Lato" w:eastAsia="Lato" w:hAnsi="Lato" w:cs="Lato"/>
              </w:rPr>
              <w:t>Annual leave entitlement</w:t>
            </w:r>
          </w:p>
        </w:tc>
        <w:tc>
          <w:tcPr>
            <w:tcW w:w="6345" w:type="dxa"/>
            <w:shd w:val="clear" w:color="auto" w:fill="auto"/>
            <w:tcMar>
              <w:top w:w="100" w:type="dxa"/>
              <w:left w:w="100" w:type="dxa"/>
              <w:bottom w:w="100" w:type="dxa"/>
              <w:right w:w="100" w:type="dxa"/>
            </w:tcMar>
          </w:tcPr>
          <w:p w14:paraId="27C4DB0B"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Holiday year: 1st July - 30th June</w:t>
            </w:r>
          </w:p>
          <w:p w14:paraId="46140D69"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33 days per year (inclusive of Bank Holidays) for full-time employees, this is pro-rated for part-time employees</w:t>
            </w:r>
          </w:p>
        </w:tc>
      </w:tr>
      <w:tr w:rsidR="00994B59" w14:paraId="407C8966" w14:textId="77777777">
        <w:tc>
          <w:tcPr>
            <w:tcW w:w="2655" w:type="dxa"/>
            <w:shd w:val="clear" w:color="auto" w:fill="auto"/>
            <w:tcMar>
              <w:top w:w="100" w:type="dxa"/>
              <w:left w:w="100" w:type="dxa"/>
              <w:bottom w:w="100" w:type="dxa"/>
              <w:right w:w="100" w:type="dxa"/>
            </w:tcMar>
          </w:tcPr>
          <w:p w14:paraId="3AF854FA" w14:textId="77777777" w:rsidR="00994B59" w:rsidRDefault="00D26095">
            <w:pPr>
              <w:jc w:val="both"/>
              <w:rPr>
                <w:rFonts w:ascii="Lato" w:eastAsia="Lato" w:hAnsi="Lato" w:cs="Lato"/>
              </w:rPr>
            </w:pPr>
            <w:r>
              <w:rPr>
                <w:rFonts w:ascii="Lato" w:eastAsia="Lato" w:hAnsi="Lato" w:cs="Lato"/>
              </w:rPr>
              <w:t>Pension</w:t>
            </w:r>
          </w:p>
        </w:tc>
        <w:tc>
          <w:tcPr>
            <w:tcW w:w="6345" w:type="dxa"/>
            <w:shd w:val="clear" w:color="auto" w:fill="auto"/>
            <w:tcMar>
              <w:top w:w="100" w:type="dxa"/>
              <w:left w:w="100" w:type="dxa"/>
              <w:bottom w:w="100" w:type="dxa"/>
              <w:right w:w="100" w:type="dxa"/>
            </w:tcMar>
          </w:tcPr>
          <w:p w14:paraId="63E0C1ED" w14:textId="77777777" w:rsidR="00994B59" w:rsidRDefault="00D26095">
            <w:pPr>
              <w:widowControl w:val="0"/>
              <w:spacing w:line="240" w:lineRule="auto"/>
              <w:rPr>
                <w:rFonts w:ascii="Lato" w:eastAsia="Lato" w:hAnsi="Lato" w:cs="Lato"/>
              </w:rPr>
            </w:pPr>
            <w:r>
              <w:rPr>
                <w:rFonts w:ascii="Lato" w:eastAsia="Lato" w:hAnsi="Lato" w:cs="Lato"/>
              </w:rPr>
              <w:t>After 3 months probationary period</w:t>
            </w:r>
          </w:p>
        </w:tc>
      </w:tr>
      <w:tr w:rsidR="00994B59" w14:paraId="0F1A7623" w14:textId="77777777">
        <w:tc>
          <w:tcPr>
            <w:tcW w:w="2655" w:type="dxa"/>
            <w:shd w:val="clear" w:color="auto" w:fill="auto"/>
            <w:tcMar>
              <w:top w:w="100" w:type="dxa"/>
              <w:left w:w="100" w:type="dxa"/>
              <w:bottom w:w="100" w:type="dxa"/>
              <w:right w:w="100" w:type="dxa"/>
            </w:tcMar>
          </w:tcPr>
          <w:p w14:paraId="04AFE1E7"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Required checks (</w:t>
            </w:r>
            <w:proofErr w:type="gramStart"/>
            <w:r>
              <w:rPr>
                <w:rFonts w:ascii="Lato" w:eastAsia="Lato" w:hAnsi="Lato" w:cs="Lato"/>
              </w:rPr>
              <w:t>e.g.</w:t>
            </w:r>
            <w:proofErr w:type="gramEnd"/>
            <w:r>
              <w:rPr>
                <w:rFonts w:ascii="Lato" w:eastAsia="Lato" w:hAnsi="Lato" w:cs="Lato"/>
              </w:rPr>
              <w:t xml:space="preserve"> DBS, References, Right to Work)</w:t>
            </w:r>
          </w:p>
        </w:tc>
        <w:tc>
          <w:tcPr>
            <w:tcW w:w="6345" w:type="dxa"/>
            <w:shd w:val="clear" w:color="auto" w:fill="auto"/>
            <w:tcMar>
              <w:top w:w="100" w:type="dxa"/>
              <w:left w:w="100" w:type="dxa"/>
              <w:bottom w:w="100" w:type="dxa"/>
              <w:right w:w="100" w:type="dxa"/>
            </w:tcMar>
          </w:tcPr>
          <w:p w14:paraId="6A7A1835"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2 references</w:t>
            </w:r>
          </w:p>
          <w:p w14:paraId="68FF996B" w14:textId="77777777" w:rsidR="00994B59" w:rsidRDefault="00D26095">
            <w:pPr>
              <w:widowControl w:val="0"/>
              <w:pBdr>
                <w:top w:val="nil"/>
                <w:left w:val="nil"/>
                <w:bottom w:val="nil"/>
                <w:right w:val="nil"/>
                <w:between w:val="nil"/>
              </w:pBdr>
              <w:spacing w:line="240" w:lineRule="auto"/>
              <w:rPr>
                <w:rFonts w:ascii="Lato" w:eastAsia="Lato" w:hAnsi="Lato" w:cs="Lato"/>
              </w:rPr>
            </w:pPr>
            <w:r>
              <w:rPr>
                <w:rFonts w:ascii="Lato" w:eastAsia="Lato" w:hAnsi="Lato" w:cs="Lato"/>
              </w:rPr>
              <w:t>Right to work in the UK</w:t>
            </w:r>
          </w:p>
          <w:p w14:paraId="30AD9ADA" w14:textId="77777777" w:rsidR="00994B59" w:rsidRDefault="00994B59">
            <w:pPr>
              <w:widowControl w:val="0"/>
              <w:pBdr>
                <w:top w:val="nil"/>
                <w:left w:val="nil"/>
                <w:bottom w:val="nil"/>
                <w:right w:val="nil"/>
                <w:between w:val="nil"/>
              </w:pBdr>
              <w:spacing w:line="240" w:lineRule="auto"/>
              <w:rPr>
                <w:rFonts w:ascii="Lato" w:eastAsia="Lato" w:hAnsi="Lato" w:cs="Lato"/>
              </w:rPr>
            </w:pPr>
          </w:p>
        </w:tc>
      </w:tr>
    </w:tbl>
    <w:p w14:paraId="0532E77F" w14:textId="77777777" w:rsidR="00994B59" w:rsidRDefault="00994B59">
      <w:pPr>
        <w:jc w:val="both"/>
        <w:rPr>
          <w:rFonts w:ascii="Lato" w:eastAsia="Lato" w:hAnsi="Lato" w:cs="Lato"/>
        </w:rPr>
      </w:pPr>
    </w:p>
    <w:p w14:paraId="0CE7B141" w14:textId="77777777" w:rsidR="00994B59" w:rsidRDefault="00D26095">
      <w:pPr>
        <w:jc w:val="center"/>
        <w:rPr>
          <w:rFonts w:ascii="Lato" w:eastAsia="Lato" w:hAnsi="Lato" w:cs="Lato"/>
          <w:b/>
        </w:rPr>
      </w:pPr>
      <w:r>
        <w:rPr>
          <w:rFonts w:ascii="Lato" w:eastAsia="Lato" w:hAnsi="Lato" w:cs="Lato"/>
          <w:b/>
        </w:rPr>
        <w:t>How to Apply</w:t>
      </w:r>
    </w:p>
    <w:p w14:paraId="2F87D458" w14:textId="77777777" w:rsidR="00994B59" w:rsidRDefault="00994B59">
      <w:pPr>
        <w:jc w:val="both"/>
        <w:rPr>
          <w:rFonts w:ascii="Lato" w:eastAsia="Lato" w:hAnsi="Lato" w:cs="Lato"/>
        </w:rPr>
      </w:pPr>
    </w:p>
    <w:p w14:paraId="08EA039F" w14:textId="77777777" w:rsidR="00994B59" w:rsidRDefault="00D26095">
      <w:pPr>
        <w:jc w:val="both"/>
        <w:rPr>
          <w:rFonts w:ascii="Lato" w:eastAsia="Lato" w:hAnsi="Lato" w:cs="Lato"/>
        </w:rPr>
      </w:pPr>
      <w:r>
        <w:rPr>
          <w:rFonts w:ascii="Lato" w:eastAsia="Lato" w:hAnsi="Lato" w:cs="Lato"/>
        </w:rPr>
        <w:t xml:space="preserve">Please send a completed </w:t>
      </w:r>
      <w:proofErr w:type="spellStart"/>
      <w:r>
        <w:rPr>
          <w:rFonts w:ascii="Lato" w:eastAsia="Lato" w:hAnsi="Lato" w:cs="Lato"/>
        </w:rPr>
        <w:t>AoG</w:t>
      </w:r>
      <w:proofErr w:type="spellEnd"/>
      <w:r>
        <w:rPr>
          <w:rFonts w:ascii="Lato" w:eastAsia="Lato" w:hAnsi="Lato" w:cs="Lato"/>
        </w:rPr>
        <w:t xml:space="preserve"> application form to:</w:t>
      </w:r>
    </w:p>
    <w:p w14:paraId="1499A176" w14:textId="77777777" w:rsidR="00994B59" w:rsidRDefault="00994B59">
      <w:pPr>
        <w:jc w:val="both"/>
        <w:rPr>
          <w:rFonts w:ascii="Lato" w:eastAsia="Lato" w:hAnsi="Lato" w:cs="Lato"/>
        </w:rPr>
      </w:pPr>
    </w:p>
    <w:p w14:paraId="64D3F645" w14:textId="77777777" w:rsidR="00994B59" w:rsidRDefault="004A13DD">
      <w:pPr>
        <w:jc w:val="both"/>
        <w:rPr>
          <w:rFonts w:ascii="Lato" w:eastAsia="Lato" w:hAnsi="Lato" w:cs="Lato"/>
          <w:highlight w:val="yellow"/>
        </w:rPr>
      </w:pPr>
      <w:hyperlink r:id="rId10">
        <w:r w:rsidR="00D26095">
          <w:rPr>
            <w:rFonts w:ascii="Lato" w:eastAsia="Lato" w:hAnsi="Lato" w:cs="Lato"/>
            <w:color w:val="1155CC"/>
            <w:u w:val="single"/>
          </w:rPr>
          <w:t>hr@aog.org.uk</w:t>
        </w:r>
      </w:hyperlink>
      <w:r w:rsidR="00D26095">
        <w:rPr>
          <w:rFonts w:ascii="Lato" w:eastAsia="Lato" w:hAnsi="Lato" w:cs="Lato"/>
        </w:rPr>
        <w:t xml:space="preserve"> </w:t>
      </w:r>
    </w:p>
    <w:p w14:paraId="329B9D11" w14:textId="77777777" w:rsidR="00994B59" w:rsidRDefault="00994B59">
      <w:pPr>
        <w:jc w:val="both"/>
        <w:rPr>
          <w:rFonts w:ascii="Lato" w:eastAsia="Lato" w:hAnsi="Lato" w:cs="Lato"/>
        </w:rPr>
      </w:pPr>
    </w:p>
    <w:p w14:paraId="16E57383" w14:textId="6AB64873" w:rsidR="00994B59" w:rsidRDefault="00D26095">
      <w:pPr>
        <w:jc w:val="both"/>
        <w:rPr>
          <w:rFonts w:ascii="Lato" w:eastAsia="Lato" w:hAnsi="Lato" w:cs="Lato"/>
          <w:highlight w:val="yellow"/>
        </w:rPr>
      </w:pPr>
      <w:r>
        <w:rPr>
          <w:rFonts w:ascii="Lato" w:eastAsia="Lato" w:hAnsi="Lato" w:cs="Lato"/>
        </w:rPr>
        <w:t xml:space="preserve">Closing date for applications: </w:t>
      </w:r>
      <w:r>
        <w:rPr>
          <w:rFonts w:ascii="Lato" w:eastAsia="Lato" w:hAnsi="Lato" w:cs="Lato"/>
        </w:rPr>
        <w:tab/>
      </w:r>
      <w:r>
        <w:rPr>
          <w:rFonts w:ascii="Lato" w:eastAsia="Lato" w:hAnsi="Lato" w:cs="Lato"/>
        </w:rPr>
        <w:tab/>
        <w:t>Friday 11</w:t>
      </w:r>
      <w:r w:rsidRPr="00D26095">
        <w:rPr>
          <w:rFonts w:ascii="Lato" w:eastAsia="Lato" w:hAnsi="Lato" w:cs="Lato"/>
          <w:vertAlign w:val="superscript"/>
        </w:rPr>
        <w:t>th</w:t>
      </w:r>
      <w:r>
        <w:rPr>
          <w:rFonts w:ascii="Lato" w:eastAsia="Lato" w:hAnsi="Lato" w:cs="Lato"/>
        </w:rPr>
        <w:t xml:space="preserve"> June 2021</w:t>
      </w:r>
    </w:p>
    <w:p w14:paraId="7B8D365D" w14:textId="77777777" w:rsidR="00994B59" w:rsidRDefault="00994B59">
      <w:pPr>
        <w:jc w:val="both"/>
        <w:rPr>
          <w:rFonts w:ascii="Lato" w:eastAsia="Lato" w:hAnsi="Lato" w:cs="Lato"/>
        </w:rPr>
      </w:pPr>
    </w:p>
    <w:p w14:paraId="736B7C74" w14:textId="5EAF96B2" w:rsidR="00994B59" w:rsidRDefault="00D26095">
      <w:pPr>
        <w:jc w:val="both"/>
        <w:rPr>
          <w:rFonts w:ascii="Lato" w:eastAsia="Lato" w:hAnsi="Lato" w:cs="Lato"/>
        </w:rPr>
      </w:pPr>
      <w:r>
        <w:rPr>
          <w:rFonts w:ascii="Lato" w:eastAsia="Lato" w:hAnsi="Lato" w:cs="Lato"/>
        </w:rPr>
        <w:t>Anticipated interview date(s):</w:t>
      </w:r>
      <w:r>
        <w:rPr>
          <w:rFonts w:ascii="Lato" w:eastAsia="Lato" w:hAnsi="Lato" w:cs="Lato"/>
        </w:rPr>
        <w:tab/>
      </w:r>
      <w:r>
        <w:rPr>
          <w:rFonts w:ascii="Lato" w:eastAsia="Lato" w:hAnsi="Lato" w:cs="Lato"/>
        </w:rPr>
        <w:tab/>
        <w:t xml:space="preserve">Circa end June </w:t>
      </w:r>
      <w:proofErr w:type="gramStart"/>
      <w:r>
        <w:rPr>
          <w:rFonts w:ascii="Lato" w:eastAsia="Lato" w:hAnsi="Lato" w:cs="Lato"/>
        </w:rPr>
        <w:t>2021</w:t>
      </w:r>
      <w:proofErr w:type="gramEnd"/>
    </w:p>
    <w:sectPr w:rsidR="00994B59">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4A8D" w14:textId="77777777" w:rsidR="00496533" w:rsidRDefault="00D26095">
      <w:pPr>
        <w:spacing w:line="240" w:lineRule="auto"/>
      </w:pPr>
      <w:r>
        <w:separator/>
      </w:r>
    </w:p>
  </w:endnote>
  <w:endnote w:type="continuationSeparator" w:id="0">
    <w:p w14:paraId="3C7BB752" w14:textId="77777777" w:rsidR="00496533" w:rsidRDefault="00D26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A3EE" w14:textId="77777777" w:rsidR="00496533" w:rsidRDefault="00D26095">
      <w:pPr>
        <w:spacing w:line="240" w:lineRule="auto"/>
      </w:pPr>
      <w:r>
        <w:separator/>
      </w:r>
    </w:p>
  </w:footnote>
  <w:footnote w:type="continuationSeparator" w:id="0">
    <w:p w14:paraId="3DE77D87" w14:textId="77777777" w:rsidR="00496533" w:rsidRDefault="00D26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36F2" w14:textId="77777777" w:rsidR="00994B59" w:rsidRDefault="00D26095">
    <w:r>
      <w:rPr>
        <w:noProof/>
      </w:rPr>
      <w:drawing>
        <wp:anchor distT="228600" distB="228600" distL="228600" distR="228600" simplePos="0" relativeHeight="251658240" behindDoc="0" locked="0" layoutInCell="1" hidden="0" allowOverlap="1" wp14:anchorId="4B345D51" wp14:editId="32ECD853">
          <wp:simplePos x="0" y="0"/>
          <wp:positionH relativeFrom="page">
            <wp:posOffset>3267075</wp:posOffset>
          </wp:positionH>
          <wp:positionV relativeFrom="page">
            <wp:posOffset>390525</wp:posOffset>
          </wp:positionV>
          <wp:extent cx="954908" cy="1023938"/>
          <wp:effectExtent l="0" t="0" r="0" b="0"/>
          <wp:wrapTopAndBottom distT="228600" distB="2286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4908"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6D"/>
    <w:multiLevelType w:val="multilevel"/>
    <w:tmpl w:val="7322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B0FB9"/>
    <w:multiLevelType w:val="multilevel"/>
    <w:tmpl w:val="99E2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76F1F"/>
    <w:multiLevelType w:val="multilevel"/>
    <w:tmpl w:val="8F20680C"/>
    <w:lvl w:ilvl="0">
      <w:start w:val="1"/>
      <w:numFmt w:val="decimal"/>
      <w:lvlText w:val="%1."/>
      <w:lvlJc w:val="left"/>
      <w:pPr>
        <w:ind w:left="720" w:hanging="360"/>
      </w:pPr>
      <w:rPr>
        <w:rFonts w:ascii="Arial" w:eastAsia="Arial" w:hAnsi="Arial" w:cs="Arial"/>
        <w:color w:val="222222"/>
        <w:sz w:val="22"/>
        <w:szCs w:val="22"/>
      </w:rPr>
    </w:lvl>
    <w:lvl w:ilvl="1">
      <w:start w:val="1"/>
      <w:numFmt w:val="decimal"/>
      <w:lvlText w:val="%2."/>
      <w:lvlJc w:val="left"/>
      <w:pPr>
        <w:ind w:left="1440" w:hanging="360"/>
      </w:pPr>
      <w:rPr>
        <w:rFonts w:ascii="Arial" w:eastAsia="Arial" w:hAnsi="Arial" w:cs="Arial"/>
        <w:color w:val="222222"/>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A31498"/>
    <w:multiLevelType w:val="multilevel"/>
    <w:tmpl w:val="8EDA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7908B0"/>
    <w:multiLevelType w:val="multilevel"/>
    <w:tmpl w:val="E500B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59"/>
    <w:rsid w:val="002D2FF9"/>
    <w:rsid w:val="00496533"/>
    <w:rsid w:val="004A13DD"/>
    <w:rsid w:val="00994B59"/>
    <w:rsid w:val="00A4403D"/>
    <w:rsid w:val="00D26095"/>
    <w:rsid w:val="00D52C26"/>
    <w:rsid w:val="00FF0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1BEA"/>
  <w15:docId w15:val="{D8C8802A-CE00-4295-BAEE-E896E796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aog.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aog.org.uk" TargetMode="External"/><Relationship Id="rId4" Type="http://schemas.openxmlformats.org/officeDocument/2006/relationships/webSettings" Target="webSettings.xml"/><Relationship Id="rId9" Type="http://schemas.openxmlformats.org/officeDocument/2006/relationships/hyperlink" Target="https://www.aog.org.uk/what-we-beli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Birley</dc:creator>
  <cp:lastModifiedBy>Nicci Birley</cp:lastModifiedBy>
  <cp:revision>7</cp:revision>
  <dcterms:created xsi:type="dcterms:W3CDTF">2021-05-27T12:15:00Z</dcterms:created>
  <dcterms:modified xsi:type="dcterms:W3CDTF">2021-05-28T11:04:00Z</dcterms:modified>
</cp:coreProperties>
</file>