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33792" w14:textId="77777777" w:rsidR="001865E6" w:rsidRPr="00457ADE" w:rsidRDefault="001865E6" w:rsidP="001865E6">
      <w:pPr>
        <w:rPr>
          <w:rFonts w:eastAsia="Times New Roman" w:cs="Times New Roman"/>
          <w:color w:val="000000" w:themeColor="text1"/>
          <w:lang w:eastAsia="en-GB"/>
        </w:rPr>
      </w:pPr>
    </w:p>
    <w:p w14:paraId="3799D645" w14:textId="5A44500A" w:rsidR="001865E6" w:rsidRPr="00457ADE" w:rsidRDefault="001865E6" w:rsidP="001865E6">
      <w:pPr>
        <w:shd w:val="clear" w:color="auto" w:fill="FFFFFF"/>
        <w:rPr>
          <w:rFonts w:eastAsia="Times New Roman" w:cs="Times New Roman"/>
          <w:color w:val="000000" w:themeColor="text1"/>
          <w:lang w:eastAsia="en-GB"/>
        </w:rPr>
      </w:pPr>
    </w:p>
    <w:p w14:paraId="3C9F85C2" w14:textId="30E2A5EF" w:rsidR="001865E6" w:rsidRPr="007939C2" w:rsidRDefault="001865E6" w:rsidP="00457ADE">
      <w:pPr>
        <w:jc w:val="right"/>
        <w:rPr>
          <w:rFonts w:eastAsia="Times New Roman" w:cs="Times New Roman"/>
          <w:color w:val="000000" w:themeColor="text1"/>
          <w:sz w:val="40"/>
          <w:szCs w:val="40"/>
          <w:lang w:eastAsia="en-GB"/>
        </w:rPr>
      </w:pPr>
      <w:r w:rsidRPr="007939C2">
        <w:rPr>
          <w:rFonts w:eastAsia="Times New Roman" w:cs="Times New Roman"/>
          <w:color w:val="000000" w:themeColor="text1"/>
          <w:sz w:val="40"/>
          <w:szCs w:val="40"/>
          <w:lang w:eastAsia="en-GB"/>
        </w:rPr>
        <w:t>Wheatley United Reformed Church</w:t>
      </w:r>
    </w:p>
    <w:p w14:paraId="057B7E71" w14:textId="77777777" w:rsidR="008867E5" w:rsidRPr="007939C2" w:rsidRDefault="008867E5" w:rsidP="00457ADE">
      <w:pPr>
        <w:jc w:val="right"/>
        <w:rPr>
          <w:rFonts w:eastAsia="Times New Roman" w:cs="Times New Roman"/>
          <w:color w:val="000000" w:themeColor="text1"/>
          <w:sz w:val="40"/>
          <w:szCs w:val="40"/>
          <w:lang w:eastAsia="en-GB"/>
        </w:rPr>
      </w:pPr>
      <w:r w:rsidRPr="007939C2">
        <w:rPr>
          <w:rFonts w:eastAsia="Times New Roman" w:cs="Times New Roman"/>
          <w:color w:val="000000" w:themeColor="text1"/>
          <w:sz w:val="40"/>
          <w:szCs w:val="40"/>
          <w:lang w:eastAsia="en-GB"/>
        </w:rPr>
        <w:t>Youth and Families Leader</w:t>
      </w:r>
    </w:p>
    <w:p w14:paraId="31ECAE60" w14:textId="4333C4C7" w:rsidR="001865E6" w:rsidRPr="00457ADE" w:rsidRDefault="001865E6" w:rsidP="00457ADE">
      <w:pPr>
        <w:shd w:val="clear" w:color="auto" w:fill="FFFFFF"/>
        <w:spacing w:after="240"/>
        <w:jc w:val="right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457ADE">
        <w:rPr>
          <w:rFonts w:eastAsia="Times New Roman" w:cs="Times New Roman"/>
          <w:color w:val="000000" w:themeColor="text1"/>
          <w:sz w:val="28"/>
          <w:szCs w:val="28"/>
          <w:lang w:eastAsia="en-GB"/>
        </w:rPr>
        <w:t>Part-time (0.4</w:t>
      </w:r>
      <w:r w:rsidR="00457ADE" w:rsidRPr="00457ADE">
        <w:rPr>
          <w:rFonts w:eastAsia="Times New Roman" w:cs="Times New Roman"/>
          <w:color w:val="000000" w:themeColor="text1"/>
          <w:sz w:val="28"/>
          <w:szCs w:val="28"/>
          <w:lang w:eastAsia="en-GB"/>
        </w:rPr>
        <w:t>-0.5</w:t>
      </w:r>
      <w:r w:rsidRPr="00457ADE">
        <w:rPr>
          <w:rFonts w:eastAsia="Times New Roman" w:cs="Times New Roman"/>
          <w:color w:val="000000" w:themeColor="text1"/>
          <w:sz w:val="28"/>
          <w:szCs w:val="28"/>
          <w:lang w:eastAsia="en-GB"/>
        </w:rPr>
        <w:t>fte</w:t>
      </w:r>
      <w:r w:rsidR="002D0CAC" w:rsidRPr="00457ADE">
        <w:rPr>
          <w:rFonts w:eastAsia="Times New Roman" w:cs="Times New Roman"/>
          <w:color w:val="000000" w:themeColor="text1"/>
          <w:sz w:val="28"/>
          <w:szCs w:val="28"/>
          <w:lang w:eastAsia="en-GB"/>
        </w:rPr>
        <w:t>)</w:t>
      </w:r>
      <w:r w:rsidRPr="00457AD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r w:rsidR="00822CC4" w:rsidRPr="00457ADE">
        <w:rPr>
          <w:rFonts w:eastAsia="Times New Roman" w:cs="Times New Roman"/>
          <w:color w:val="000000" w:themeColor="text1"/>
          <w:sz w:val="28"/>
          <w:szCs w:val="28"/>
          <w:lang w:eastAsia="en-GB"/>
        </w:rPr>
        <w:t>f</w:t>
      </w:r>
      <w:r w:rsidRPr="00457ADE">
        <w:rPr>
          <w:rFonts w:eastAsia="Times New Roman" w:cs="Times New Roman"/>
          <w:color w:val="000000" w:themeColor="text1"/>
          <w:sz w:val="28"/>
          <w:szCs w:val="28"/>
          <w:lang w:eastAsia="en-GB"/>
        </w:rPr>
        <w:t>unded for three years in first instance</w:t>
      </w:r>
    </w:p>
    <w:p w14:paraId="14D52EEF" w14:textId="2C723528" w:rsidR="007939C2" w:rsidRPr="007939C2" w:rsidRDefault="00D32E3C" w:rsidP="007939C2">
      <w:pPr>
        <w:shd w:val="clear" w:color="auto" w:fill="FFFFFF"/>
        <w:spacing w:after="240"/>
        <w:jc w:val="right"/>
        <w:rPr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BFD21" wp14:editId="743A7D28">
                <wp:simplePos x="0" y="0"/>
                <wp:positionH relativeFrom="column">
                  <wp:posOffset>55084</wp:posOffset>
                </wp:positionH>
                <wp:positionV relativeFrom="paragraph">
                  <wp:posOffset>484459</wp:posOffset>
                </wp:positionV>
                <wp:extent cx="5739788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7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187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38.15pt" to="456.3pt,3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1865E6" w:rsidRPr="00457ADE">
        <w:rPr>
          <w:rFonts w:eastAsia="Times New Roman" w:cs="Times New Roman"/>
          <w:b/>
          <w:bCs/>
          <w:color w:val="000000" w:themeColor="text1"/>
          <w:sz w:val="28"/>
          <w:szCs w:val="28"/>
          <w:lang w:eastAsia="en-GB"/>
        </w:rPr>
        <w:t>Salary</w:t>
      </w:r>
      <w:r w:rsidR="001865E6" w:rsidRPr="00457ADE">
        <w:rPr>
          <w:color w:val="000000" w:themeColor="text1"/>
          <w:sz w:val="28"/>
          <w:szCs w:val="28"/>
        </w:rPr>
        <w:t xml:space="preserve"> Starting within Point 9-1</w:t>
      </w:r>
      <w:r w:rsidR="00FD6B6F" w:rsidRPr="00457ADE">
        <w:rPr>
          <w:color w:val="000000" w:themeColor="text1"/>
          <w:sz w:val="28"/>
          <w:szCs w:val="28"/>
        </w:rPr>
        <w:t>4</w:t>
      </w:r>
      <w:r w:rsidR="001865E6" w:rsidRPr="00457ADE">
        <w:rPr>
          <w:color w:val="000000" w:themeColor="text1"/>
          <w:sz w:val="28"/>
          <w:szCs w:val="28"/>
        </w:rPr>
        <w:t xml:space="preserve"> on JNC Youth &amp; Community Worker Scale</w:t>
      </w:r>
      <w:r w:rsidR="00457ADE" w:rsidRPr="00457ADE">
        <w:rPr>
          <w:color w:val="000000" w:themeColor="text1"/>
          <w:sz w:val="28"/>
          <w:szCs w:val="28"/>
        </w:rPr>
        <w:t xml:space="preserve"> (</w:t>
      </w:r>
      <w:r w:rsidR="00021E38">
        <w:rPr>
          <w:color w:val="000000" w:themeColor="text1"/>
          <w:sz w:val="28"/>
          <w:szCs w:val="28"/>
        </w:rPr>
        <w:t>£</w:t>
      </w:r>
      <w:r w:rsidR="00457ADE" w:rsidRPr="00457ADE">
        <w:rPr>
          <w:color w:val="000000" w:themeColor="text1"/>
          <w:sz w:val="28"/>
          <w:szCs w:val="28"/>
        </w:rPr>
        <w:t>20,865- £25,729 per annum, pro rata: 0.4fte = £8,346 - £10,292)</w:t>
      </w:r>
    </w:p>
    <w:p w14:paraId="7E11836B" w14:textId="4D1B601A" w:rsidR="001865E6" w:rsidRPr="00457ADE" w:rsidRDefault="001865E6" w:rsidP="00457ADE">
      <w:pPr>
        <w:shd w:val="clear" w:color="auto" w:fill="FFFFFF"/>
        <w:spacing w:after="240"/>
        <w:jc w:val="center"/>
        <w:rPr>
          <w:rFonts w:eastAsia="Times New Roman" w:cs="Times New Roman"/>
          <w:color w:val="000000" w:themeColor="text1"/>
          <w:lang w:eastAsia="en-GB"/>
        </w:rPr>
      </w:pPr>
      <w:r w:rsidRPr="00457ADE">
        <w:rPr>
          <w:rFonts w:eastAsia="Times New Roman" w:cs="Times New Roman"/>
          <w:color w:val="000000" w:themeColor="text1"/>
          <w:lang w:eastAsia="en-GB"/>
        </w:rPr>
        <w:t xml:space="preserve">Are you looking for a challenging yet rewarding </w:t>
      </w:r>
      <w:r w:rsidR="007939C2">
        <w:rPr>
          <w:rFonts w:eastAsia="Times New Roman" w:cs="Times New Roman"/>
          <w:color w:val="000000" w:themeColor="text1"/>
          <w:lang w:eastAsia="en-GB"/>
        </w:rPr>
        <w:t>opportunity</w:t>
      </w:r>
      <w:r w:rsidRPr="00457ADE">
        <w:rPr>
          <w:rFonts w:eastAsia="Times New Roman" w:cs="Times New Roman"/>
          <w:color w:val="000000" w:themeColor="text1"/>
          <w:lang w:eastAsia="en-GB"/>
        </w:rPr>
        <w:t xml:space="preserve">? We are looking for </w:t>
      </w:r>
      <w:r w:rsidR="00262FBE">
        <w:rPr>
          <w:rFonts w:eastAsia="Times New Roman" w:cs="Times New Roman"/>
          <w:color w:val="000000" w:themeColor="text1"/>
          <w:lang w:eastAsia="en-GB"/>
        </w:rPr>
        <w:t xml:space="preserve">an </w:t>
      </w:r>
      <w:r w:rsidRPr="00457ADE">
        <w:rPr>
          <w:rFonts w:eastAsia="Times New Roman" w:cs="Times New Roman"/>
          <w:color w:val="000000" w:themeColor="text1"/>
          <w:lang w:eastAsia="en-GB"/>
        </w:rPr>
        <w:t xml:space="preserve">energetic, proactive </w:t>
      </w:r>
      <w:r w:rsidR="00457ADE" w:rsidRPr="00457ADE">
        <w:rPr>
          <w:rFonts w:eastAsia="Times New Roman" w:cs="Times New Roman"/>
          <w:color w:val="000000" w:themeColor="text1"/>
          <w:lang w:eastAsia="en-GB"/>
        </w:rPr>
        <w:t>person</w:t>
      </w:r>
      <w:r w:rsidRPr="00457ADE">
        <w:rPr>
          <w:rFonts w:eastAsia="Times New Roman" w:cs="Times New Roman"/>
          <w:color w:val="000000" w:themeColor="text1"/>
          <w:lang w:eastAsia="en-GB"/>
        </w:rPr>
        <w:t xml:space="preserve"> </w:t>
      </w:r>
      <w:r w:rsidR="00F96BE1" w:rsidRPr="00457ADE">
        <w:rPr>
          <w:rFonts w:eastAsia="Times New Roman" w:cs="Times New Roman"/>
          <w:color w:val="000000" w:themeColor="text1"/>
          <w:lang w:eastAsia="en-GB"/>
        </w:rPr>
        <w:t xml:space="preserve">to support young people and their families, </w:t>
      </w:r>
      <w:r w:rsidR="00457ADE" w:rsidRPr="00457ADE">
        <w:rPr>
          <w:rFonts w:eastAsia="Times New Roman" w:cs="Times New Roman"/>
          <w:color w:val="000000" w:themeColor="text1"/>
          <w:lang w:eastAsia="en-GB"/>
        </w:rPr>
        <w:t>c</w:t>
      </w:r>
      <w:r w:rsidRPr="00457ADE">
        <w:rPr>
          <w:rFonts w:eastAsia="Times New Roman" w:cs="Times New Roman"/>
          <w:color w:val="000000" w:themeColor="text1"/>
          <w:lang w:eastAsia="en-GB"/>
        </w:rPr>
        <w:t xml:space="preserve">overing </w:t>
      </w:r>
      <w:r w:rsidR="002D0CAC" w:rsidRPr="00457ADE">
        <w:rPr>
          <w:rFonts w:eastAsia="Times New Roman" w:cs="Times New Roman"/>
          <w:color w:val="000000" w:themeColor="text1"/>
          <w:lang w:eastAsia="en-GB"/>
        </w:rPr>
        <w:t>the</w:t>
      </w:r>
      <w:r w:rsidRPr="00457ADE">
        <w:rPr>
          <w:rFonts w:eastAsia="Times New Roman" w:cs="Times New Roman"/>
          <w:color w:val="000000" w:themeColor="text1"/>
          <w:lang w:eastAsia="en-GB"/>
        </w:rPr>
        <w:t xml:space="preserve"> area</w:t>
      </w:r>
      <w:r w:rsidR="002D0CAC" w:rsidRPr="00457ADE">
        <w:rPr>
          <w:rFonts w:eastAsia="Times New Roman" w:cs="Times New Roman"/>
          <w:color w:val="000000" w:themeColor="text1"/>
          <w:lang w:eastAsia="en-GB"/>
        </w:rPr>
        <w:t xml:space="preserve"> of Wheatley, </w:t>
      </w:r>
      <w:r w:rsidR="00457ADE">
        <w:rPr>
          <w:rFonts w:eastAsia="Times New Roman" w:cs="Times New Roman"/>
          <w:color w:val="000000" w:themeColor="text1"/>
          <w:lang w:eastAsia="en-GB"/>
        </w:rPr>
        <w:t>(</w:t>
      </w:r>
      <w:r w:rsidR="002D0CAC" w:rsidRPr="00457ADE">
        <w:rPr>
          <w:rFonts w:eastAsia="Times New Roman" w:cs="Times New Roman"/>
          <w:color w:val="000000" w:themeColor="text1"/>
          <w:lang w:eastAsia="en-GB"/>
        </w:rPr>
        <w:t>Oxfordshire</w:t>
      </w:r>
      <w:r w:rsidR="00457ADE">
        <w:rPr>
          <w:rFonts w:eastAsia="Times New Roman" w:cs="Times New Roman"/>
          <w:color w:val="000000" w:themeColor="text1"/>
          <w:lang w:eastAsia="en-GB"/>
        </w:rPr>
        <w:t>)</w:t>
      </w:r>
      <w:r w:rsidR="002D0CAC" w:rsidRPr="00457ADE">
        <w:rPr>
          <w:rFonts w:eastAsia="Times New Roman" w:cs="Times New Roman"/>
          <w:color w:val="000000" w:themeColor="text1"/>
          <w:lang w:eastAsia="en-GB"/>
        </w:rPr>
        <w:t xml:space="preserve"> and surrounding villages</w:t>
      </w:r>
      <w:r w:rsidR="00457ADE" w:rsidRPr="00457ADE">
        <w:rPr>
          <w:rFonts w:eastAsia="Times New Roman" w:cs="Times New Roman"/>
          <w:color w:val="000000" w:themeColor="text1"/>
          <w:lang w:eastAsia="en-GB"/>
        </w:rPr>
        <w:t>.</w:t>
      </w:r>
    </w:p>
    <w:p w14:paraId="66C77868" w14:textId="0CE037EC" w:rsidR="00457ADE" w:rsidRDefault="00021E38" w:rsidP="00D32E3C">
      <w:pPr>
        <w:jc w:val="center"/>
        <w:rPr>
          <w:color w:val="000000" w:themeColor="text1"/>
        </w:rPr>
      </w:pPr>
      <w:r w:rsidRPr="00457ADE">
        <w:rPr>
          <w:color w:val="000000" w:themeColor="text1"/>
        </w:rPr>
        <w:t xml:space="preserve">Beginning with the young people who come to the inter-church Youth Group </w:t>
      </w:r>
      <w:r w:rsidRPr="00262FBE">
        <w:rPr>
          <w:i/>
          <w:iCs/>
          <w:color w:val="000000" w:themeColor="text1"/>
        </w:rPr>
        <w:t>Pulse</w:t>
      </w:r>
      <w:r w:rsidRPr="00457ADE">
        <w:rPr>
          <w:color w:val="000000" w:themeColor="text1"/>
        </w:rPr>
        <w:t xml:space="preserve"> (aged 11-16</w:t>
      </w:r>
      <w:r>
        <w:rPr>
          <w:color w:val="000000" w:themeColor="text1"/>
        </w:rPr>
        <w:t>) t</w:t>
      </w:r>
      <w:r w:rsidR="008D164C" w:rsidRPr="00457ADE">
        <w:rPr>
          <w:color w:val="000000" w:themeColor="text1"/>
        </w:rPr>
        <w:t>he job will involve leading, inspiring and encouraging outreach to young people and their families, enabling and empowering young people to explore ideas, have fun and build relationships.</w:t>
      </w:r>
    </w:p>
    <w:p w14:paraId="319515C9" w14:textId="766921F5" w:rsidR="00D32E3C" w:rsidRDefault="00D32E3C" w:rsidP="00D32E3C">
      <w:pPr>
        <w:spacing w:before="100" w:beforeAutospacing="1" w:after="100" w:afterAutospacing="1"/>
        <w:jc w:val="center"/>
        <w:rPr>
          <w:rFonts w:eastAsia="Times New Roman" w:cs="Times New Roman"/>
          <w:color w:val="000000" w:themeColor="text1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D1FCA" wp14:editId="61A67B30">
                <wp:simplePos x="0" y="0"/>
                <wp:positionH relativeFrom="column">
                  <wp:posOffset>55083</wp:posOffset>
                </wp:positionH>
                <wp:positionV relativeFrom="paragraph">
                  <wp:posOffset>78992</wp:posOffset>
                </wp:positionV>
                <wp:extent cx="5739765" cy="0"/>
                <wp:effectExtent l="0" t="0" r="1333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8DEA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6.2pt" to="456.3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color w:val="000000" w:themeColor="text1"/>
          <w:lang w:eastAsia="en-GB"/>
        </w:rPr>
        <w:t xml:space="preserve">For further information, including arranging an informal conversation with the Project </w:t>
      </w:r>
      <w:r w:rsidR="007939C2">
        <w:rPr>
          <w:rFonts w:eastAsia="Times New Roman" w:cs="Times New Roman"/>
          <w:color w:val="000000" w:themeColor="text1"/>
          <w:lang w:eastAsia="en-GB"/>
        </w:rPr>
        <w:t>Team</w:t>
      </w:r>
      <w:r>
        <w:rPr>
          <w:rFonts w:eastAsia="Times New Roman" w:cs="Times New Roman"/>
          <w:color w:val="000000" w:themeColor="text1"/>
          <w:lang w:eastAsia="en-GB"/>
        </w:rPr>
        <w:t xml:space="preserve">, please contact Phyllis Williams on </w:t>
      </w:r>
      <w:r w:rsidR="007F6E8D">
        <w:rPr>
          <w:rFonts w:eastAsia="Times New Roman" w:cs="Times New Roman"/>
          <w:color w:val="000000" w:themeColor="text1"/>
          <w:lang w:eastAsia="en-GB"/>
        </w:rPr>
        <w:t>07941 479540</w:t>
      </w:r>
      <w:r>
        <w:rPr>
          <w:rFonts w:eastAsia="Times New Roman" w:cs="Times New Roman"/>
          <w:color w:val="000000" w:themeColor="text1"/>
          <w:lang w:eastAsia="en-GB"/>
        </w:rPr>
        <w:t>.</w:t>
      </w:r>
    </w:p>
    <w:p w14:paraId="175DD328" w14:textId="78C9D9CF" w:rsidR="00F96BE1" w:rsidRDefault="00D32E3C" w:rsidP="007939C2">
      <w:pPr>
        <w:jc w:val="center"/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An application pack can be accessed via the church website</w:t>
      </w:r>
      <w:r w:rsidR="0058572C">
        <w:rPr>
          <w:rFonts w:eastAsia="Times New Roman" w:cs="Times New Roman"/>
          <w:color w:val="000000" w:themeColor="text1"/>
          <w:lang w:eastAsia="en-GB"/>
        </w:rPr>
        <w:t xml:space="preserve"> </w:t>
      </w:r>
      <w:hyperlink r:id="rId7" w:history="1">
        <w:r w:rsidRPr="0058572C">
          <w:rPr>
            <w:rStyle w:val="Hyperlink"/>
            <w:rFonts w:eastAsia="Times New Roman" w:cs="Times New Roman"/>
            <w:lang w:eastAsia="en-GB"/>
          </w:rPr>
          <w:t>wheatleyurc.org.uk</w:t>
        </w:r>
      </w:hyperlink>
      <w:r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14:paraId="10816EE6" w14:textId="26795443" w:rsidR="00D32E3C" w:rsidRDefault="00D32E3C" w:rsidP="007939C2">
      <w:pPr>
        <w:jc w:val="center"/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 xml:space="preserve">Closing date for applications: </w:t>
      </w:r>
      <w:r w:rsidR="0058572C" w:rsidRPr="0058572C">
        <w:rPr>
          <w:rFonts w:eastAsia="Times New Roman" w:cs="Times New Roman"/>
          <w:color w:val="000000" w:themeColor="text1"/>
          <w:lang w:eastAsia="en-GB"/>
        </w:rPr>
        <w:t>12 midday</w:t>
      </w:r>
      <w:r w:rsidR="0058572C">
        <w:rPr>
          <w:rFonts w:eastAsia="Times New Roman" w:cs="Times New Roman"/>
          <w:color w:val="000000" w:themeColor="text1"/>
          <w:lang w:eastAsia="en-GB"/>
        </w:rPr>
        <w:t xml:space="preserve"> on </w:t>
      </w:r>
      <w:r w:rsidR="007F6E8D">
        <w:rPr>
          <w:rFonts w:eastAsia="Times New Roman" w:cs="Times New Roman"/>
          <w:color w:val="000000" w:themeColor="text1"/>
          <w:lang w:eastAsia="en-GB"/>
        </w:rPr>
        <w:t>June</w:t>
      </w:r>
      <w:r>
        <w:rPr>
          <w:rFonts w:eastAsia="Times New Roman" w:cs="Times New Roman"/>
          <w:color w:val="000000" w:themeColor="text1"/>
          <w:lang w:eastAsia="en-GB"/>
        </w:rPr>
        <w:t xml:space="preserve"> 30</w:t>
      </w:r>
      <w:r w:rsidRPr="00D32E3C">
        <w:rPr>
          <w:rFonts w:eastAsia="Times New Roman" w:cs="Times New Roman"/>
          <w:color w:val="000000" w:themeColor="text1"/>
          <w:vertAlign w:val="superscript"/>
          <w:lang w:eastAsia="en-GB"/>
        </w:rPr>
        <w:t>th</w:t>
      </w:r>
      <w:proofErr w:type="gramStart"/>
      <w:r>
        <w:rPr>
          <w:rFonts w:eastAsia="Times New Roman" w:cs="Times New Roman"/>
          <w:color w:val="000000" w:themeColor="text1"/>
          <w:lang w:eastAsia="en-GB"/>
        </w:rPr>
        <w:t xml:space="preserve"> 2021</w:t>
      </w:r>
      <w:proofErr w:type="gramEnd"/>
      <w:r w:rsidR="00796062">
        <w:rPr>
          <w:rFonts w:eastAsia="Times New Roman" w:cs="Times New Roman"/>
          <w:color w:val="000000" w:themeColor="text1"/>
          <w:lang w:eastAsia="en-GB"/>
        </w:rPr>
        <w:t xml:space="preserve">, </w:t>
      </w:r>
    </w:p>
    <w:p w14:paraId="14ECB3ED" w14:textId="77777777" w:rsidR="007939C2" w:rsidRDefault="007939C2" w:rsidP="007939C2">
      <w:pPr>
        <w:jc w:val="center"/>
        <w:rPr>
          <w:rFonts w:eastAsia="Times New Roman" w:cs="Times New Roman"/>
          <w:color w:val="000000" w:themeColor="text1"/>
          <w:lang w:eastAsia="en-GB"/>
        </w:rPr>
      </w:pPr>
    </w:p>
    <w:p w14:paraId="67D12650" w14:textId="27EEE7FE" w:rsidR="00D32E3C" w:rsidRPr="007939C2" w:rsidRDefault="00D32E3C" w:rsidP="007939C2">
      <w:pPr>
        <w:jc w:val="center"/>
        <w:rPr>
          <w:rFonts w:eastAsia="Times New Roman" w:cs="Times New Roman"/>
          <w:i/>
          <w:iCs/>
          <w:color w:val="000000" w:themeColor="text1"/>
          <w:sz w:val="20"/>
          <w:szCs w:val="20"/>
          <w:lang w:eastAsia="en-GB"/>
        </w:rPr>
      </w:pPr>
      <w:r w:rsidRPr="007939C2">
        <w:rPr>
          <w:rFonts w:eastAsia="Times New Roman" w:cs="Times New Roman"/>
          <w:i/>
          <w:iCs/>
          <w:color w:val="000000" w:themeColor="text1"/>
          <w:sz w:val="20"/>
          <w:szCs w:val="20"/>
          <w:lang w:eastAsia="en-GB"/>
        </w:rPr>
        <w:t>In accordance with the Equalities Act 2010 Part 1; Schedule 9, there is a genuine occupational requirement that the post holder be a Christian.</w:t>
      </w:r>
      <w:r w:rsidR="007939C2">
        <w:rPr>
          <w:rFonts w:eastAsia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 </w:t>
      </w:r>
      <w:r w:rsidRPr="007939C2">
        <w:rPr>
          <w:rFonts w:eastAsia="Times New Roman" w:cs="Times New Roman"/>
          <w:i/>
          <w:iCs/>
          <w:color w:val="000000" w:themeColor="text1"/>
          <w:sz w:val="20"/>
          <w:szCs w:val="20"/>
          <w:lang w:eastAsia="en-GB"/>
        </w:rPr>
        <w:t>The post is also subject to an enhanced DBS check</w:t>
      </w:r>
    </w:p>
    <w:p w14:paraId="7461D1B5" w14:textId="77777777" w:rsidR="00D32E3C" w:rsidRPr="00D32E3C" w:rsidRDefault="00D32E3C" w:rsidP="00D32E3C">
      <w:pPr>
        <w:spacing w:before="100" w:beforeAutospacing="1" w:after="100" w:afterAutospacing="1"/>
        <w:rPr>
          <w:rFonts w:eastAsia="Times New Roman" w:cs="Times New Roman"/>
          <w:color w:val="000000" w:themeColor="text1"/>
          <w:lang w:eastAsia="en-GB"/>
        </w:rPr>
      </w:pPr>
    </w:p>
    <w:p w14:paraId="1E21F26C" w14:textId="77777777" w:rsidR="00F96BE1" w:rsidRPr="00457ADE" w:rsidRDefault="00F96BE1" w:rsidP="00F96BE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lang w:eastAsia="en-GB"/>
        </w:rPr>
      </w:pPr>
    </w:p>
    <w:p w14:paraId="02A33877" w14:textId="77777777" w:rsidR="008134E5" w:rsidRPr="00457ADE" w:rsidRDefault="00D24554">
      <w:pPr>
        <w:rPr>
          <w:color w:val="000000" w:themeColor="text1"/>
        </w:rPr>
      </w:pPr>
    </w:p>
    <w:sectPr w:rsidR="008134E5" w:rsidRPr="00457ADE" w:rsidSect="008D164C">
      <w:pgSz w:w="11906" w:h="16838"/>
      <w:pgMar w:top="7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97F6E" w14:textId="77777777" w:rsidR="00D24554" w:rsidRDefault="00D24554" w:rsidP="008D164C">
      <w:r>
        <w:separator/>
      </w:r>
    </w:p>
  </w:endnote>
  <w:endnote w:type="continuationSeparator" w:id="0">
    <w:p w14:paraId="1CA29B4F" w14:textId="77777777" w:rsidR="00D24554" w:rsidRDefault="00D24554" w:rsidP="008D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85489" w14:textId="77777777" w:rsidR="00D24554" w:rsidRDefault="00D24554" w:rsidP="008D164C">
      <w:r>
        <w:separator/>
      </w:r>
    </w:p>
  </w:footnote>
  <w:footnote w:type="continuationSeparator" w:id="0">
    <w:p w14:paraId="3361F590" w14:textId="77777777" w:rsidR="00D24554" w:rsidRDefault="00D24554" w:rsidP="008D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7544"/>
    <w:multiLevelType w:val="hybridMultilevel"/>
    <w:tmpl w:val="13A86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316FC"/>
    <w:multiLevelType w:val="multilevel"/>
    <w:tmpl w:val="01EE72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F8F4C8D"/>
    <w:multiLevelType w:val="hybridMultilevel"/>
    <w:tmpl w:val="425E6BF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A666459"/>
    <w:multiLevelType w:val="multilevel"/>
    <w:tmpl w:val="0FDC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D5099"/>
    <w:multiLevelType w:val="hybridMultilevel"/>
    <w:tmpl w:val="7E4C98A2"/>
    <w:lvl w:ilvl="0" w:tplc="08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 w15:restartNumberingAfterBreak="0">
    <w:nsid w:val="54546519"/>
    <w:multiLevelType w:val="multilevel"/>
    <w:tmpl w:val="9100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C15FB"/>
    <w:multiLevelType w:val="multilevel"/>
    <w:tmpl w:val="EFE8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254E03"/>
    <w:multiLevelType w:val="hybridMultilevel"/>
    <w:tmpl w:val="3AFE99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E6"/>
    <w:rsid w:val="00021E38"/>
    <w:rsid w:val="001865E6"/>
    <w:rsid w:val="00253CBB"/>
    <w:rsid w:val="00262FBE"/>
    <w:rsid w:val="002D0CAC"/>
    <w:rsid w:val="004468F0"/>
    <w:rsid w:val="00457ADE"/>
    <w:rsid w:val="004A4DE1"/>
    <w:rsid w:val="0058572C"/>
    <w:rsid w:val="005B6930"/>
    <w:rsid w:val="005E5970"/>
    <w:rsid w:val="006004A6"/>
    <w:rsid w:val="007939C2"/>
    <w:rsid w:val="00796062"/>
    <w:rsid w:val="007E1F73"/>
    <w:rsid w:val="007E4BE6"/>
    <w:rsid w:val="007F6E8D"/>
    <w:rsid w:val="00822CC4"/>
    <w:rsid w:val="008867E5"/>
    <w:rsid w:val="008D164C"/>
    <w:rsid w:val="00B07976"/>
    <w:rsid w:val="00B11AC6"/>
    <w:rsid w:val="00CE44CE"/>
    <w:rsid w:val="00D24554"/>
    <w:rsid w:val="00D32E3C"/>
    <w:rsid w:val="00E050CA"/>
    <w:rsid w:val="00F437A8"/>
    <w:rsid w:val="00F8511F"/>
    <w:rsid w:val="00F96BE1"/>
    <w:rsid w:val="00FD6B6F"/>
    <w:rsid w:val="00FE2AD2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4A21"/>
  <w15:chartTrackingRefBased/>
  <w15:docId w15:val="{9944019D-ED45-FB46-97E0-0463D2E8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65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5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ialabel">
    <w:name w:val="ialabel"/>
    <w:basedOn w:val="DefaultParagraphFont"/>
    <w:rsid w:val="001865E6"/>
  </w:style>
  <w:style w:type="character" w:customStyle="1" w:styleId="Date1">
    <w:name w:val="Date1"/>
    <w:basedOn w:val="DefaultParagraphFont"/>
    <w:rsid w:val="001865E6"/>
  </w:style>
  <w:style w:type="character" w:customStyle="1" w:styleId="result-link-bar-separator">
    <w:name w:val="result-link-bar-separator"/>
    <w:basedOn w:val="DefaultParagraphFont"/>
    <w:rsid w:val="001865E6"/>
  </w:style>
  <w:style w:type="character" w:styleId="Hyperlink">
    <w:name w:val="Hyperlink"/>
    <w:basedOn w:val="DefaultParagraphFont"/>
    <w:uiPriority w:val="99"/>
    <w:unhideWhenUsed/>
    <w:rsid w:val="001865E6"/>
    <w:rPr>
      <w:color w:val="0000FF"/>
      <w:u w:val="single"/>
    </w:rPr>
  </w:style>
  <w:style w:type="character" w:customStyle="1" w:styleId="slnounderline">
    <w:name w:val="slnounderline"/>
    <w:basedOn w:val="DefaultParagraphFont"/>
    <w:rsid w:val="001865E6"/>
  </w:style>
  <w:style w:type="character" w:customStyle="1" w:styleId="indeed-apply-widget">
    <w:name w:val="indeed-apply-widget"/>
    <w:basedOn w:val="DefaultParagraphFont"/>
    <w:rsid w:val="001865E6"/>
  </w:style>
  <w:style w:type="character" w:customStyle="1" w:styleId="indeed-apply-button-label">
    <w:name w:val="indeed-apply-button-label"/>
    <w:basedOn w:val="DefaultParagraphFont"/>
    <w:rsid w:val="001865E6"/>
  </w:style>
  <w:style w:type="paragraph" w:styleId="NormalWeb">
    <w:name w:val="Normal (Web)"/>
    <w:basedOn w:val="Normal"/>
    <w:uiPriority w:val="99"/>
    <w:semiHidden/>
    <w:unhideWhenUsed/>
    <w:rsid w:val="001865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867E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D164C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8D164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rsid w:val="008D164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32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431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7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0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9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4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eatleyurc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Mark Williams</cp:lastModifiedBy>
  <cp:revision>6</cp:revision>
  <dcterms:created xsi:type="dcterms:W3CDTF">2021-03-04T09:54:00Z</dcterms:created>
  <dcterms:modified xsi:type="dcterms:W3CDTF">2021-05-30T17:19:00Z</dcterms:modified>
</cp:coreProperties>
</file>