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D1EE" w14:textId="77777777" w:rsidR="008608F4" w:rsidRDefault="008608F4" w:rsidP="007967A0">
      <w:pPr>
        <w:rPr>
          <w:b/>
          <w:sz w:val="24"/>
          <w:szCs w:val="24"/>
        </w:rPr>
      </w:pPr>
    </w:p>
    <w:p w14:paraId="0ED1A259" w14:textId="33CE0E62" w:rsidR="008608F4" w:rsidRPr="008F1A33" w:rsidRDefault="1EC4E6EF" w:rsidP="008608F4">
      <w:pPr>
        <w:jc w:val="center"/>
        <w:rPr>
          <w:b/>
          <w:sz w:val="96"/>
          <w:szCs w:val="96"/>
        </w:rPr>
      </w:pPr>
      <w:r w:rsidRPr="008F1A33">
        <w:rPr>
          <w:b/>
          <w:bCs/>
          <w:sz w:val="96"/>
          <w:szCs w:val="96"/>
        </w:rPr>
        <w:t>Together</w:t>
      </w:r>
      <w:r w:rsidR="008F1A33" w:rsidRPr="008F1A33">
        <w:rPr>
          <w:b/>
          <w:bCs/>
          <w:sz w:val="96"/>
          <w:szCs w:val="96"/>
        </w:rPr>
        <w:t xml:space="preserve"> </w:t>
      </w:r>
      <w:proofErr w:type="gramStart"/>
      <w:r w:rsidR="008608F4" w:rsidRPr="008F1A33">
        <w:rPr>
          <w:b/>
          <w:sz w:val="96"/>
          <w:szCs w:val="96"/>
        </w:rPr>
        <w:t>In</w:t>
      </w:r>
      <w:proofErr w:type="gramEnd"/>
      <w:r w:rsidR="008608F4" w:rsidRPr="008F1A33">
        <w:rPr>
          <w:b/>
          <w:sz w:val="96"/>
          <w:szCs w:val="96"/>
        </w:rPr>
        <w:t xml:space="preserve"> Penn Fields</w:t>
      </w:r>
    </w:p>
    <w:p w14:paraId="772A46CA" w14:textId="2BEAB66F" w:rsidR="00DC3AD4" w:rsidRDefault="00DC3AD4" w:rsidP="008608F4">
      <w:pPr>
        <w:jc w:val="center"/>
        <w:rPr>
          <w:b/>
          <w:sz w:val="56"/>
          <w:szCs w:val="56"/>
        </w:rPr>
      </w:pPr>
    </w:p>
    <w:p w14:paraId="34372549" w14:textId="7499E043" w:rsidR="00412370" w:rsidRDefault="00412370" w:rsidP="008608F4">
      <w:pPr>
        <w:jc w:val="center"/>
        <w:rPr>
          <w:b/>
          <w:sz w:val="48"/>
          <w:szCs w:val="48"/>
        </w:rPr>
      </w:pPr>
    </w:p>
    <w:p w14:paraId="5BC1AFDE" w14:textId="7CD157D8" w:rsidR="008F1A33" w:rsidRDefault="00D91109" w:rsidP="69DF8C40">
      <w:pPr>
        <w:jc w:val="center"/>
        <w:rPr>
          <w:b/>
          <w:bCs/>
          <w:sz w:val="96"/>
          <w:szCs w:val="96"/>
          <w:vertAlign w:val="superscript"/>
        </w:rPr>
      </w:pPr>
      <w:r>
        <w:rPr>
          <w:b/>
          <w:bCs/>
          <w:sz w:val="96"/>
          <w:szCs w:val="96"/>
          <w:vertAlign w:val="superscript"/>
        </w:rPr>
        <w:t xml:space="preserve">Information </w:t>
      </w:r>
      <w:r w:rsidR="00FF24DA">
        <w:rPr>
          <w:b/>
          <w:bCs/>
          <w:sz w:val="96"/>
          <w:szCs w:val="96"/>
          <w:vertAlign w:val="superscript"/>
        </w:rPr>
        <w:t xml:space="preserve">taken from </w:t>
      </w:r>
      <w:proofErr w:type="gramStart"/>
      <w:r w:rsidR="00FF24DA">
        <w:rPr>
          <w:b/>
          <w:bCs/>
          <w:sz w:val="96"/>
          <w:szCs w:val="96"/>
          <w:vertAlign w:val="superscript"/>
        </w:rPr>
        <w:t>our</w:t>
      </w:r>
      <w:proofErr w:type="gramEnd"/>
      <w:r w:rsidR="00FF24DA">
        <w:rPr>
          <w:b/>
          <w:bCs/>
          <w:sz w:val="96"/>
          <w:szCs w:val="96"/>
          <w:vertAlign w:val="superscript"/>
        </w:rPr>
        <w:t xml:space="preserve"> </w:t>
      </w:r>
    </w:p>
    <w:p w14:paraId="4E3D4F7E" w14:textId="18EBBF30" w:rsidR="00E75432" w:rsidRDefault="008F1A33" w:rsidP="69DF8C40">
      <w:pPr>
        <w:jc w:val="center"/>
        <w:rPr>
          <w:b/>
          <w:bCs/>
          <w:sz w:val="96"/>
          <w:szCs w:val="96"/>
          <w:vertAlign w:val="superscript"/>
        </w:rPr>
      </w:pPr>
      <w:r>
        <w:rPr>
          <w:b/>
          <w:bCs/>
          <w:sz w:val="96"/>
          <w:szCs w:val="96"/>
          <w:vertAlign w:val="superscript"/>
        </w:rPr>
        <w:t>Lottery Bid – 2021</w:t>
      </w:r>
    </w:p>
    <w:p w14:paraId="2C78F54E" w14:textId="77777777" w:rsidR="008F1A33" w:rsidRPr="00E75432" w:rsidRDefault="008F1A33" w:rsidP="69DF8C40">
      <w:pPr>
        <w:jc w:val="center"/>
        <w:rPr>
          <w:b/>
          <w:bCs/>
          <w:sz w:val="96"/>
          <w:szCs w:val="96"/>
        </w:rPr>
      </w:pPr>
    </w:p>
    <w:p w14:paraId="412BB194" w14:textId="15EC0399" w:rsidR="00356A8F" w:rsidRDefault="00356A8F" w:rsidP="008608F4">
      <w:pPr>
        <w:jc w:val="center"/>
        <w:rPr>
          <w:b/>
          <w:sz w:val="48"/>
          <w:szCs w:val="48"/>
        </w:rPr>
      </w:pPr>
      <w:r>
        <w:rPr>
          <w:b/>
          <w:sz w:val="48"/>
          <w:szCs w:val="48"/>
        </w:rPr>
        <w:t>Lea Road Community</w:t>
      </w:r>
      <w:r w:rsidR="00412370">
        <w:rPr>
          <w:b/>
          <w:sz w:val="48"/>
          <w:szCs w:val="48"/>
        </w:rPr>
        <w:t xml:space="preserve"> Church</w:t>
      </w:r>
    </w:p>
    <w:p w14:paraId="6B8C0A73" w14:textId="0B745CA1" w:rsidR="00144A73" w:rsidRDefault="00144A73" w:rsidP="008608F4">
      <w:pPr>
        <w:jc w:val="center"/>
        <w:rPr>
          <w:b/>
          <w:sz w:val="48"/>
          <w:szCs w:val="48"/>
        </w:rPr>
      </w:pPr>
      <w:r>
        <w:rPr>
          <w:b/>
          <w:sz w:val="48"/>
          <w:szCs w:val="48"/>
        </w:rPr>
        <w:t>Lea Road</w:t>
      </w:r>
      <w:r w:rsidR="006A42C6">
        <w:rPr>
          <w:b/>
          <w:sz w:val="48"/>
          <w:szCs w:val="48"/>
        </w:rPr>
        <w:t xml:space="preserve">, </w:t>
      </w:r>
      <w:r>
        <w:rPr>
          <w:b/>
          <w:sz w:val="48"/>
          <w:szCs w:val="48"/>
        </w:rPr>
        <w:t>Penn Fields</w:t>
      </w:r>
    </w:p>
    <w:p w14:paraId="1E088D09" w14:textId="5D1E8DED" w:rsidR="008608F4" w:rsidRDefault="1EC4E6EF" w:rsidP="00B046B3">
      <w:pPr>
        <w:jc w:val="center"/>
        <w:rPr>
          <w:b/>
          <w:sz w:val="24"/>
          <w:szCs w:val="24"/>
        </w:rPr>
      </w:pPr>
      <w:r w:rsidRPr="1EC4E6EF">
        <w:rPr>
          <w:b/>
          <w:bCs/>
          <w:sz w:val="48"/>
          <w:szCs w:val="48"/>
        </w:rPr>
        <w:t>Wolverhampton</w:t>
      </w:r>
    </w:p>
    <w:p w14:paraId="73E4D485" w14:textId="56E35A4B" w:rsidR="1EC4E6EF" w:rsidRDefault="1EC4E6EF" w:rsidP="1EC4E6EF">
      <w:pPr>
        <w:rPr>
          <w:b/>
          <w:bCs/>
          <w:sz w:val="24"/>
          <w:szCs w:val="24"/>
        </w:rPr>
      </w:pPr>
    </w:p>
    <w:p w14:paraId="6568446B" w14:textId="2500CD89" w:rsidR="1EC4E6EF" w:rsidRDefault="1EC4E6EF" w:rsidP="1EC4E6EF">
      <w:pPr>
        <w:rPr>
          <w:b/>
          <w:bCs/>
          <w:sz w:val="24"/>
          <w:szCs w:val="24"/>
        </w:rPr>
      </w:pPr>
    </w:p>
    <w:p w14:paraId="1FFCFBAE" w14:textId="282309B4" w:rsidR="00283EA6" w:rsidRPr="00673B72" w:rsidRDefault="00283EA6" w:rsidP="00CA35A9">
      <w:pPr>
        <w:pStyle w:val="ListParagraph"/>
        <w:numPr>
          <w:ilvl w:val="0"/>
          <w:numId w:val="35"/>
        </w:numPr>
        <w:rPr>
          <w:b/>
          <w:sz w:val="28"/>
          <w:szCs w:val="28"/>
        </w:rPr>
      </w:pPr>
      <w:r w:rsidRPr="00673B72">
        <w:rPr>
          <w:b/>
          <w:sz w:val="28"/>
          <w:szCs w:val="28"/>
        </w:rPr>
        <w:lastRenderedPageBreak/>
        <w:t>Introduction</w:t>
      </w:r>
      <w:r w:rsidR="00CA35A9" w:rsidRPr="00673B72">
        <w:rPr>
          <w:b/>
          <w:sz w:val="28"/>
          <w:szCs w:val="28"/>
        </w:rPr>
        <w:t xml:space="preserve"> - </w:t>
      </w:r>
      <w:r w:rsidR="009C085A" w:rsidRPr="00673B72">
        <w:rPr>
          <w:b/>
          <w:sz w:val="28"/>
          <w:szCs w:val="28"/>
        </w:rPr>
        <w:t>The Project</w:t>
      </w:r>
      <w:r w:rsidR="00A97603" w:rsidRPr="00673B72">
        <w:rPr>
          <w:b/>
          <w:sz w:val="28"/>
          <w:szCs w:val="28"/>
        </w:rPr>
        <w:t xml:space="preserve"> – A summary</w:t>
      </w:r>
    </w:p>
    <w:p w14:paraId="1FFCFBAF" w14:textId="00E0FF29" w:rsidR="009C085A" w:rsidRPr="00673B72" w:rsidRDefault="6ADCFC18" w:rsidP="007967A0">
      <w:pPr>
        <w:rPr>
          <w:sz w:val="24"/>
          <w:szCs w:val="24"/>
        </w:rPr>
      </w:pPr>
      <w:r w:rsidRPr="00673B72">
        <w:rPr>
          <w:sz w:val="24"/>
          <w:szCs w:val="24"/>
        </w:rPr>
        <w:t xml:space="preserve">Within the neighbourhood in which Lea Road Community Church is located there are </w:t>
      </w:r>
      <w:proofErr w:type="gramStart"/>
      <w:r w:rsidRPr="00673B72">
        <w:rPr>
          <w:sz w:val="24"/>
          <w:szCs w:val="24"/>
        </w:rPr>
        <w:t>a large number of</w:t>
      </w:r>
      <w:proofErr w:type="gramEnd"/>
      <w:r w:rsidRPr="00673B72">
        <w:rPr>
          <w:sz w:val="24"/>
          <w:szCs w:val="24"/>
        </w:rPr>
        <w:t xml:space="preserve"> people who have arrived in the City in the last ten years. Many of them are from Eastern Europe</w:t>
      </w:r>
      <w:r w:rsidR="00C16812" w:rsidRPr="00673B72">
        <w:rPr>
          <w:sz w:val="24"/>
          <w:szCs w:val="24"/>
        </w:rPr>
        <w:t xml:space="preserve"> and </w:t>
      </w:r>
      <w:r w:rsidR="00B452AF" w:rsidRPr="00673B72">
        <w:rPr>
          <w:sz w:val="24"/>
          <w:szCs w:val="24"/>
        </w:rPr>
        <w:t>Africa</w:t>
      </w:r>
      <w:r w:rsidRPr="00673B72">
        <w:rPr>
          <w:sz w:val="24"/>
          <w:szCs w:val="24"/>
        </w:rPr>
        <w:t xml:space="preserve"> and more specifically many are Roma people. An extremely good relationship has been established with many of these people and this project has been put together following consultation with people from these communities including both adults and young people. </w:t>
      </w:r>
    </w:p>
    <w:p w14:paraId="666E633A" w14:textId="67725B80" w:rsidR="6ADCFC18" w:rsidRPr="00673B72" w:rsidRDefault="6ADCFC18" w:rsidP="6ADCFC18">
      <w:pPr>
        <w:rPr>
          <w:sz w:val="24"/>
          <w:szCs w:val="24"/>
        </w:rPr>
      </w:pPr>
      <w:r w:rsidRPr="00673B72">
        <w:rPr>
          <w:sz w:val="24"/>
          <w:szCs w:val="24"/>
        </w:rPr>
        <w:t xml:space="preserve">The project has been further developed over the last </w:t>
      </w:r>
      <w:r w:rsidR="00245364" w:rsidRPr="00673B72">
        <w:rPr>
          <w:sz w:val="24"/>
          <w:szCs w:val="24"/>
        </w:rPr>
        <w:t>6</w:t>
      </w:r>
      <w:r w:rsidRPr="00673B72">
        <w:rPr>
          <w:sz w:val="24"/>
          <w:szCs w:val="24"/>
        </w:rPr>
        <w:t xml:space="preserve"> months </w:t>
      </w:r>
      <w:proofErr w:type="gramStart"/>
      <w:r w:rsidRPr="00673B72">
        <w:rPr>
          <w:sz w:val="24"/>
          <w:szCs w:val="24"/>
        </w:rPr>
        <w:t>in order to</w:t>
      </w:r>
      <w:proofErr w:type="gramEnd"/>
      <w:r w:rsidRPr="00673B72">
        <w:rPr>
          <w:sz w:val="24"/>
          <w:szCs w:val="24"/>
        </w:rPr>
        <w:t xml:space="preserve"> accommodate the changed priorities and activity necessitated by Covid 19, the lockdowns that have taken place in the City and the increased pressures on people and communities.</w:t>
      </w:r>
    </w:p>
    <w:p w14:paraId="1FFCFBB0" w14:textId="77777777" w:rsidR="009C085A" w:rsidRPr="00673B72" w:rsidRDefault="009C085A" w:rsidP="009C085A">
      <w:pPr>
        <w:rPr>
          <w:sz w:val="24"/>
          <w:szCs w:val="24"/>
        </w:rPr>
      </w:pPr>
      <w:r w:rsidRPr="00673B72">
        <w:rPr>
          <w:sz w:val="24"/>
          <w:szCs w:val="24"/>
        </w:rPr>
        <w:t>The project that we are proposing has two clear aims</w:t>
      </w:r>
      <w:r w:rsidR="00593C7D" w:rsidRPr="00673B72">
        <w:rPr>
          <w:sz w:val="24"/>
          <w:szCs w:val="24"/>
        </w:rPr>
        <w:t>:</w:t>
      </w:r>
    </w:p>
    <w:p w14:paraId="1FFCFBB1" w14:textId="08A5512A" w:rsidR="009C085A" w:rsidRPr="00673B72" w:rsidRDefault="6ADCFC18" w:rsidP="009C085A">
      <w:pPr>
        <w:rPr>
          <w:sz w:val="24"/>
          <w:szCs w:val="24"/>
        </w:rPr>
      </w:pPr>
      <w:r w:rsidRPr="00673B72">
        <w:rPr>
          <w:b/>
          <w:bCs/>
          <w:sz w:val="24"/>
          <w:szCs w:val="24"/>
        </w:rPr>
        <w:t xml:space="preserve">Aim </w:t>
      </w:r>
      <w:r w:rsidR="00D07DE3" w:rsidRPr="00673B72">
        <w:rPr>
          <w:b/>
          <w:bCs/>
          <w:sz w:val="24"/>
          <w:szCs w:val="24"/>
        </w:rPr>
        <w:t xml:space="preserve">1. </w:t>
      </w:r>
      <w:r w:rsidRPr="00673B72">
        <w:rPr>
          <w:b/>
          <w:bCs/>
          <w:sz w:val="24"/>
          <w:szCs w:val="24"/>
        </w:rPr>
        <w:t xml:space="preserve"> </w:t>
      </w:r>
      <w:r w:rsidRPr="00673B72">
        <w:rPr>
          <w:sz w:val="24"/>
          <w:szCs w:val="24"/>
        </w:rPr>
        <w:t xml:space="preserve">To consolidate and develop the programme that we run </w:t>
      </w:r>
      <w:proofErr w:type="gramStart"/>
      <w:r w:rsidRPr="00673B72">
        <w:rPr>
          <w:sz w:val="24"/>
          <w:szCs w:val="24"/>
        </w:rPr>
        <w:t>in order to</w:t>
      </w:r>
      <w:proofErr w:type="gramEnd"/>
      <w:r w:rsidRPr="00673B72">
        <w:rPr>
          <w:sz w:val="24"/>
          <w:szCs w:val="24"/>
        </w:rPr>
        <w:t xml:space="preserve"> more fully respond to the real needs of the people who live in the area in a way that adds value to what we already do </w:t>
      </w:r>
      <w:r w:rsidR="0011510C" w:rsidRPr="00673B72">
        <w:rPr>
          <w:sz w:val="24"/>
          <w:szCs w:val="24"/>
        </w:rPr>
        <w:t>and</w:t>
      </w:r>
      <w:r w:rsidR="00F110A6" w:rsidRPr="00673B72">
        <w:rPr>
          <w:sz w:val="24"/>
          <w:szCs w:val="24"/>
        </w:rPr>
        <w:t xml:space="preserve"> </w:t>
      </w:r>
      <w:r w:rsidR="00173755" w:rsidRPr="00673B72">
        <w:rPr>
          <w:sz w:val="24"/>
          <w:szCs w:val="24"/>
        </w:rPr>
        <w:t xml:space="preserve">responds to the new needs that emerged as a result of the Covid 19 pandemic </w:t>
      </w:r>
      <w:r w:rsidRPr="00673B72">
        <w:rPr>
          <w:sz w:val="24"/>
          <w:szCs w:val="24"/>
        </w:rPr>
        <w:t>and to make it more sustainable for the future</w:t>
      </w:r>
      <w:r w:rsidR="00F110A6" w:rsidRPr="00673B72">
        <w:rPr>
          <w:sz w:val="24"/>
          <w:szCs w:val="24"/>
        </w:rPr>
        <w:t>.</w:t>
      </w:r>
      <w:r w:rsidRPr="00673B72">
        <w:rPr>
          <w:sz w:val="24"/>
          <w:szCs w:val="24"/>
        </w:rPr>
        <w:t xml:space="preserve"> </w:t>
      </w:r>
    </w:p>
    <w:p w14:paraId="06CE9FA8" w14:textId="351D7B6E" w:rsidR="6ADCFC18" w:rsidRPr="00673B72" w:rsidRDefault="6ADCFC18" w:rsidP="6ADCFC18">
      <w:pPr>
        <w:rPr>
          <w:sz w:val="24"/>
          <w:szCs w:val="24"/>
        </w:rPr>
      </w:pPr>
      <w:r w:rsidRPr="00673B72">
        <w:rPr>
          <w:sz w:val="24"/>
          <w:szCs w:val="24"/>
        </w:rPr>
        <w:t>We wish to achieve this aim by:</w:t>
      </w:r>
    </w:p>
    <w:p w14:paraId="2B98E8EA" w14:textId="24BA5091" w:rsidR="6ADCFC18" w:rsidRPr="00673B72" w:rsidRDefault="6ADCFC18" w:rsidP="6ADCFC18">
      <w:pPr>
        <w:pStyle w:val="ListParagraph"/>
        <w:numPr>
          <w:ilvl w:val="0"/>
          <w:numId w:val="14"/>
        </w:numPr>
        <w:rPr>
          <w:sz w:val="24"/>
          <w:szCs w:val="24"/>
        </w:rPr>
      </w:pPr>
      <w:r w:rsidRPr="00673B72">
        <w:rPr>
          <w:sz w:val="24"/>
          <w:szCs w:val="24"/>
        </w:rPr>
        <w:t>Developing the Drop In and make it sustainable</w:t>
      </w:r>
      <w:r w:rsidR="00107A3D" w:rsidRPr="00673B72">
        <w:rPr>
          <w:sz w:val="24"/>
          <w:szCs w:val="24"/>
        </w:rPr>
        <w:t xml:space="preserve"> and aligning it with the food project.</w:t>
      </w:r>
    </w:p>
    <w:p w14:paraId="3879C672" w14:textId="77777777" w:rsidR="6ADCFC18" w:rsidRPr="00673B72" w:rsidRDefault="6ADCFC18" w:rsidP="6ADCFC18">
      <w:pPr>
        <w:pStyle w:val="ListParagraph"/>
        <w:numPr>
          <w:ilvl w:val="0"/>
          <w:numId w:val="14"/>
        </w:numPr>
        <w:rPr>
          <w:sz w:val="24"/>
          <w:szCs w:val="24"/>
        </w:rPr>
      </w:pPr>
      <w:r w:rsidRPr="00673B72">
        <w:rPr>
          <w:sz w:val="24"/>
          <w:szCs w:val="24"/>
        </w:rPr>
        <w:t xml:space="preserve">Providing developmental workshops for adults </w:t>
      </w:r>
    </w:p>
    <w:p w14:paraId="0EE53AFF" w14:textId="77777777" w:rsidR="6ADCFC18" w:rsidRPr="00673B72" w:rsidRDefault="6ADCFC18" w:rsidP="6ADCFC18">
      <w:pPr>
        <w:pStyle w:val="ListParagraph"/>
        <w:numPr>
          <w:ilvl w:val="0"/>
          <w:numId w:val="14"/>
        </w:numPr>
        <w:rPr>
          <w:sz w:val="24"/>
          <w:szCs w:val="24"/>
        </w:rPr>
      </w:pPr>
      <w:r w:rsidRPr="00673B72">
        <w:rPr>
          <w:sz w:val="24"/>
          <w:szCs w:val="24"/>
        </w:rPr>
        <w:t>Providing a weekly youth club that will raise the aspirations of those who attend</w:t>
      </w:r>
    </w:p>
    <w:p w14:paraId="63E17807" w14:textId="78BCEF95" w:rsidR="6ADCFC18" w:rsidRPr="00673B72" w:rsidRDefault="6ADCFC18" w:rsidP="6ADCFC18">
      <w:pPr>
        <w:pStyle w:val="ListParagraph"/>
        <w:numPr>
          <w:ilvl w:val="0"/>
          <w:numId w:val="14"/>
        </w:numPr>
        <w:rPr>
          <w:sz w:val="24"/>
          <w:szCs w:val="24"/>
        </w:rPr>
      </w:pPr>
      <w:r w:rsidRPr="00673B72">
        <w:rPr>
          <w:sz w:val="24"/>
          <w:szCs w:val="24"/>
        </w:rPr>
        <w:t xml:space="preserve">Providing training courses that give people basic skills qualifications </w:t>
      </w:r>
    </w:p>
    <w:p w14:paraId="1A653448" w14:textId="2B94C4C2" w:rsidR="6ADCFC18" w:rsidRPr="00673B72" w:rsidRDefault="6ADCFC18" w:rsidP="6ADCFC18">
      <w:pPr>
        <w:pStyle w:val="ListParagraph"/>
        <w:numPr>
          <w:ilvl w:val="0"/>
          <w:numId w:val="14"/>
        </w:numPr>
        <w:rPr>
          <w:sz w:val="24"/>
          <w:szCs w:val="24"/>
        </w:rPr>
      </w:pPr>
      <w:r w:rsidRPr="00673B72">
        <w:rPr>
          <w:sz w:val="24"/>
          <w:szCs w:val="24"/>
        </w:rPr>
        <w:t>Running and growing the Food Project for at least the next 3 years</w:t>
      </w:r>
    </w:p>
    <w:p w14:paraId="2CC67665" w14:textId="2FA5ABEB" w:rsidR="6ADCFC18" w:rsidRPr="00673B72" w:rsidRDefault="6ADCFC18" w:rsidP="6ADCFC18">
      <w:pPr>
        <w:rPr>
          <w:b/>
          <w:bCs/>
          <w:sz w:val="24"/>
          <w:szCs w:val="24"/>
        </w:rPr>
      </w:pPr>
      <w:r w:rsidRPr="00673B72">
        <w:rPr>
          <w:b/>
          <w:bCs/>
          <w:sz w:val="24"/>
          <w:szCs w:val="24"/>
        </w:rPr>
        <w:t xml:space="preserve">Aim </w:t>
      </w:r>
      <w:r w:rsidR="00D07DE3" w:rsidRPr="00673B72">
        <w:rPr>
          <w:b/>
          <w:bCs/>
          <w:sz w:val="24"/>
          <w:szCs w:val="24"/>
        </w:rPr>
        <w:t xml:space="preserve">2. </w:t>
      </w:r>
      <w:r w:rsidRPr="00673B72">
        <w:rPr>
          <w:sz w:val="24"/>
          <w:szCs w:val="24"/>
        </w:rPr>
        <w:t xml:space="preserve"> Improve the accessibility of the building and secure </w:t>
      </w:r>
      <w:r w:rsidR="0099730F" w:rsidRPr="00673B72">
        <w:rPr>
          <w:sz w:val="24"/>
          <w:szCs w:val="24"/>
        </w:rPr>
        <w:t>it</w:t>
      </w:r>
      <w:r w:rsidRPr="00673B72">
        <w:rPr>
          <w:sz w:val="24"/>
          <w:szCs w:val="24"/>
        </w:rPr>
        <w:t xml:space="preserve"> as a community resource for the future.</w:t>
      </w:r>
    </w:p>
    <w:p w14:paraId="5C3C7B74" w14:textId="1B8C0FC1" w:rsidR="6ADCFC18" w:rsidRPr="00673B72" w:rsidRDefault="6ADCFC18" w:rsidP="6ADCFC18">
      <w:pPr>
        <w:rPr>
          <w:b/>
          <w:bCs/>
          <w:sz w:val="24"/>
          <w:szCs w:val="24"/>
        </w:rPr>
      </w:pPr>
      <w:r w:rsidRPr="00673B72">
        <w:rPr>
          <w:sz w:val="24"/>
          <w:szCs w:val="24"/>
        </w:rPr>
        <w:t>We wish to achieve this aim by:</w:t>
      </w:r>
    </w:p>
    <w:p w14:paraId="1FFCFBB8" w14:textId="05486A48" w:rsidR="009C085A" w:rsidRPr="00673B72" w:rsidRDefault="6ADCFC18" w:rsidP="6ADCFC18">
      <w:pPr>
        <w:pStyle w:val="ListParagraph"/>
        <w:numPr>
          <w:ilvl w:val="0"/>
          <w:numId w:val="10"/>
        </w:numPr>
        <w:rPr>
          <w:rFonts w:eastAsiaTheme="minorEastAsia"/>
          <w:sz w:val="24"/>
          <w:szCs w:val="24"/>
        </w:rPr>
      </w:pPr>
      <w:r w:rsidRPr="00673B72">
        <w:rPr>
          <w:sz w:val="24"/>
          <w:szCs w:val="24"/>
        </w:rPr>
        <w:t>Refurbishing the lift to the first floor so that it is safe for people to use.</w:t>
      </w:r>
    </w:p>
    <w:p w14:paraId="4BFC63D6" w14:textId="5A3F2F05" w:rsidR="6ADCFC18" w:rsidRPr="00673B72" w:rsidRDefault="6ADCFC18" w:rsidP="6ADCFC18">
      <w:pPr>
        <w:pStyle w:val="ListParagraph"/>
        <w:numPr>
          <w:ilvl w:val="0"/>
          <w:numId w:val="10"/>
        </w:numPr>
        <w:rPr>
          <w:sz w:val="24"/>
          <w:szCs w:val="24"/>
        </w:rPr>
      </w:pPr>
      <w:r w:rsidRPr="00673B72">
        <w:rPr>
          <w:sz w:val="24"/>
          <w:szCs w:val="24"/>
        </w:rPr>
        <w:t>Increase the use of the building and the income from room lettings</w:t>
      </w:r>
    </w:p>
    <w:p w14:paraId="1FFCFBB9" w14:textId="77777777" w:rsidR="009C085A" w:rsidRPr="00673B72" w:rsidRDefault="009C085A" w:rsidP="009C085A">
      <w:pPr>
        <w:rPr>
          <w:sz w:val="24"/>
          <w:szCs w:val="24"/>
        </w:rPr>
      </w:pPr>
      <w:r w:rsidRPr="00673B72">
        <w:rPr>
          <w:sz w:val="24"/>
          <w:szCs w:val="24"/>
        </w:rPr>
        <w:t xml:space="preserve">This project fits closely with all three of the funding priorities of the </w:t>
      </w:r>
      <w:r w:rsidR="00EF75E1" w:rsidRPr="00673B72">
        <w:rPr>
          <w:sz w:val="24"/>
          <w:szCs w:val="24"/>
        </w:rPr>
        <w:t>Reaching Communities, Lottery Fund.</w:t>
      </w:r>
    </w:p>
    <w:p w14:paraId="1FFCFBBA" w14:textId="7B7B157B" w:rsidR="00EF75E1" w:rsidRPr="00673B72" w:rsidRDefault="6ADCFC18" w:rsidP="6ADCFC18">
      <w:pPr>
        <w:pStyle w:val="ListParagraph"/>
        <w:numPr>
          <w:ilvl w:val="0"/>
          <w:numId w:val="28"/>
        </w:numPr>
        <w:rPr>
          <w:b/>
          <w:bCs/>
          <w:sz w:val="24"/>
          <w:szCs w:val="24"/>
        </w:rPr>
      </w:pPr>
      <w:r w:rsidRPr="00673B72">
        <w:rPr>
          <w:b/>
          <w:bCs/>
          <w:sz w:val="24"/>
          <w:szCs w:val="24"/>
        </w:rPr>
        <w:t xml:space="preserve">Bring people together and build strong relationships in and across communities. </w:t>
      </w:r>
      <w:r w:rsidRPr="00673B72">
        <w:rPr>
          <w:sz w:val="24"/>
          <w:szCs w:val="24"/>
        </w:rPr>
        <w:t xml:space="preserve">This project will bring people together from different communities and continue the development of the relationships that we have already begun to establish. This will include people from the indigenous community and people from migrant communities </w:t>
      </w:r>
      <w:r w:rsidR="00D50821" w:rsidRPr="00673B72">
        <w:rPr>
          <w:sz w:val="24"/>
          <w:szCs w:val="24"/>
        </w:rPr>
        <w:t>who</w:t>
      </w:r>
      <w:r w:rsidRPr="00673B72">
        <w:rPr>
          <w:sz w:val="24"/>
          <w:szCs w:val="24"/>
        </w:rPr>
        <w:t xml:space="preserve"> have started to settle in the area. It will also ensure that those </w:t>
      </w:r>
      <w:r w:rsidRPr="00673B72">
        <w:rPr>
          <w:sz w:val="24"/>
          <w:szCs w:val="24"/>
        </w:rPr>
        <w:lastRenderedPageBreak/>
        <w:t>people who have been directly affected by Covid 19 are supported.</w:t>
      </w:r>
      <w:r w:rsidR="0058463A" w:rsidRPr="00673B72">
        <w:rPr>
          <w:sz w:val="24"/>
          <w:szCs w:val="24"/>
        </w:rPr>
        <w:t xml:space="preserve"> It will help to ensure that people who have potentially been isolated by Covid will have contact with other people in a mutually supportive way leading to improved mental health</w:t>
      </w:r>
      <w:r w:rsidR="00543E03" w:rsidRPr="00673B72">
        <w:rPr>
          <w:sz w:val="24"/>
          <w:szCs w:val="24"/>
        </w:rPr>
        <w:t>.</w:t>
      </w:r>
      <w:r w:rsidR="00CC0C20" w:rsidRPr="00673B72">
        <w:rPr>
          <w:sz w:val="24"/>
          <w:szCs w:val="24"/>
        </w:rPr>
        <w:t xml:space="preserve"> </w:t>
      </w:r>
    </w:p>
    <w:p w14:paraId="136EF095" w14:textId="67D5F2C5" w:rsidR="6ADCFC18" w:rsidRPr="00673B72" w:rsidRDefault="6ADCFC18" w:rsidP="6ADCFC18">
      <w:pPr>
        <w:rPr>
          <w:sz w:val="24"/>
          <w:szCs w:val="24"/>
        </w:rPr>
      </w:pPr>
    </w:p>
    <w:p w14:paraId="1FFCFBBB" w14:textId="77777777" w:rsidR="00EF75E1" w:rsidRPr="00673B72" w:rsidRDefault="6ADCFC18" w:rsidP="6ADCFC18">
      <w:pPr>
        <w:pStyle w:val="ListParagraph"/>
        <w:numPr>
          <w:ilvl w:val="0"/>
          <w:numId w:val="28"/>
        </w:numPr>
        <w:rPr>
          <w:b/>
          <w:bCs/>
          <w:sz w:val="24"/>
          <w:szCs w:val="24"/>
        </w:rPr>
      </w:pPr>
      <w:r w:rsidRPr="00673B72">
        <w:rPr>
          <w:b/>
          <w:bCs/>
          <w:sz w:val="24"/>
          <w:szCs w:val="24"/>
        </w:rPr>
        <w:t>Improve the places and spaces that matter to communities</w:t>
      </w:r>
    </w:p>
    <w:p w14:paraId="1FFCFBBC" w14:textId="6CA06416" w:rsidR="00EF75E1" w:rsidRPr="00673B72" w:rsidRDefault="6ADCFC18" w:rsidP="6ADCFC18">
      <w:pPr>
        <w:pStyle w:val="ListParagraph"/>
        <w:rPr>
          <w:sz w:val="24"/>
          <w:szCs w:val="24"/>
        </w:rPr>
      </w:pPr>
      <w:r w:rsidRPr="00673B72">
        <w:rPr>
          <w:sz w:val="24"/>
          <w:szCs w:val="24"/>
        </w:rPr>
        <w:t xml:space="preserve">The building that this project will be based in has been a </w:t>
      </w:r>
      <w:proofErr w:type="spellStart"/>
      <w:proofErr w:type="gramStart"/>
      <w:r w:rsidRPr="00673B72">
        <w:rPr>
          <w:sz w:val="24"/>
          <w:szCs w:val="24"/>
        </w:rPr>
        <w:t>well known</w:t>
      </w:r>
      <w:proofErr w:type="spellEnd"/>
      <w:proofErr w:type="gramEnd"/>
      <w:r w:rsidRPr="00673B72">
        <w:rPr>
          <w:sz w:val="24"/>
          <w:szCs w:val="24"/>
        </w:rPr>
        <w:t xml:space="preserve"> community asset for many years and has been at the heart of work that has been innovative and ground-breaking in Wolverhampton, especially in relation to new arrivals in the City and marginalised people. The continuation of it as a viable space that all can use is </w:t>
      </w:r>
      <w:proofErr w:type="gramStart"/>
      <w:r w:rsidRPr="00673B72">
        <w:rPr>
          <w:sz w:val="24"/>
          <w:szCs w:val="24"/>
        </w:rPr>
        <w:t>very important</w:t>
      </w:r>
      <w:proofErr w:type="gramEnd"/>
      <w:r w:rsidRPr="00673B72">
        <w:rPr>
          <w:sz w:val="24"/>
          <w:szCs w:val="24"/>
        </w:rPr>
        <w:t xml:space="preserve">. This project includes ensuring that the </w:t>
      </w:r>
      <w:r w:rsidR="00D82F96">
        <w:rPr>
          <w:sz w:val="24"/>
          <w:szCs w:val="24"/>
        </w:rPr>
        <w:t>first</w:t>
      </w:r>
      <w:r w:rsidRPr="00673B72">
        <w:rPr>
          <w:sz w:val="24"/>
          <w:szCs w:val="24"/>
        </w:rPr>
        <w:t xml:space="preserve"> floor of the building is once again accessible to all. </w:t>
      </w:r>
      <w:r w:rsidR="00A805CF" w:rsidRPr="00673B72">
        <w:rPr>
          <w:sz w:val="24"/>
          <w:szCs w:val="24"/>
        </w:rPr>
        <w:t xml:space="preserve"> </w:t>
      </w:r>
      <w:r w:rsidRPr="00673B72">
        <w:rPr>
          <w:sz w:val="24"/>
          <w:szCs w:val="24"/>
        </w:rPr>
        <w:t>As a place from which the Food Project has been run it has gained an even greater level of importance within the Neighbourhood</w:t>
      </w:r>
      <w:r w:rsidR="006F0D5A" w:rsidRPr="00673B72">
        <w:rPr>
          <w:sz w:val="24"/>
          <w:szCs w:val="24"/>
        </w:rPr>
        <w:t xml:space="preserve"> at this time</w:t>
      </w:r>
      <w:r w:rsidR="00A2423E" w:rsidRPr="00673B72">
        <w:rPr>
          <w:sz w:val="24"/>
          <w:szCs w:val="24"/>
        </w:rPr>
        <w:t>.</w:t>
      </w:r>
    </w:p>
    <w:p w14:paraId="2F683727" w14:textId="046AA880" w:rsidR="6ADCFC18" w:rsidRPr="00673B72" w:rsidRDefault="6ADCFC18" w:rsidP="6ADCFC18">
      <w:pPr>
        <w:pStyle w:val="ListParagraph"/>
        <w:rPr>
          <w:sz w:val="24"/>
          <w:szCs w:val="24"/>
        </w:rPr>
      </w:pPr>
    </w:p>
    <w:p w14:paraId="1FFCFBBD" w14:textId="77777777" w:rsidR="00BA22A4" w:rsidRPr="00673B72" w:rsidRDefault="6ADCFC18" w:rsidP="00BA22A4">
      <w:pPr>
        <w:pStyle w:val="ListParagraph"/>
        <w:numPr>
          <w:ilvl w:val="0"/>
          <w:numId w:val="28"/>
        </w:numPr>
        <w:rPr>
          <w:sz w:val="24"/>
          <w:szCs w:val="24"/>
        </w:rPr>
      </w:pPr>
      <w:r w:rsidRPr="00673B72">
        <w:rPr>
          <w:b/>
          <w:bCs/>
          <w:sz w:val="24"/>
          <w:szCs w:val="24"/>
        </w:rPr>
        <w:t>Enable more people to fulfil their potential by working together to address issues at the earliest possible stage.</w:t>
      </w:r>
    </w:p>
    <w:p w14:paraId="1FFCFBBF" w14:textId="4D46D3CF" w:rsidR="00BA22A4" w:rsidRPr="00673B72" w:rsidRDefault="00BA22A4" w:rsidP="00BA22A4">
      <w:pPr>
        <w:pStyle w:val="ListParagraph"/>
        <w:rPr>
          <w:sz w:val="24"/>
          <w:szCs w:val="24"/>
        </w:rPr>
      </w:pPr>
      <w:r w:rsidRPr="00673B72">
        <w:rPr>
          <w:sz w:val="24"/>
          <w:szCs w:val="24"/>
        </w:rPr>
        <w:t xml:space="preserve">The aspirations of the people who we are working with are extremely low. The workshops and the training sessions are all designed to improve the confidence of people and increase their chances of securing employment. Most significant are the low expectations that the children and young people have of themselves. Intervention at an early stage through providing targeted activities for them will increase their aspirations for the future. Another major issue is health with many of the young people, already, by the age of 11 being overweight. Dental health is also particularly poor. </w:t>
      </w:r>
      <w:r w:rsidR="6ADCFC18" w:rsidRPr="00673B72">
        <w:rPr>
          <w:sz w:val="24"/>
          <w:szCs w:val="24"/>
        </w:rPr>
        <w:t>Early intervention around these issues will contribute to enabling the targeted children and young people to reach their full potential and lead healthy and fulfilled lives.</w:t>
      </w:r>
    </w:p>
    <w:p w14:paraId="64872C04" w14:textId="1F90680F" w:rsidR="6ADCFC18" w:rsidRPr="00673B72" w:rsidRDefault="00394680" w:rsidP="6ADCFC18">
      <w:pPr>
        <w:pStyle w:val="ListParagraph"/>
        <w:rPr>
          <w:sz w:val="24"/>
          <w:szCs w:val="24"/>
        </w:rPr>
      </w:pPr>
      <w:r w:rsidRPr="00673B72">
        <w:rPr>
          <w:sz w:val="24"/>
          <w:szCs w:val="24"/>
        </w:rPr>
        <w:t xml:space="preserve">All children have lost a considerable amount of their schooling during the </w:t>
      </w:r>
      <w:r w:rsidR="00304880" w:rsidRPr="00673B72">
        <w:rPr>
          <w:sz w:val="24"/>
          <w:szCs w:val="24"/>
        </w:rPr>
        <w:t>pa</w:t>
      </w:r>
      <w:r w:rsidR="00FC7E77" w:rsidRPr="00673B72">
        <w:rPr>
          <w:sz w:val="24"/>
          <w:szCs w:val="24"/>
        </w:rPr>
        <w:t>st</w:t>
      </w:r>
      <w:r w:rsidRPr="00673B72">
        <w:rPr>
          <w:sz w:val="24"/>
          <w:szCs w:val="24"/>
        </w:rPr>
        <w:t xml:space="preserve"> year and many have </w:t>
      </w:r>
      <w:r w:rsidR="00AE5596" w:rsidRPr="00673B72">
        <w:rPr>
          <w:sz w:val="24"/>
          <w:szCs w:val="24"/>
        </w:rPr>
        <w:t>not been able to engage with on-line learning due to lack of suitable IT equipment and access to the internet at home</w:t>
      </w:r>
      <w:r w:rsidR="00F13B51" w:rsidRPr="00673B72">
        <w:rPr>
          <w:sz w:val="24"/>
          <w:szCs w:val="24"/>
        </w:rPr>
        <w:t xml:space="preserve">. </w:t>
      </w:r>
      <w:r w:rsidR="00D35AE2" w:rsidRPr="00673B72">
        <w:rPr>
          <w:sz w:val="24"/>
          <w:szCs w:val="24"/>
        </w:rPr>
        <w:t xml:space="preserve">This </w:t>
      </w:r>
      <w:r w:rsidR="00FC7E77" w:rsidRPr="00673B72">
        <w:rPr>
          <w:sz w:val="24"/>
          <w:szCs w:val="24"/>
        </w:rPr>
        <w:t xml:space="preserve">is </w:t>
      </w:r>
      <w:r w:rsidR="00D35AE2" w:rsidRPr="00673B72">
        <w:rPr>
          <w:sz w:val="24"/>
          <w:szCs w:val="24"/>
        </w:rPr>
        <w:t xml:space="preserve">certainly the case for many of the children that </w:t>
      </w:r>
      <w:r w:rsidR="00065EF6" w:rsidRPr="00673B72">
        <w:rPr>
          <w:sz w:val="24"/>
          <w:szCs w:val="24"/>
        </w:rPr>
        <w:t xml:space="preserve">both attended the Drop in and </w:t>
      </w:r>
      <w:r w:rsidR="00D35AE2" w:rsidRPr="00673B72">
        <w:rPr>
          <w:sz w:val="24"/>
          <w:szCs w:val="24"/>
        </w:rPr>
        <w:t>are</w:t>
      </w:r>
      <w:r w:rsidR="00065EF6" w:rsidRPr="00673B72">
        <w:rPr>
          <w:sz w:val="24"/>
          <w:szCs w:val="24"/>
        </w:rPr>
        <w:t xml:space="preserve"> now</w:t>
      </w:r>
      <w:r w:rsidR="00D35AE2" w:rsidRPr="00673B72">
        <w:rPr>
          <w:sz w:val="24"/>
          <w:szCs w:val="24"/>
        </w:rPr>
        <w:t xml:space="preserve"> being supported through the Food Project. </w:t>
      </w:r>
      <w:r w:rsidR="007B404C" w:rsidRPr="00673B72">
        <w:rPr>
          <w:sz w:val="24"/>
          <w:szCs w:val="24"/>
        </w:rPr>
        <w:t xml:space="preserve">There is clear evidence that children who go to school hungry are severely affected in their educational attainment.  </w:t>
      </w:r>
      <w:r w:rsidR="6ADCFC18" w:rsidRPr="00673B72">
        <w:rPr>
          <w:sz w:val="24"/>
          <w:szCs w:val="24"/>
        </w:rPr>
        <w:t xml:space="preserve">The </w:t>
      </w:r>
      <w:r w:rsidR="007B404C" w:rsidRPr="00673B72">
        <w:rPr>
          <w:sz w:val="24"/>
          <w:szCs w:val="24"/>
        </w:rPr>
        <w:t>Project</w:t>
      </w:r>
      <w:r w:rsidR="6ADCFC18" w:rsidRPr="00673B72">
        <w:rPr>
          <w:sz w:val="24"/>
          <w:szCs w:val="24"/>
        </w:rPr>
        <w:t xml:space="preserve"> is providing food to families that include at least 30 children.  The project will ensure that the number of children in the neighbourhood whose education is affected by </w:t>
      </w:r>
      <w:r w:rsidR="007937E7" w:rsidRPr="00673B72">
        <w:rPr>
          <w:sz w:val="24"/>
          <w:szCs w:val="24"/>
        </w:rPr>
        <w:t>f</w:t>
      </w:r>
      <w:r w:rsidR="6ADCFC18" w:rsidRPr="00673B72">
        <w:rPr>
          <w:sz w:val="24"/>
          <w:szCs w:val="24"/>
        </w:rPr>
        <w:t xml:space="preserve">ood </w:t>
      </w:r>
      <w:r w:rsidR="007937E7" w:rsidRPr="00673B72">
        <w:rPr>
          <w:sz w:val="24"/>
          <w:szCs w:val="24"/>
        </w:rPr>
        <w:t>p</w:t>
      </w:r>
      <w:r w:rsidR="6ADCFC18" w:rsidRPr="00673B72">
        <w:rPr>
          <w:sz w:val="24"/>
          <w:szCs w:val="24"/>
        </w:rPr>
        <w:t>overty is reduced.</w:t>
      </w:r>
    </w:p>
    <w:p w14:paraId="3ACD10F4" w14:textId="17A31846" w:rsidR="00D35AE2" w:rsidRPr="00673B72" w:rsidRDefault="00D35AE2" w:rsidP="00C67697">
      <w:pPr>
        <w:rPr>
          <w:sz w:val="24"/>
          <w:szCs w:val="24"/>
        </w:rPr>
      </w:pPr>
    </w:p>
    <w:p w14:paraId="66E70467" w14:textId="47A0CE7E" w:rsidR="00C67697" w:rsidRPr="00673B72" w:rsidRDefault="00C67697" w:rsidP="00C67697">
      <w:pPr>
        <w:rPr>
          <w:sz w:val="24"/>
          <w:szCs w:val="24"/>
        </w:rPr>
      </w:pPr>
    </w:p>
    <w:p w14:paraId="4D14AF67" w14:textId="46A7D12B" w:rsidR="004E7359" w:rsidRPr="00673B72" w:rsidRDefault="6ADCFC18" w:rsidP="6ADCFC18">
      <w:pPr>
        <w:pStyle w:val="ListParagraph"/>
        <w:numPr>
          <w:ilvl w:val="0"/>
          <w:numId w:val="35"/>
        </w:numPr>
        <w:rPr>
          <w:rFonts w:eastAsiaTheme="minorEastAsia"/>
          <w:b/>
          <w:bCs/>
          <w:sz w:val="28"/>
          <w:szCs w:val="28"/>
        </w:rPr>
      </w:pPr>
      <w:r w:rsidRPr="00673B72">
        <w:rPr>
          <w:b/>
          <w:bCs/>
          <w:sz w:val="28"/>
          <w:szCs w:val="28"/>
        </w:rPr>
        <w:lastRenderedPageBreak/>
        <w:t>Impact of Covid 19</w:t>
      </w:r>
    </w:p>
    <w:p w14:paraId="75F8B8A0" w14:textId="66EF7A27" w:rsidR="004E7359" w:rsidRPr="00673B72" w:rsidRDefault="6ADCFC18" w:rsidP="004F7ED8">
      <w:pPr>
        <w:rPr>
          <w:sz w:val="24"/>
          <w:szCs w:val="24"/>
        </w:rPr>
      </w:pPr>
      <w:r w:rsidRPr="00673B72">
        <w:rPr>
          <w:sz w:val="24"/>
          <w:szCs w:val="24"/>
        </w:rPr>
        <w:t xml:space="preserve">Covid </w:t>
      </w:r>
      <w:r w:rsidR="00065EF6" w:rsidRPr="00673B72">
        <w:rPr>
          <w:sz w:val="24"/>
          <w:szCs w:val="24"/>
        </w:rPr>
        <w:t xml:space="preserve">19 </w:t>
      </w:r>
      <w:r w:rsidRPr="00673B72">
        <w:rPr>
          <w:sz w:val="24"/>
          <w:szCs w:val="24"/>
        </w:rPr>
        <w:t>has had a huge impact on Lea Road Community Church</w:t>
      </w:r>
      <w:r w:rsidR="00F12A56" w:rsidRPr="00673B72">
        <w:rPr>
          <w:sz w:val="24"/>
          <w:szCs w:val="24"/>
        </w:rPr>
        <w:t>,</w:t>
      </w:r>
      <w:r w:rsidRPr="00673B72">
        <w:rPr>
          <w:sz w:val="24"/>
          <w:szCs w:val="24"/>
        </w:rPr>
        <w:t xml:space="preserve"> on the groups that have traditionally used the building, the people who live in the Penn Fields area and most specifically on the communities that this project has been designed to benefit.</w:t>
      </w:r>
    </w:p>
    <w:p w14:paraId="28149DD5" w14:textId="479A48AB" w:rsidR="004E7359" w:rsidRPr="00673B72" w:rsidRDefault="6ADCFC18" w:rsidP="004F7ED8">
      <w:pPr>
        <w:rPr>
          <w:b/>
          <w:bCs/>
          <w:sz w:val="24"/>
          <w:szCs w:val="24"/>
        </w:rPr>
      </w:pPr>
      <w:r w:rsidRPr="00673B72">
        <w:rPr>
          <w:b/>
          <w:bCs/>
          <w:sz w:val="24"/>
          <w:szCs w:val="24"/>
        </w:rPr>
        <w:t xml:space="preserve">Impact on the Building </w:t>
      </w:r>
    </w:p>
    <w:p w14:paraId="0B3F3C79" w14:textId="541CE8D2" w:rsidR="004E7359" w:rsidRPr="00673B72" w:rsidRDefault="6ADCFC18" w:rsidP="004F7ED8">
      <w:pPr>
        <w:rPr>
          <w:sz w:val="24"/>
          <w:szCs w:val="24"/>
        </w:rPr>
      </w:pPr>
      <w:r w:rsidRPr="00673B72">
        <w:rPr>
          <w:sz w:val="24"/>
          <w:szCs w:val="24"/>
        </w:rPr>
        <w:t xml:space="preserve">As for every other church and community building the first lockdown in March 2020 led to the immediate and complete closure of the Church Community Centre. This resulted in the complete loss of income from the groups that were, up to that point using the building. The building re-opened in August 2020 but with only two of the groups who had been using it being able to re-open in a Covid secure way at that time. In </w:t>
      </w:r>
      <w:proofErr w:type="gramStart"/>
      <w:r w:rsidRPr="00673B72">
        <w:rPr>
          <w:sz w:val="24"/>
          <w:szCs w:val="24"/>
        </w:rPr>
        <w:t>September</w:t>
      </w:r>
      <w:proofErr w:type="gramEnd"/>
      <w:r w:rsidRPr="00673B72">
        <w:rPr>
          <w:sz w:val="24"/>
          <w:szCs w:val="24"/>
        </w:rPr>
        <w:t xml:space="preserve"> the building re-opened for church services and another group using the building returned. The second lockdown in November 2020 has meant that these groups that had returned have been forced to close once again.</w:t>
      </w:r>
    </w:p>
    <w:p w14:paraId="29C785BE" w14:textId="018B9A51" w:rsidR="004E7359" w:rsidRPr="00673B72" w:rsidRDefault="6ADCFC18" w:rsidP="004F7ED8">
      <w:pPr>
        <w:rPr>
          <w:b/>
          <w:bCs/>
          <w:sz w:val="24"/>
          <w:szCs w:val="24"/>
        </w:rPr>
      </w:pPr>
      <w:r w:rsidRPr="00673B72">
        <w:rPr>
          <w:b/>
          <w:bCs/>
          <w:sz w:val="24"/>
          <w:szCs w:val="24"/>
        </w:rPr>
        <w:t xml:space="preserve">Impact on the Drop </w:t>
      </w:r>
      <w:proofErr w:type="gramStart"/>
      <w:r w:rsidRPr="00673B72">
        <w:rPr>
          <w:b/>
          <w:bCs/>
          <w:sz w:val="24"/>
          <w:szCs w:val="24"/>
        </w:rPr>
        <w:t>In</w:t>
      </w:r>
      <w:proofErr w:type="gramEnd"/>
      <w:r w:rsidRPr="00673B72">
        <w:rPr>
          <w:b/>
          <w:bCs/>
          <w:sz w:val="24"/>
          <w:szCs w:val="24"/>
        </w:rPr>
        <w:t xml:space="preserve"> and the Youth Work</w:t>
      </w:r>
    </w:p>
    <w:p w14:paraId="1E667139" w14:textId="20912420" w:rsidR="004E7359" w:rsidRPr="00673B72" w:rsidRDefault="6ADCFC18" w:rsidP="004F7ED8">
      <w:pPr>
        <w:rPr>
          <w:sz w:val="24"/>
          <w:szCs w:val="24"/>
        </w:rPr>
      </w:pPr>
      <w:r w:rsidRPr="00673B72">
        <w:rPr>
          <w:sz w:val="24"/>
          <w:szCs w:val="24"/>
        </w:rPr>
        <w:t xml:space="preserve">The Drop In and the youth work that had been running successfully were forced to close. This was both </w:t>
      </w:r>
      <w:proofErr w:type="gramStart"/>
      <w:r w:rsidRPr="00673B72">
        <w:rPr>
          <w:sz w:val="24"/>
          <w:szCs w:val="24"/>
        </w:rPr>
        <w:t>as a result of</w:t>
      </w:r>
      <w:proofErr w:type="gramEnd"/>
      <w:r w:rsidRPr="00673B72">
        <w:rPr>
          <w:sz w:val="24"/>
          <w:szCs w:val="24"/>
        </w:rPr>
        <w:t xml:space="preserve"> the closing of the building and that two of the key volunteers who were running the project had to self-isolate as they fell into the category of the </w:t>
      </w:r>
      <w:r w:rsidR="00450971" w:rsidRPr="00673B72">
        <w:rPr>
          <w:sz w:val="24"/>
          <w:szCs w:val="24"/>
        </w:rPr>
        <w:t xml:space="preserve">people </w:t>
      </w:r>
      <w:r w:rsidRPr="00673B72">
        <w:rPr>
          <w:sz w:val="24"/>
          <w:szCs w:val="24"/>
        </w:rPr>
        <w:t>most vulnerable to Covid 19. The full-time volunteer who was working for the church had to leave and return immediately to the USA, her home country.</w:t>
      </w:r>
    </w:p>
    <w:p w14:paraId="5C147152" w14:textId="50DF8F16" w:rsidR="004E7359" w:rsidRPr="00673B72" w:rsidRDefault="6ADCFC18" w:rsidP="004F7ED8">
      <w:pPr>
        <w:rPr>
          <w:sz w:val="24"/>
          <w:szCs w:val="24"/>
        </w:rPr>
      </w:pPr>
      <w:r w:rsidRPr="00673B72">
        <w:rPr>
          <w:sz w:val="24"/>
          <w:szCs w:val="24"/>
        </w:rPr>
        <w:t>So far neither of these groups have been able to restart.</w:t>
      </w:r>
    </w:p>
    <w:p w14:paraId="3F20CED0" w14:textId="5C1D3282" w:rsidR="004E7359" w:rsidRPr="00673B72" w:rsidRDefault="6ADCFC18" w:rsidP="004F7ED8">
      <w:pPr>
        <w:rPr>
          <w:b/>
          <w:bCs/>
          <w:sz w:val="24"/>
          <w:szCs w:val="24"/>
        </w:rPr>
      </w:pPr>
      <w:r w:rsidRPr="00673B72">
        <w:rPr>
          <w:b/>
          <w:bCs/>
          <w:sz w:val="24"/>
          <w:szCs w:val="24"/>
        </w:rPr>
        <w:t>Impact on the local communities</w:t>
      </w:r>
    </w:p>
    <w:p w14:paraId="78F85862" w14:textId="77777777" w:rsidR="004E7359" w:rsidRPr="00673B72" w:rsidRDefault="6ADCFC18" w:rsidP="004F7ED8">
      <w:pPr>
        <w:rPr>
          <w:sz w:val="24"/>
          <w:szCs w:val="24"/>
        </w:rPr>
      </w:pPr>
      <w:r w:rsidRPr="00673B72">
        <w:rPr>
          <w:sz w:val="24"/>
          <w:szCs w:val="24"/>
        </w:rPr>
        <w:t xml:space="preserve">The Penn Fields area has suffered from many of the same effects that have impacted on the </w:t>
      </w:r>
      <w:proofErr w:type="gramStart"/>
      <w:r w:rsidRPr="00673B72">
        <w:rPr>
          <w:sz w:val="24"/>
          <w:szCs w:val="24"/>
        </w:rPr>
        <w:t>country as a whole</w:t>
      </w:r>
      <w:proofErr w:type="gramEnd"/>
      <w:r w:rsidRPr="00673B72">
        <w:rPr>
          <w:sz w:val="24"/>
          <w:szCs w:val="24"/>
        </w:rPr>
        <w:t xml:space="preserve">. However due to </w:t>
      </w:r>
      <w:proofErr w:type="gramStart"/>
      <w:r w:rsidRPr="00673B72">
        <w:rPr>
          <w:sz w:val="24"/>
          <w:szCs w:val="24"/>
        </w:rPr>
        <w:t>low income</w:t>
      </w:r>
      <w:proofErr w:type="gramEnd"/>
      <w:r w:rsidRPr="00673B72">
        <w:rPr>
          <w:sz w:val="24"/>
          <w:szCs w:val="24"/>
        </w:rPr>
        <w:t xml:space="preserve"> levels the impact has been great. </w:t>
      </w:r>
    </w:p>
    <w:p w14:paraId="7770E6EA" w14:textId="58EAB0B1" w:rsidR="004E7359" w:rsidRPr="00673B72" w:rsidRDefault="6ADCFC18" w:rsidP="004F7ED8">
      <w:pPr>
        <w:pStyle w:val="ListParagraph"/>
        <w:numPr>
          <w:ilvl w:val="0"/>
          <w:numId w:val="38"/>
        </w:numPr>
        <w:rPr>
          <w:sz w:val="24"/>
          <w:szCs w:val="24"/>
        </w:rPr>
      </w:pPr>
      <w:r w:rsidRPr="00673B72">
        <w:rPr>
          <w:sz w:val="24"/>
          <w:szCs w:val="24"/>
        </w:rPr>
        <w:t xml:space="preserve">There has been an increase in food </w:t>
      </w:r>
      <w:proofErr w:type="gramStart"/>
      <w:r w:rsidRPr="00673B72">
        <w:rPr>
          <w:sz w:val="24"/>
          <w:szCs w:val="24"/>
        </w:rPr>
        <w:t>poverty</w:t>
      </w:r>
      <w:proofErr w:type="gramEnd"/>
      <w:r w:rsidRPr="00673B72">
        <w:rPr>
          <w:sz w:val="24"/>
          <w:szCs w:val="24"/>
        </w:rPr>
        <w:t xml:space="preserve"> and it was in response to this that the food project has been developed. (See section 2 below)</w:t>
      </w:r>
    </w:p>
    <w:p w14:paraId="7EB2E498" w14:textId="737E52D9" w:rsidR="004E7359" w:rsidRPr="00673B72" w:rsidRDefault="6ADCFC18" w:rsidP="004F7ED8">
      <w:pPr>
        <w:pStyle w:val="ListParagraph"/>
        <w:numPr>
          <w:ilvl w:val="0"/>
          <w:numId w:val="38"/>
        </w:numPr>
        <w:rPr>
          <w:sz w:val="24"/>
          <w:szCs w:val="24"/>
        </w:rPr>
      </w:pPr>
      <w:r w:rsidRPr="00673B72">
        <w:rPr>
          <w:sz w:val="24"/>
          <w:szCs w:val="24"/>
        </w:rPr>
        <w:t>Children have missed out on months of schooling and many have found it hard to access the online support and work that has been set by schools due to lack of the IT resources that are need</w:t>
      </w:r>
      <w:r w:rsidR="001D1F24">
        <w:rPr>
          <w:sz w:val="24"/>
          <w:szCs w:val="24"/>
        </w:rPr>
        <w:t>ed</w:t>
      </w:r>
      <w:r w:rsidRPr="00673B72">
        <w:rPr>
          <w:sz w:val="24"/>
          <w:szCs w:val="24"/>
        </w:rPr>
        <w:t xml:space="preserve"> to access this. </w:t>
      </w:r>
    </w:p>
    <w:p w14:paraId="1B6457C1" w14:textId="4A0F3E23" w:rsidR="004E7359" w:rsidRPr="00673B72" w:rsidRDefault="6ADCFC18" w:rsidP="004F7ED8">
      <w:pPr>
        <w:pStyle w:val="ListParagraph"/>
        <w:numPr>
          <w:ilvl w:val="0"/>
          <w:numId w:val="38"/>
        </w:numPr>
        <w:rPr>
          <w:sz w:val="24"/>
          <w:szCs w:val="24"/>
        </w:rPr>
      </w:pPr>
      <w:r w:rsidRPr="00673B72">
        <w:rPr>
          <w:sz w:val="24"/>
          <w:szCs w:val="24"/>
        </w:rPr>
        <w:t xml:space="preserve">Having young children at home for many months has led to increased levels of stress and anxiety. </w:t>
      </w:r>
    </w:p>
    <w:p w14:paraId="646FF4A7" w14:textId="0A103BB9" w:rsidR="004E7359" w:rsidRPr="00673B72" w:rsidRDefault="6ADCFC18" w:rsidP="004F7ED8">
      <w:pPr>
        <w:rPr>
          <w:sz w:val="24"/>
          <w:szCs w:val="24"/>
        </w:rPr>
      </w:pPr>
      <w:r w:rsidRPr="00673B72">
        <w:rPr>
          <w:sz w:val="24"/>
          <w:szCs w:val="24"/>
        </w:rPr>
        <w:t>During this time volunteers have tried to maintain contact with some of these people and provided support in various ways including:</w:t>
      </w:r>
    </w:p>
    <w:p w14:paraId="3E7847B8" w14:textId="4B73C722" w:rsidR="004E7359" w:rsidRPr="00673B72" w:rsidRDefault="6ADCFC18" w:rsidP="004F7ED8">
      <w:pPr>
        <w:pStyle w:val="ListParagraph"/>
        <w:numPr>
          <w:ilvl w:val="0"/>
          <w:numId w:val="37"/>
        </w:numPr>
        <w:rPr>
          <w:sz w:val="24"/>
          <w:szCs w:val="24"/>
        </w:rPr>
      </w:pPr>
      <w:r w:rsidRPr="00673B72">
        <w:rPr>
          <w:sz w:val="24"/>
          <w:szCs w:val="24"/>
        </w:rPr>
        <w:t>Ensuring that they have had access to food from the food project</w:t>
      </w:r>
    </w:p>
    <w:p w14:paraId="3BB8AF53" w14:textId="41A6F8BF" w:rsidR="004E7359" w:rsidRPr="00673B72" w:rsidRDefault="6ADCFC18" w:rsidP="004F7ED8">
      <w:pPr>
        <w:pStyle w:val="ListParagraph"/>
        <w:numPr>
          <w:ilvl w:val="0"/>
          <w:numId w:val="37"/>
        </w:numPr>
        <w:rPr>
          <w:sz w:val="24"/>
          <w:szCs w:val="24"/>
        </w:rPr>
      </w:pPr>
      <w:r w:rsidRPr="00673B72">
        <w:rPr>
          <w:sz w:val="24"/>
          <w:szCs w:val="24"/>
        </w:rPr>
        <w:lastRenderedPageBreak/>
        <w:t>Helping them access the school meal vouchers that were available to them</w:t>
      </w:r>
    </w:p>
    <w:p w14:paraId="5A2DD029" w14:textId="70FF645B" w:rsidR="004E7359" w:rsidRPr="00673B72" w:rsidRDefault="6ADCFC18" w:rsidP="004F7ED8">
      <w:pPr>
        <w:pStyle w:val="ListParagraph"/>
        <w:numPr>
          <w:ilvl w:val="0"/>
          <w:numId w:val="37"/>
        </w:numPr>
        <w:rPr>
          <w:sz w:val="24"/>
          <w:szCs w:val="24"/>
        </w:rPr>
      </w:pPr>
      <w:r w:rsidRPr="00673B72">
        <w:rPr>
          <w:sz w:val="24"/>
          <w:szCs w:val="24"/>
        </w:rPr>
        <w:t xml:space="preserve">Lobbying the schools to ensure that children have been able to access </w:t>
      </w:r>
      <w:r w:rsidR="00D811F0" w:rsidRPr="00673B72">
        <w:rPr>
          <w:sz w:val="24"/>
          <w:szCs w:val="24"/>
        </w:rPr>
        <w:t xml:space="preserve">educational </w:t>
      </w:r>
      <w:r w:rsidRPr="00673B72">
        <w:rPr>
          <w:sz w:val="24"/>
          <w:szCs w:val="24"/>
        </w:rPr>
        <w:t>resources</w:t>
      </w:r>
      <w:r w:rsidR="00D811F0" w:rsidRPr="00673B72">
        <w:rPr>
          <w:sz w:val="24"/>
          <w:szCs w:val="24"/>
        </w:rPr>
        <w:t>.</w:t>
      </w:r>
    </w:p>
    <w:p w14:paraId="014CCF18" w14:textId="77777777" w:rsidR="004E7359" w:rsidRPr="00673B72" w:rsidRDefault="6ADCFC18" w:rsidP="004F7ED8">
      <w:pPr>
        <w:pStyle w:val="paragraph"/>
        <w:spacing w:before="0" w:beforeAutospacing="0" w:after="0" w:afterAutospacing="0" w:line="276" w:lineRule="auto"/>
        <w:rPr>
          <w:rFonts w:asciiTheme="minorHAnsi" w:hAnsiTheme="minorHAnsi" w:cstheme="minorBidi"/>
          <w:b/>
          <w:bCs/>
        </w:rPr>
      </w:pPr>
      <w:r w:rsidRPr="00673B72">
        <w:rPr>
          <w:rFonts w:asciiTheme="minorHAnsi" w:hAnsiTheme="minorHAnsi" w:cstheme="minorBidi"/>
          <w:b/>
          <w:bCs/>
        </w:rPr>
        <w:t xml:space="preserve">Food Project </w:t>
      </w:r>
    </w:p>
    <w:p w14:paraId="69EDB6D3" w14:textId="77777777" w:rsidR="004E7359" w:rsidRPr="00673B72" w:rsidRDefault="004E7359" w:rsidP="004F7ED8">
      <w:pPr>
        <w:pStyle w:val="paragraph"/>
        <w:spacing w:before="0" w:beforeAutospacing="0" w:after="0" w:afterAutospacing="0" w:line="276" w:lineRule="auto"/>
        <w:rPr>
          <w:rFonts w:asciiTheme="minorHAnsi" w:hAnsiTheme="minorHAnsi" w:cstheme="minorBidi"/>
          <w:b/>
          <w:bCs/>
        </w:rPr>
      </w:pPr>
    </w:p>
    <w:p w14:paraId="24111962" w14:textId="77777777"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normaltextrun"/>
          <w:rFonts w:asciiTheme="minorHAnsi" w:hAnsiTheme="minorHAnsi" w:cstheme="minorBidi"/>
        </w:rPr>
        <w:t xml:space="preserve">This is a community project that has been developed during the past year to provide food for people living in the neighbourhood of the church who have been directly affected by the Covid19 pandemic.  This could be either by having to self-isolate, being on reduced hours at work or having lost their jobs altogether. </w:t>
      </w:r>
    </w:p>
    <w:p w14:paraId="412AE5AE" w14:textId="77777777" w:rsidR="004E7359" w:rsidRPr="00673B72" w:rsidRDefault="004E7359" w:rsidP="004F7ED8">
      <w:pPr>
        <w:pStyle w:val="paragraph"/>
        <w:spacing w:before="0" w:beforeAutospacing="0" w:after="0" w:afterAutospacing="0" w:line="276" w:lineRule="auto"/>
        <w:rPr>
          <w:rFonts w:asciiTheme="minorHAnsi" w:hAnsiTheme="minorHAnsi" w:cstheme="minorBidi"/>
        </w:rPr>
      </w:pPr>
    </w:p>
    <w:p w14:paraId="615B7FA4" w14:textId="3B7AFC40"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normaltextrun"/>
          <w:rFonts w:asciiTheme="minorHAnsi" w:hAnsiTheme="minorHAnsi" w:cstheme="minorBidi"/>
        </w:rPr>
        <w:t>Surplus food is collected from Fare Share in Birmingham as well as Greggs and other supermarkets when available. The food is boxed up and either collected or delivered to people in need living in the area. The project has built up and over eighty people a week are being supported with food. The project has, to date, been exclusively developed and run by volunteers</w:t>
      </w:r>
      <w:r w:rsidR="00F041CA" w:rsidRPr="00673B72">
        <w:rPr>
          <w:rStyle w:val="normaltextrun"/>
          <w:rFonts w:asciiTheme="minorHAnsi" w:hAnsiTheme="minorHAnsi" w:cstheme="minorBidi"/>
        </w:rPr>
        <w:t xml:space="preserve">. </w:t>
      </w:r>
      <w:r w:rsidRPr="00673B72">
        <w:rPr>
          <w:rStyle w:val="normaltextrun"/>
          <w:rFonts w:asciiTheme="minorHAnsi" w:hAnsiTheme="minorHAnsi" w:cstheme="minorBidi"/>
        </w:rPr>
        <w:t> </w:t>
      </w:r>
    </w:p>
    <w:p w14:paraId="01BEFD5D" w14:textId="77777777" w:rsidR="004E7359" w:rsidRPr="00547D72" w:rsidRDefault="20C93CCB" w:rsidP="20C93CCB">
      <w:pPr>
        <w:pStyle w:val="paragraph"/>
        <w:spacing w:before="0" w:beforeAutospacing="0" w:after="0" w:afterAutospacing="0" w:line="276" w:lineRule="auto"/>
        <w:rPr>
          <w:rFonts w:asciiTheme="minorHAnsi" w:hAnsiTheme="minorHAnsi" w:cstheme="minorBidi"/>
        </w:rPr>
      </w:pPr>
      <w:r w:rsidRPr="20C93CCB">
        <w:rPr>
          <w:rStyle w:val="eop"/>
          <w:rFonts w:asciiTheme="minorHAnsi" w:hAnsiTheme="minorHAnsi" w:cstheme="minorBidi"/>
        </w:rPr>
        <w:t> </w:t>
      </w:r>
    </w:p>
    <w:p w14:paraId="0DBD4B30" w14:textId="50C9B759" w:rsidR="004E7359" w:rsidRPr="00673B72" w:rsidRDefault="39E27531" w:rsidP="39E27531">
      <w:pPr>
        <w:spacing w:after="0"/>
        <w:rPr>
          <w:rStyle w:val="normaltextrun"/>
          <w:sz w:val="24"/>
          <w:szCs w:val="24"/>
        </w:rPr>
      </w:pPr>
      <w:r w:rsidRPr="00547D72">
        <w:rPr>
          <w:rStyle w:val="normaltextrun"/>
          <w:sz w:val="24"/>
          <w:szCs w:val="24"/>
        </w:rPr>
        <w:t xml:space="preserve">The project has been funded by individual donations, grants from </w:t>
      </w:r>
      <w:r w:rsidRPr="00547D72">
        <w:rPr>
          <w:rFonts w:ascii="Calibri" w:eastAsia="Calibri" w:hAnsi="Calibri" w:cs="Calibri"/>
          <w:sz w:val="24"/>
          <w:szCs w:val="24"/>
        </w:rPr>
        <w:t xml:space="preserve">Waste Resources Action Programme (WRAP) which is a charity, who aim to improve resource efficiency. The Department of Environment, Farming and Rural Affairs (DEFRA) gave them a grant to help reduce food waste by providing small to medium sized organisations with the means to safely store and redistribute food that would otherwise be wasted. </w:t>
      </w:r>
      <w:r w:rsidRPr="00547D72">
        <w:rPr>
          <w:rStyle w:val="normaltextrun"/>
          <w:sz w:val="24"/>
          <w:szCs w:val="24"/>
        </w:rPr>
        <w:t xml:space="preserve">The grant funding has been used to buy large freezers and fridges, racking on which the ambient food can be </w:t>
      </w:r>
      <w:r w:rsidRPr="39E27531">
        <w:rPr>
          <w:rStyle w:val="normaltextrun"/>
          <w:sz w:val="24"/>
          <w:szCs w:val="24"/>
        </w:rPr>
        <w:t xml:space="preserve">stored, other project running costs and to pay a part-time (5 hours a week) co-ordinator for a year.  </w:t>
      </w:r>
    </w:p>
    <w:p w14:paraId="0655D1BB" w14:textId="39DB6358" w:rsidR="004E7359" w:rsidRPr="00673B72" w:rsidRDefault="004E7359" w:rsidP="127DAD4C">
      <w:pPr>
        <w:spacing w:after="0"/>
        <w:rPr>
          <w:rStyle w:val="normaltextrun"/>
          <w:sz w:val="24"/>
          <w:szCs w:val="24"/>
        </w:rPr>
      </w:pPr>
    </w:p>
    <w:p w14:paraId="1DD33B1D" w14:textId="5463E9AF" w:rsidR="004E7359" w:rsidRPr="00673B72" w:rsidRDefault="127DAD4C" w:rsidP="127DAD4C">
      <w:pPr>
        <w:spacing w:after="0"/>
        <w:rPr>
          <w:rStyle w:val="normaltextrun"/>
          <w:sz w:val="24"/>
          <w:szCs w:val="24"/>
        </w:rPr>
      </w:pPr>
      <w:r w:rsidRPr="127DAD4C">
        <w:rPr>
          <w:rStyle w:val="normaltextrun"/>
          <w:sz w:val="24"/>
          <w:szCs w:val="24"/>
        </w:rPr>
        <w:t xml:space="preserve">Neighbourly have provided a grant to purchase food for several months from Fare Share. </w:t>
      </w:r>
    </w:p>
    <w:p w14:paraId="101B99C1" w14:textId="427623DE"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normaltextrun"/>
          <w:rFonts w:asciiTheme="minorHAnsi" w:hAnsiTheme="minorHAnsi" w:cstheme="minorBidi"/>
        </w:rPr>
        <w:t xml:space="preserve">Each week donations for the food are collected from the recipients </w:t>
      </w:r>
      <w:r w:rsidR="00E342DD" w:rsidRPr="00673B72">
        <w:rPr>
          <w:rStyle w:val="normaltextrun"/>
          <w:rFonts w:asciiTheme="minorHAnsi" w:hAnsiTheme="minorHAnsi" w:cstheme="minorBidi"/>
        </w:rPr>
        <w:t>on a voluntary basis</w:t>
      </w:r>
      <w:r w:rsidR="00867AFA" w:rsidRPr="00673B72">
        <w:rPr>
          <w:rStyle w:val="normaltextrun"/>
          <w:rFonts w:asciiTheme="minorHAnsi" w:hAnsiTheme="minorHAnsi" w:cstheme="minorBidi"/>
        </w:rPr>
        <w:t xml:space="preserve">. Other donations have been received for </w:t>
      </w:r>
      <w:r w:rsidR="00C226C7" w:rsidRPr="00673B72">
        <w:rPr>
          <w:rStyle w:val="normaltextrun"/>
          <w:rFonts w:asciiTheme="minorHAnsi" w:hAnsiTheme="minorHAnsi" w:cstheme="minorBidi"/>
        </w:rPr>
        <w:t xml:space="preserve">other </w:t>
      </w:r>
      <w:r w:rsidRPr="00673B72">
        <w:rPr>
          <w:rStyle w:val="normaltextrun"/>
          <w:rFonts w:asciiTheme="minorHAnsi" w:hAnsiTheme="minorHAnsi" w:cstheme="minorBidi"/>
        </w:rPr>
        <w:t>people on a voluntary basis</w:t>
      </w:r>
      <w:r w:rsidR="00DC545B" w:rsidRPr="00673B72">
        <w:rPr>
          <w:rStyle w:val="normaltextrun"/>
          <w:rFonts w:asciiTheme="minorHAnsi" w:hAnsiTheme="minorHAnsi" w:cstheme="minorBidi"/>
        </w:rPr>
        <w:t xml:space="preserve">. Each week we need </w:t>
      </w:r>
      <w:r w:rsidRPr="00673B72">
        <w:rPr>
          <w:rStyle w:val="normaltextrun"/>
          <w:rFonts w:asciiTheme="minorHAnsi" w:hAnsiTheme="minorHAnsi" w:cstheme="minorBidi"/>
        </w:rPr>
        <w:t xml:space="preserve">to raise about £45 </w:t>
      </w:r>
      <w:proofErr w:type="gramStart"/>
      <w:r w:rsidR="00DC545B" w:rsidRPr="00673B72">
        <w:rPr>
          <w:rStyle w:val="normaltextrun"/>
          <w:rFonts w:asciiTheme="minorHAnsi" w:hAnsiTheme="minorHAnsi" w:cstheme="minorBidi"/>
        </w:rPr>
        <w:t xml:space="preserve">in order </w:t>
      </w:r>
      <w:r w:rsidRPr="00673B72">
        <w:rPr>
          <w:rStyle w:val="normaltextrun"/>
          <w:rFonts w:asciiTheme="minorHAnsi" w:hAnsiTheme="minorHAnsi" w:cstheme="minorBidi"/>
        </w:rPr>
        <w:t>to</w:t>
      </w:r>
      <w:proofErr w:type="gramEnd"/>
      <w:r w:rsidRPr="00673B72">
        <w:rPr>
          <w:rStyle w:val="normaltextrun"/>
          <w:rFonts w:asciiTheme="minorHAnsi" w:hAnsiTheme="minorHAnsi" w:cstheme="minorBidi"/>
        </w:rPr>
        <w:t xml:space="preserve"> buy the food to distribute from </w:t>
      </w:r>
      <w:proofErr w:type="spellStart"/>
      <w:r w:rsidRPr="00673B72">
        <w:rPr>
          <w:rStyle w:val="normaltextrun"/>
          <w:rFonts w:asciiTheme="minorHAnsi" w:hAnsiTheme="minorHAnsi" w:cstheme="minorBidi"/>
        </w:rPr>
        <w:t>FareShare</w:t>
      </w:r>
      <w:proofErr w:type="spellEnd"/>
      <w:r w:rsidRPr="00673B72">
        <w:rPr>
          <w:rStyle w:val="normaltextrun"/>
          <w:rFonts w:asciiTheme="minorHAnsi" w:hAnsiTheme="minorHAnsi" w:cstheme="minorBidi"/>
        </w:rPr>
        <w:t xml:space="preserve">. This buys 150 kilos of food that </w:t>
      </w:r>
      <w:proofErr w:type="gramStart"/>
      <w:r w:rsidRPr="00673B72">
        <w:rPr>
          <w:rStyle w:val="normaltextrun"/>
          <w:rFonts w:asciiTheme="minorHAnsi" w:hAnsiTheme="minorHAnsi" w:cstheme="minorBidi"/>
        </w:rPr>
        <w:t>is considered to be</w:t>
      </w:r>
      <w:proofErr w:type="gramEnd"/>
      <w:r w:rsidRPr="00673B72">
        <w:rPr>
          <w:rStyle w:val="normaltextrun"/>
          <w:rFonts w:asciiTheme="minorHAnsi" w:hAnsiTheme="minorHAnsi" w:cstheme="minorBidi"/>
        </w:rPr>
        <w:t xml:space="preserve"> the equivalent of providing enough food for 300 meals. </w:t>
      </w:r>
    </w:p>
    <w:p w14:paraId="7182A9A3" w14:textId="77777777"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eop"/>
          <w:rFonts w:asciiTheme="minorHAnsi" w:hAnsiTheme="minorHAnsi" w:cstheme="minorBidi"/>
        </w:rPr>
        <w:t> </w:t>
      </w:r>
    </w:p>
    <w:p w14:paraId="765CA95C" w14:textId="25DF8293"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normaltextrun"/>
          <w:rFonts w:asciiTheme="minorHAnsi" w:hAnsiTheme="minorHAnsi" w:cstheme="minorBidi"/>
        </w:rPr>
        <w:t>Th</w:t>
      </w:r>
      <w:r w:rsidR="00855C0C" w:rsidRPr="00673B72">
        <w:rPr>
          <w:rStyle w:val="normaltextrun"/>
          <w:rFonts w:asciiTheme="minorHAnsi" w:hAnsiTheme="minorHAnsi" w:cstheme="minorBidi"/>
        </w:rPr>
        <w:t xml:space="preserve">e </w:t>
      </w:r>
      <w:r w:rsidR="006956F7" w:rsidRPr="00673B72">
        <w:rPr>
          <w:rStyle w:val="normaltextrun"/>
          <w:rFonts w:asciiTheme="minorHAnsi" w:hAnsiTheme="minorHAnsi" w:cstheme="minorBidi"/>
        </w:rPr>
        <w:t>Food</w:t>
      </w:r>
      <w:r w:rsidRPr="00673B72">
        <w:rPr>
          <w:rStyle w:val="normaltextrun"/>
          <w:rFonts w:asciiTheme="minorHAnsi" w:hAnsiTheme="minorHAnsi" w:cstheme="minorBidi"/>
        </w:rPr>
        <w:t xml:space="preserve"> </w:t>
      </w:r>
      <w:r w:rsidR="006956F7" w:rsidRPr="00673B72">
        <w:rPr>
          <w:rStyle w:val="normaltextrun"/>
          <w:rFonts w:asciiTheme="minorHAnsi" w:hAnsiTheme="minorHAnsi" w:cstheme="minorBidi"/>
        </w:rPr>
        <w:t>P</w:t>
      </w:r>
      <w:r w:rsidRPr="00673B72">
        <w:rPr>
          <w:rStyle w:val="normaltextrun"/>
          <w:rFonts w:asciiTheme="minorHAnsi" w:hAnsiTheme="minorHAnsi" w:cstheme="minorBidi"/>
        </w:rPr>
        <w:t xml:space="preserve">roject is helping us to keep in contact with people living in the neighbourhood of the church whilst at the same time supporting some of the most vulnerable people including those who are having to shield at this time, </w:t>
      </w:r>
      <w:proofErr w:type="gramStart"/>
      <w:r w:rsidRPr="00673B72">
        <w:rPr>
          <w:rStyle w:val="normaltextrun"/>
          <w:rFonts w:asciiTheme="minorHAnsi" w:hAnsiTheme="minorHAnsi" w:cstheme="minorBidi"/>
        </w:rPr>
        <w:t>refugees</w:t>
      </w:r>
      <w:proofErr w:type="gramEnd"/>
      <w:r w:rsidRPr="00673B72">
        <w:rPr>
          <w:rStyle w:val="normaltextrun"/>
          <w:rFonts w:asciiTheme="minorHAnsi" w:hAnsiTheme="minorHAnsi" w:cstheme="minorBidi"/>
        </w:rPr>
        <w:t xml:space="preserve"> and asylum seekers and those who</w:t>
      </w:r>
      <w:r w:rsidR="00433606" w:rsidRPr="00673B72">
        <w:rPr>
          <w:rStyle w:val="normaltextrun"/>
          <w:rFonts w:asciiTheme="minorHAnsi" w:hAnsiTheme="minorHAnsi" w:cstheme="minorBidi"/>
        </w:rPr>
        <w:t>se</w:t>
      </w:r>
      <w:r w:rsidRPr="00673B72">
        <w:rPr>
          <w:rStyle w:val="normaltextrun"/>
          <w:rFonts w:asciiTheme="minorHAnsi" w:hAnsiTheme="minorHAnsi" w:cstheme="minorBidi"/>
        </w:rPr>
        <w:t xml:space="preserve"> work has been directly impacted by Covid. This project has also enabled us to build new relationships and for the volunteers to demonstrate practical love and caring by putting their neighbours who are in need in touch with the project or enabling food to be delivered to them. </w:t>
      </w:r>
    </w:p>
    <w:p w14:paraId="4C3F24E3" w14:textId="77777777" w:rsidR="004E7359" w:rsidRPr="00673B72" w:rsidRDefault="6ADCFC18" w:rsidP="004F7ED8">
      <w:pPr>
        <w:pStyle w:val="paragraph"/>
        <w:spacing w:before="0" w:beforeAutospacing="0" w:after="0" w:afterAutospacing="0" w:line="276" w:lineRule="auto"/>
        <w:rPr>
          <w:rFonts w:asciiTheme="minorHAnsi" w:hAnsiTheme="minorHAnsi" w:cstheme="minorBidi"/>
        </w:rPr>
      </w:pPr>
      <w:r w:rsidRPr="00673B72">
        <w:rPr>
          <w:rStyle w:val="eop"/>
          <w:rFonts w:asciiTheme="minorHAnsi" w:hAnsiTheme="minorHAnsi" w:cstheme="minorBidi"/>
        </w:rPr>
        <w:lastRenderedPageBreak/>
        <w:t> </w:t>
      </w:r>
    </w:p>
    <w:p w14:paraId="03DFD36D" w14:textId="26BC8104" w:rsidR="004E7359" w:rsidRPr="00673B72" w:rsidRDefault="6ADCFC18" w:rsidP="004F7ED8">
      <w:pPr>
        <w:rPr>
          <w:rFonts w:eastAsiaTheme="minorEastAsia"/>
          <w:b/>
          <w:bCs/>
          <w:noProof/>
          <w:sz w:val="24"/>
          <w:szCs w:val="24"/>
        </w:rPr>
      </w:pPr>
      <w:r w:rsidRPr="00673B72">
        <w:rPr>
          <w:rStyle w:val="normaltextrun"/>
          <w:sz w:val="24"/>
          <w:szCs w:val="24"/>
        </w:rPr>
        <w:t xml:space="preserve">In developing the </w:t>
      </w:r>
      <w:proofErr w:type="gramStart"/>
      <w:r w:rsidRPr="00673B72">
        <w:rPr>
          <w:rStyle w:val="normaltextrun"/>
          <w:sz w:val="24"/>
          <w:szCs w:val="24"/>
        </w:rPr>
        <w:t>project</w:t>
      </w:r>
      <w:proofErr w:type="gramEnd"/>
      <w:r w:rsidRPr="00673B72">
        <w:rPr>
          <w:rStyle w:val="normaltextrun"/>
          <w:sz w:val="24"/>
          <w:szCs w:val="24"/>
        </w:rPr>
        <w:t xml:space="preserve"> we have created both a </w:t>
      </w:r>
      <w:r w:rsidR="00044267">
        <w:rPr>
          <w:rStyle w:val="normaltextrun"/>
          <w:sz w:val="24"/>
          <w:szCs w:val="24"/>
        </w:rPr>
        <w:t>F</w:t>
      </w:r>
      <w:r w:rsidRPr="00673B72">
        <w:rPr>
          <w:rStyle w:val="normaltextrun"/>
          <w:sz w:val="24"/>
          <w:szCs w:val="24"/>
        </w:rPr>
        <w:t xml:space="preserve">acebook page that is being shared to assist in the promotion of the project and a new email address that is being used as the referral point for people that can benefit from the project. The address is  </w:t>
      </w:r>
      <w:hyperlink r:id="rId7">
        <w:r w:rsidRPr="00673B72">
          <w:rPr>
            <w:rStyle w:val="Hyperlink"/>
            <w:b/>
            <w:bCs/>
            <w:color w:val="auto"/>
            <w:sz w:val="24"/>
            <w:szCs w:val="24"/>
          </w:rPr>
          <w:t>learoadfood@gmail.com</w:t>
        </w:r>
      </w:hyperlink>
      <w:r w:rsidRPr="00673B72">
        <w:rPr>
          <w:b/>
          <w:bCs/>
          <w:sz w:val="24"/>
          <w:szCs w:val="24"/>
        </w:rPr>
        <w:t xml:space="preserve">  </w:t>
      </w:r>
      <w:r w:rsidRPr="00673B72">
        <w:rPr>
          <w:sz w:val="24"/>
          <w:szCs w:val="24"/>
        </w:rPr>
        <w:t>We are hoping</w:t>
      </w:r>
      <w:r w:rsidR="00E91842">
        <w:rPr>
          <w:sz w:val="24"/>
          <w:szCs w:val="24"/>
        </w:rPr>
        <w:t xml:space="preserve"> to</w:t>
      </w:r>
      <w:r w:rsidRPr="00673B72">
        <w:rPr>
          <w:sz w:val="24"/>
          <w:szCs w:val="24"/>
        </w:rPr>
        <w:t xml:space="preserve"> grow the reach of the project and </w:t>
      </w:r>
      <w:r w:rsidR="00CA57DC">
        <w:rPr>
          <w:sz w:val="24"/>
          <w:szCs w:val="24"/>
        </w:rPr>
        <w:t>have</w:t>
      </w:r>
      <w:r w:rsidRPr="00673B72">
        <w:rPr>
          <w:sz w:val="24"/>
          <w:szCs w:val="24"/>
        </w:rPr>
        <w:t xml:space="preserve"> appoint</w:t>
      </w:r>
      <w:r w:rsidR="00CA57DC">
        <w:rPr>
          <w:sz w:val="24"/>
          <w:szCs w:val="24"/>
        </w:rPr>
        <w:t xml:space="preserve">ed </w:t>
      </w:r>
      <w:r w:rsidRPr="00673B72">
        <w:rPr>
          <w:sz w:val="24"/>
          <w:szCs w:val="24"/>
        </w:rPr>
        <w:t xml:space="preserve">a part time co-ordinator to organise the collection and distribution of food and to help to identify the people in the Penn Fields and </w:t>
      </w:r>
      <w:proofErr w:type="spellStart"/>
      <w:r w:rsidRPr="00673B72">
        <w:rPr>
          <w:sz w:val="24"/>
          <w:szCs w:val="24"/>
        </w:rPr>
        <w:t>Grais</w:t>
      </w:r>
      <w:r w:rsidR="006972D2">
        <w:rPr>
          <w:sz w:val="24"/>
          <w:szCs w:val="24"/>
        </w:rPr>
        <w:t>e</w:t>
      </w:r>
      <w:r w:rsidRPr="00673B72">
        <w:rPr>
          <w:sz w:val="24"/>
          <w:szCs w:val="24"/>
        </w:rPr>
        <w:t>ley</w:t>
      </w:r>
      <w:proofErr w:type="spellEnd"/>
      <w:r w:rsidRPr="00673B72">
        <w:rPr>
          <w:sz w:val="24"/>
          <w:szCs w:val="24"/>
        </w:rPr>
        <w:t xml:space="preserve"> area who could </w:t>
      </w:r>
      <w:r w:rsidR="008B0DE0" w:rsidRPr="00673B72">
        <w:rPr>
          <w:sz w:val="24"/>
          <w:szCs w:val="24"/>
        </w:rPr>
        <w:t xml:space="preserve">most </w:t>
      </w:r>
      <w:r w:rsidRPr="00673B72">
        <w:rPr>
          <w:sz w:val="24"/>
          <w:szCs w:val="24"/>
        </w:rPr>
        <w:t>benefit</w:t>
      </w:r>
      <w:r w:rsidR="008B0DE0" w:rsidRPr="00673B72">
        <w:rPr>
          <w:sz w:val="24"/>
          <w:szCs w:val="24"/>
        </w:rPr>
        <w:t>.</w:t>
      </w:r>
      <w:r w:rsidRPr="00673B72">
        <w:rPr>
          <w:b/>
          <w:bCs/>
          <w:sz w:val="24"/>
          <w:szCs w:val="24"/>
        </w:rPr>
        <w:t xml:space="preserve">    </w:t>
      </w:r>
    </w:p>
    <w:p w14:paraId="255A15E4" w14:textId="5AAA9AFA" w:rsidR="004E7359" w:rsidRPr="00673B72" w:rsidRDefault="6ADCFC18" w:rsidP="004F7ED8">
      <w:pPr>
        <w:rPr>
          <w:b/>
          <w:bCs/>
          <w:sz w:val="24"/>
          <w:szCs w:val="24"/>
        </w:rPr>
      </w:pPr>
      <w:r w:rsidRPr="00673B72">
        <w:rPr>
          <w:b/>
          <w:bCs/>
          <w:sz w:val="24"/>
          <w:szCs w:val="24"/>
        </w:rPr>
        <w:t xml:space="preserve">Changes to the original </w:t>
      </w:r>
      <w:r w:rsidR="001C0DD2" w:rsidRPr="00673B72">
        <w:rPr>
          <w:b/>
          <w:bCs/>
          <w:sz w:val="24"/>
          <w:szCs w:val="24"/>
        </w:rPr>
        <w:t xml:space="preserve">Lottery </w:t>
      </w:r>
      <w:r w:rsidRPr="00673B72">
        <w:rPr>
          <w:b/>
          <w:bCs/>
          <w:sz w:val="24"/>
          <w:szCs w:val="24"/>
        </w:rPr>
        <w:t>proposal</w:t>
      </w:r>
    </w:p>
    <w:p w14:paraId="4CE8C96C" w14:textId="196375DC" w:rsidR="6ADCFC18" w:rsidRPr="00673B72" w:rsidRDefault="6ADCFC18" w:rsidP="004F7ED8">
      <w:pPr>
        <w:rPr>
          <w:sz w:val="24"/>
          <w:szCs w:val="24"/>
        </w:rPr>
      </w:pPr>
      <w:r w:rsidRPr="00673B72">
        <w:rPr>
          <w:sz w:val="24"/>
          <w:szCs w:val="24"/>
        </w:rPr>
        <w:t>The impact that Covid 19 has had on people living in the local neighbourhood, the building</w:t>
      </w:r>
      <w:r w:rsidR="009F438B" w:rsidRPr="00673B72">
        <w:rPr>
          <w:sz w:val="24"/>
          <w:szCs w:val="24"/>
        </w:rPr>
        <w:t>,</w:t>
      </w:r>
      <w:r w:rsidRPr="00673B72">
        <w:rPr>
          <w:sz w:val="24"/>
          <w:szCs w:val="24"/>
        </w:rPr>
        <w:t xml:space="preserve"> the groups that use it and the changed priorities have affected the plans that had been in place for the project.  Although the basic aims of the project </w:t>
      </w:r>
      <w:r w:rsidR="001A450F" w:rsidRPr="00673B72">
        <w:rPr>
          <w:sz w:val="24"/>
          <w:szCs w:val="24"/>
        </w:rPr>
        <w:t>re</w:t>
      </w:r>
      <w:r w:rsidRPr="00673B72">
        <w:rPr>
          <w:sz w:val="24"/>
          <w:szCs w:val="24"/>
        </w:rPr>
        <w:t xml:space="preserve">main the same the changed circumstances and local priorities have led to </w:t>
      </w:r>
      <w:proofErr w:type="gramStart"/>
      <w:r w:rsidRPr="00673B72">
        <w:rPr>
          <w:sz w:val="24"/>
          <w:szCs w:val="24"/>
        </w:rPr>
        <w:t>a number of</w:t>
      </w:r>
      <w:proofErr w:type="gramEnd"/>
      <w:r w:rsidRPr="00673B72">
        <w:rPr>
          <w:sz w:val="24"/>
          <w:szCs w:val="24"/>
        </w:rPr>
        <w:t xml:space="preserve"> changes being made to the timetabling of the project and to the detail of what the project will deliver. The other change is that the Food Project which has secured funding for twelve months is going to be needed for at least the next 3 years and will be an important part of the Covid recovery plan.</w:t>
      </w:r>
    </w:p>
    <w:p w14:paraId="10C5A502" w14:textId="50A76C7F" w:rsidR="6ADCFC18" w:rsidRPr="00673B72" w:rsidRDefault="6ADCFC18" w:rsidP="6ADCFC18">
      <w:pPr>
        <w:rPr>
          <w:sz w:val="24"/>
          <w:szCs w:val="24"/>
        </w:rPr>
      </w:pPr>
    </w:p>
    <w:p w14:paraId="41FA1B6E" w14:textId="32FB15E4" w:rsidR="00C67697" w:rsidRPr="00673B72" w:rsidRDefault="00C67697" w:rsidP="6ADCFC18">
      <w:pPr>
        <w:rPr>
          <w:sz w:val="24"/>
          <w:szCs w:val="24"/>
        </w:rPr>
      </w:pPr>
    </w:p>
    <w:p w14:paraId="658397E1" w14:textId="04667A98" w:rsidR="00C67697" w:rsidRPr="00673B72" w:rsidRDefault="00C67697" w:rsidP="6ADCFC18">
      <w:pPr>
        <w:rPr>
          <w:sz w:val="24"/>
          <w:szCs w:val="24"/>
        </w:rPr>
      </w:pPr>
    </w:p>
    <w:p w14:paraId="6A79C340" w14:textId="5C446AA1" w:rsidR="00C67697" w:rsidRPr="00673B72" w:rsidRDefault="00C67697" w:rsidP="6ADCFC18">
      <w:pPr>
        <w:rPr>
          <w:sz w:val="24"/>
          <w:szCs w:val="24"/>
        </w:rPr>
      </w:pPr>
    </w:p>
    <w:p w14:paraId="47BB9068" w14:textId="019FD188" w:rsidR="00C67697" w:rsidRPr="00673B72" w:rsidRDefault="00C67697" w:rsidP="6ADCFC18">
      <w:pPr>
        <w:rPr>
          <w:sz w:val="24"/>
          <w:szCs w:val="24"/>
        </w:rPr>
      </w:pPr>
    </w:p>
    <w:p w14:paraId="6B360986" w14:textId="13183F96" w:rsidR="00C67697" w:rsidRPr="00673B72" w:rsidRDefault="00C67697" w:rsidP="6ADCFC18">
      <w:pPr>
        <w:rPr>
          <w:sz w:val="24"/>
          <w:szCs w:val="24"/>
        </w:rPr>
      </w:pPr>
    </w:p>
    <w:p w14:paraId="244C1DB5" w14:textId="171C75C8" w:rsidR="00C67697" w:rsidRPr="00673B72" w:rsidRDefault="00C67697" w:rsidP="6ADCFC18">
      <w:pPr>
        <w:rPr>
          <w:sz w:val="24"/>
          <w:szCs w:val="24"/>
        </w:rPr>
      </w:pPr>
    </w:p>
    <w:p w14:paraId="39DF4902" w14:textId="460092EA" w:rsidR="00C67697" w:rsidRPr="00673B72" w:rsidRDefault="00C67697" w:rsidP="6ADCFC18">
      <w:pPr>
        <w:rPr>
          <w:sz w:val="24"/>
          <w:szCs w:val="24"/>
        </w:rPr>
      </w:pPr>
    </w:p>
    <w:p w14:paraId="1F10F5E6" w14:textId="68B638B1" w:rsidR="00C67697" w:rsidRPr="00673B72" w:rsidRDefault="00C67697" w:rsidP="6ADCFC18">
      <w:pPr>
        <w:rPr>
          <w:sz w:val="24"/>
          <w:szCs w:val="24"/>
        </w:rPr>
      </w:pPr>
    </w:p>
    <w:p w14:paraId="31A9CAB9" w14:textId="59D2EEAD" w:rsidR="00C67697" w:rsidRPr="00673B72" w:rsidRDefault="00C67697" w:rsidP="6ADCFC18">
      <w:pPr>
        <w:rPr>
          <w:sz w:val="24"/>
          <w:szCs w:val="24"/>
        </w:rPr>
      </w:pPr>
    </w:p>
    <w:p w14:paraId="0C1B4A07" w14:textId="0DF3A698" w:rsidR="00C67697" w:rsidRPr="00673B72" w:rsidRDefault="00C67697" w:rsidP="6ADCFC18">
      <w:pPr>
        <w:rPr>
          <w:sz w:val="24"/>
          <w:szCs w:val="24"/>
        </w:rPr>
      </w:pPr>
    </w:p>
    <w:p w14:paraId="574AC399" w14:textId="6A3EAF21" w:rsidR="00C67697" w:rsidRPr="00673B72" w:rsidRDefault="00C67697" w:rsidP="6ADCFC18">
      <w:pPr>
        <w:rPr>
          <w:sz w:val="24"/>
          <w:szCs w:val="24"/>
        </w:rPr>
      </w:pPr>
    </w:p>
    <w:p w14:paraId="01D16A12" w14:textId="59DEE94A" w:rsidR="00C67697" w:rsidRPr="00673B72" w:rsidRDefault="00C67697" w:rsidP="6ADCFC18">
      <w:pPr>
        <w:rPr>
          <w:sz w:val="24"/>
          <w:szCs w:val="24"/>
        </w:rPr>
      </w:pPr>
    </w:p>
    <w:p w14:paraId="777F29B3" w14:textId="646FC0EB" w:rsidR="00C67697" w:rsidRDefault="00C67697" w:rsidP="6ADCFC18">
      <w:pPr>
        <w:rPr>
          <w:color w:val="1F497D" w:themeColor="text2"/>
          <w:sz w:val="24"/>
          <w:szCs w:val="24"/>
        </w:rPr>
      </w:pPr>
    </w:p>
    <w:p w14:paraId="1FFCFBC1" w14:textId="4F8B2BE2" w:rsidR="00A828F8" w:rsidRPr="00CA35A9" w:rsidRDefault="7924642A" w:rsidP="7924642A">
      <w:pPr>
        <w:pStyle w:val="ListParagraph"/>
        <w:numPr>
          <w:ilvl w:val="0"/>
          <w:numId w:val="35"/>
        </w:numPr>
        <w:rPr>
          <w:b/>
          <w:bCs/>
          <w:color w:val="000000" w:themeColor="text1"/>
          <w:sz w:val="28"/>
          <w:szCs w:val="28"/>
        </w:rPr>
      </w:pPr>
      <w:r w:rsidRPr="7924642A">
        <w:rPr>
          <w:b/>
          <w:bCs/>
          <w:sz w:val="28"/>
          <w:szCs w:val="28"/>
        </w:rPr>
        <w:lastRenderedPageBreak/>
        <w:t>The background and rationale of the project</w:t>
      </w:r>
    </w:p>
    <w:p w14:paraId="1FFCFBC2" w14:textId="573ABE5D" w:rsidR="00180993" w:rsidRPr="00570A23" w:rsidRDefault="7924642A" w:rsidP="7924642A">
      <w:pPr>
        <w:rPr>
          <w:sz w:val="24"/>
          <w:szCs w:val="24"/>
        </w:rPr>
      </w:pPr>
      <w:r w:rsidRPr="7924642A">
        <w:rPr>
          <w:sz w:val="24"/>
          <w:szCs w:val="24"/>
        </w:rPr>
        <w:t xml:space="preserve">Lea Road Community Church has a long history of working with people who have arrived in the City. This goes back to the people who came from the Caribbean in the 1950’s and in the 1960’s. We are well known and recognised in the City as a place that is welcoming and provides a safe community venue that is open to all. The work that we do complements what is happening at a wider level across the City and provides a more local and personalised approach to the people who live in the area.  </w:t>
      </w:r>
      <w:proofErr w:type="gramStart"/>
      <w:r w:rsidRPr="7924642A">
        <w:rPr>
          <w:sz w:val="24"/>
          <w:szCs w:val="24"/>
        </w:rPr>
        <w:t>In particular we</w:t>
      </w:r>
      <w:proofErr w:type="gramEnd"/>
      <w:r w:rsidRPr="7924642A">
        <w:rPr>
          <w:sz w:val="24"/>
          <w:szCs w:val="24"/>
        </w:rPr>
        <w:t xml:space="preserve"> believe we are unique in working with people from the Eastern European Roma commun</w:t>
      </w:r>
      <w:r w:rsidRPr="7924642A">
        <w:rPr>
          <w:rFonts w:cs="Aharoni"/>
          <w:sz w:val="24"/>
          <w:szCs w:val="24"/>
        </w:rPr>
        <w:t xml:space="preserve">ities who are not asylum seekers or refugees in the traditional sense. There are very few </w:t>
      </w:r>
      <w:r w:rsidRPr="7924642A">
        <w:rPr>
          <w:rFonts w:eastAsia="Times New Roman" w:cs="Aharoni"/>
          <w:sz w:val="24"/>
          <w:szCs w:val="24"/>
          <w:lang w:eastAsia="en-GB"/>
        </w:rPr>
        <w:t>places in Wolves where the Roma community feel they are safe and offered a warm welcome</w:t>
      </w:r>
      <w:r w:rsidRPr="7924642A">
        <w:rPr>
          <w:rFonts w:ascii="Arial" w:eastAsia="Times New Roman" w:hAnsi="Arial" w:cs="Aharoni"/>
          <w:sz w:val="24"/>
          <w:szCs w:val="24"/>
          <w:lang w:eastAsia="en-GB"/>
        </w:rPr>
        <w:t xml:space="preserve">. </w:t>
      </w:r>
      <w:r w:rsidRPr="7924642A">
        <w:rPr>
          <w:sz w:val="24"/>
          <w:szCs w:val="24"/>
        </w:rPr>
        <w:t xml:space="preserve">Links are established with both The Refugee and Migrant Centre and Wolverhampton City of Sanctuary and people are referred to these organisations as appropriate. (Note: these links with other organisations and Lea Road Community Church and this project </w:t>
      </w:r>
      <w:proofErr w:type="gramStart"/>
      <w:r w:rsidRPr="7924642A">
        <w:rPr>
          <w:sz w:val="24"/>
          <w:szCs w:val="24"/>
        </w:rPr>
        <w:t>in particular are</w:t>
      </w:r>
      <w:proofErr w:type="gramEnd"/>
      <w:r w:rsidRPr="7924642A">
        <w:rPr>
          <w:sz w:val="24"/>
          <w:szCs w:val="24"/>
        </w:rPr>
        <w:t xml:space="preserve"> fully set out in section 6).   By being aware of what else is going on ensures that we do not duplicate what other groups and organisations are doing. The links that we have developed with other organisations makes sure that the projects and the work we carry out remains relevant and important. Wolverhampton has designated itself as a City of Sanctuary which aims to provide a safe place for people from many places and with many, often difficult experiences to settle.</w:t>
      </w:r>
      <w:r w:rsidRPr="7924642A">
        <w:rPr>
          <w:rFonts w:ascii="Arial" w:eastAsia="Times New Roman" w:hAnsi="Arial" w:cs="Arial"/>
          <w:sz w:val="24"/>
          <w:szCs w:val="24"/>
          <w:lang w:eastAsia="en-GB"/>
        </w:rPr>
        <w:t xml:space="preserve"> </w:t>
      </w:r>
      <w:r w:rsidRPr="7924642A">
        <w:rPr>
          <w:rFonts w:eastAsia="Times New Roman" w:cs="Arial"/>
          <w:sz w:val="24"/>
          <w:szCs w:val="24"/>
          <w:lang w:eastAsia="en-GB"/>
        </w:rPr>
        <w:t xml:space="preserve">We are registered as one of the Welcome Places that is part of a wider network that provides safe places and a warm </w:t>
      </w:r>
      <w:r w:rsidR="00466783">
        <w:rPr>
          <w:rFonts w:eastAsia="Times New Roman" w:cs="Arial"/>
          <w:sz w:val="24"/>
          <w:szCs w:val="24"/>
          <w:lang w:eastAsia="en-GB"/>
        </w:rPr>
        <w:t xml:space="preserve">welcome </w:t>
      </w:r>
      <w:r w:rsidRPr="7924642A">
        <w:rPr>
          <w:rFonts w:eastAsia="Times New Roman" w:cs="Arial"/>
          <w:sz w:val="24"/>
          <w:szCs w:val="24"/>
          <w:lang w:eastAsia="en-GB"/>
        </w:rPr>
        <w:t>to vulnerable people. Parts of the programme that we are seeking to develop will contribute to the wider Welcome Places agenda.</w:t>
      </w:r>
    </w:p>
    <w:p w14:paraId="1FFCFBC3" w14:textId="77777777" w:rsidR="00180993" w:rsidRDefault="7924642A" w:rsidP="7924642A">
      <w:pPr>
        <w:rPr>
          <w:sz w:val="24"/>
          <w:szCs w:val="24"/>
        </w:rPr>
      </w:pPr>
      <w:proofErr w:type="spellStart"/>
      <w:r w:rsidRPr="7924642A">
        <w:rPr>
          <w:sz w:val="24"/>
          <w:szCs w:val="24"/>
        </w:rPr>
        <w:t>Graiseley</w:t>
      </w:r>
      <w:proofErr w:type="spellEnd"/>
      <w:r w:rsidRPr="7924642A">
        <w:rPr>
          <w:sz w:val="24"/>
          <w:szCs w:val="24"/>
        </w:rPr>
        <w:t xml:space="preserve"> and Penn Fields areas continue to be neighbourhoods with transient </w:t>
      </w:r>
      <w:proofErr w:type="gramStart"/>
      <w:r w:rsidRPr="7924642A">
        <w:rPr>
          <w:sz w:val="24"/>
          <w:szCs w:val="24"/>
        </w:rPr>
        <w:t>communities  into</w:t>
      </w:r>
      <w:proofErr w:type="gramEnd"/>
      <w:r w:rsidRPr="7924642A">
        <w:rPr>
          <w:sz w:val="24"/>
          <w:szCs w:val="24"/>
        </w:rPr>
        <w:t xml:space="preserve"> which people, from many different countries across the world, are constantly  arriving.   Additionally, the location of our building means it is strategically placed to reach directly into our marginalised community.  Several partner agencies, such as the police have noted that over the years, our building has become an established trusted community place.  </w:t>
      </w:r>
    </w:p>
    <w:p w14:paraId="1FFCFBC4" w14:textId="368CDE8F" w:rsidR="006227C4" w:rsidRDefault="7924642A" w:rsidP="7924642A">
      <w:pPr>
        <w:rPr>
          <w:sz w:val="24"/>
          <w:szCs w:val="24"/>
        </w:rPr>
      </w:pPr>
      <w:r w:rsidRPr="7924642A">
        <w:rPr>
          <w:sz w:val="24"/>
          <w:szCs w:val="24"/>
        </w:rPr>
        <w:t xml:space="preserve">Over the last seven years we have continued to work with people who are arriving </w:t>
      </w:r>
      <w:proofErr w:type="gramStart"/>
      <w:r w:rsidRPr="7924642A">
        <w:rPr>
          <w:sz w:val="24"/>
          <w:szCs w:val="24"/>
        </w:rPr>
        <w:t>into</w:t>
      </w:r>
      <w:proofErr w:type="gramEnd"/>
      <w:r w:rsidRPr="7924642A">
        <w:rPr>
          <w:sz w:val="24"/>
          <w:szCs w:val="24"/>
        </w:rPr>
        <w:t xml:space="preserve"> the City through running a weekly </w:t>
      </w:r>
      <w:r w:rsidR="00BF591D">
        <w:rPr>
          <w:sz w:val="24"/>
          <w:szCs w:val="24"/>
        </w:rPr>
        <w:t>D</w:t>
      </w:r>
      <w:r w:rsidRPr="7924642A">
        <w:rPr>
          <w:sz w:val="24"/>
          <w:szCs w:val="24"/>
        </w:rPr>
        <w:t xml:space="preserve">rop </w:t>
      </w:r>
      <w:r w:rsidR="00BF591D">
        <w:rPr>
          <w:sz w:val="24"/>
          <w:szCs w:val="24"/>
        </w:rPr>
        <w:t>I</w:t>
      </w:r>
      <w:r w:rsidRPr="7924642A">
        <w:rPr>
          <w:sz w:val="24"/>
          <w:szCs w:val="24"/>
        </w:rPr>
        <w:t xml:space="preserve">n and also a youth club for young people.  This work has previously received Awards for All funding. The programme that we currently run is provided predominantly by volunteers and the use of the buildings is currently offered free. The need and demand </w:t>
      </w:r>
      <w:proofErr w:type="gramStart"/>
      <w:r w:rsidRPr="7924642A">
        <w:rPr>
          <w:sz w:val="24"/>
          <w:szCs w:val="24"/>
        </w:rPr>
        <w:t>has</w:t>
      </w:r>
      <w:proofErr w:type="gramEnd"/>
      <w:r w:rsidRPr="7924642A">
        <w:rPr>
          <w:sz w:val="24"/>
          <w:szCs w:val="24"/>
        </w:rPr>
        <w:t xml:space="preserve"> grown considerably and this voluntary approach is no longer sustainable.  </w:t>
      </w:r>
    </w:p>
    <w:p w14:paraId="1FFCFBC5" w14:textId="3305BCAE" w:rsidR="00535EB4" w:rsidRPr="00570A23" w:rsidRDefault="7924642A" w:rsidP="7924642A">
      <w:pPr>
        <w:spacing w:after="0"/>
        <w:rPr>
          <w:sz w:val="24"/>
          <w:szCs w:val="24"/>
        </w:rPr>
      </w:pPr>
      <w:r w:rsidRPr="7924642A">
        <w:rPr>
          <w:sz w:val="24"/>
          <w:szCs w:val="24"/>
        </w:rPr>
        <w:t xml:space="preserve">Many of the people who will benefit from this project will be people from the Roma Community with whom the Drop </w:t>
      </w:r>
      <w:proofErr w:type="gramStart"/>
      <w:r w:rsidR="00F428E8">
        <w:rPr>
          <w:sz w:val="24"/>
          <w:szCs w:val="24"/>
        </w:rPr>
        <w:t>I</w:t>
      </w:r>
      <w:r w:rsidRPr="7924642A">
        <w:rPr>
          <w:sz w:val="24"/>
          <w:szCs w:val="24"/>
        </w:rPr>
        <w:t>n</w:t>
      </w:r>
      <w:proofErr w:type="gramEnd"/>
      <w:r w:rsidRPr="7924642A">
        <w:rPr>
          <w:sz w:val="24"/>
          <w:szCs w:val="24"/>
        </w:rPr>
        <w:t xml:space="preserve"> and the Youth Club have been working for the past few years. This group are perceived as being ‘hard to reach’. The proposed project has a unique contribution to make in working with this </w:t>
      </w:r>
      <w:proofErr w:type="gramStart"/>
      <w:r w:rsidRPr="7924642A">
        <w:rPr>
          <w:sz w:val="24"/>
          <w:szCs w:val="24"/>
        </w:rPr>
        <w:t>particular community</w:t>
      </w:r>
      <w:proofErr w:type="gramEnd"/>
      <w:r w:rsidRPr="7924642A">
        <w:rPr>
          <w:sz w:val="24"/>
          <w:szCs w:val="24"/>
        </w:rPr>
        <w:t xml:space="preserve">. The project will not only </w:t>
      </w:r>
      <w:r w:rsidRPr="7924642A">
        <w:rPr>
          <w:sz w:val="24"/>
          <w:szCs w:val="24"/>
        </w:rPr>
        <w:lastRenderedPageBreak/>
        <w:t>enable this work to continue but will also provide valuable lessons and examples to other people wishing to work with people from the Roma community. The following quote from a former PCSO who has supported the group for many years helps to illustrate the need for this programme.</w:t>
      </w:r>
    </w:p>
    <w:p w14:paraId="1FFCFBC6" w14:textId="77777777" w:rsidR="00535EB4" w:rsidRPr="00570A23" w:rsidRDefault="00535EB4" w:rsidP="7924642A">
      <w:pPr>
        <w:spacing w:after="0" w:line="240" w:lineRule="auto"/>
        <w:rPr>
          <w:rFonts w:ascii="Times New Roman" w:eastAsia="Times New Roman" w:hAnsi="Times New Roman" w:cs="Times New Roman"/>
          <w:sz w:val="24"/>
          <w:szCs w:val="24"/>
          <w:lang w:eastAsia="en-GB"/>
        </w:rPr>
      </w:pPr>
    </w:p>
    <w:p w14:paraId="1FFCFBC7" w14:textId="77777777" w:rsidR="00535EB4" w:rsidRPr="00570A23" w:rsidRDefault="00535EB4" w:rsidP="7924642A">
      <w:pPr>
        <w:spacing w:after="0" w:line="240" w:lineRule="auto"/>
        <w:rPr>
          <w:rFonts w:ascii="Times New Roman" w:eastAsia="Times New Roman" w:hAnsi="Times New Roman" w:cs="Times New Roman"/>
          <w:i/>
          <w:iCs/>
          <w:sz w:val="24"/>
          <w:szCs w:val="24"/>
          <w:lang w:eastAsia="en-GB"/>
        </w:rPr>
      </w:pPr>
      <w:r w:rsidRPr="00570A23">
        <w:rPr>
          <w:rFonts w:ascii="Times New Roman" w:eastAsia="Times New Roman" w:hAnsi="Times New Roman" w:cs="Times New Roman"/>
          <w:color w:val="FF0000"/>
          <w:sz w:val="24"/>
          <w:szCs w:val="24"/>
          <w:lang w:eastAsia="en-GB"/>
        </w:rPr>
        <w:tab/>
      </w:r>
      <w:r w:rsidRPr="7924642A">
        <w:rPr>
          <w:rFonts w:ascii="Times New Roman" w:eastAsia="Times New Roman" w:hAnsi="Times New Roman" w:cs="Times New Roman"/>
          <w:i/>
          <w:iCs/>
          <w:sz w:val="24"/>
          <w:szCs w:val="24"/>
          <w:lang w:eastAsia="en-GB"/>
        </w:rPr>
        <w:t xml:space="preserve">‘I think because so many Roma are used to being bottom of the pile back </w:t>
      </w:r>
      <w:r w:rsidR="002C407C" w:rsidRPr="7924642A">
        <w:rPr>
          <w:rFonts w:ascii="Times New Roman" w:eastAsia="Times New Roman" w:hAnsi="Times New Roman" w:cs="Times New Roman"/>
          <w:i/>
          <w:iCs/>
          <w:sz w:val="24"/>
          <w:szCs w:val="24"/>
          <w:lang w:eastAsia="en-GB"/>
        </w:rPr>
        <w:t>in</w:t>
      </w:r>
    </w:p>
    <w:p w14:paraId="1FFCFBC8" w14:textId="77777777" w:rsidR="00194074" w:rsidRPr="00570A23" w:rsidRDefault="00535EB4" w:rsidP="7924642A">
      <w:pPr>
        <w:spacing w:after="0" w:line="240" w:lineRule="auto"/>
        <w:rPr>
          <w:rFonts w:ascii="Times New Roman" w:eastAsia="Times New Roman" w:hAnsi="Times New Roman" w:cs="Times New Roman"/>
          <w:i/>
          <w:iCs/>
          <w:sz w:val="24"/>
          <w:szCs w:val="24"/>
          <w:lang w:eastAsia="en-GB"/>
        </w:rPr>
      </w:pPr>
      <w:r w:rsidRPr="00570A23">
        <w:rPr>
          <w:rFonts w:ascii="Times New Roman" w:eastAsia="Times New Roman" w:hAnsi="Times New Roman" w:cs="Times New Roman"/>
          <w:i/>
          <w:sz w:val="24"/>
          <w:szCs w:val="24"/>
          <w:lang w:eastAsia="en-GB"/>
        </w:rPr>
        <w:tab/>
      </w:r>
      <w:r w:rsidRPr="7924642A">
        <w:rPr>
          <w:rFonts w:ascii="Times New Roman" w:eastAsia="Times New Roman" w:hAnsi="Times New Roman" w:cs="Times New Roman"/>
          <w:i/>
          <w:iCs/>
          <w:sz w:val="24"/>
          <w:szCs w:val="24"/>
          <w:lang w:eastAsia="en-GB"/>
        </w:rPr>
        <w:t xml:space="preserve">their home countries they do not fully appreciate the opportunities available </w:t>
      </w:r>
    </w:p>
    <w:p w14:paraId="1FFCFBC9" w14:textId="77777777" w:rsidR="00535EB4" w:rsidRPr="00570A23" w:rsidRDefault="00194074" w:rsidP="7924642A">
      <w:pPr>
        <w:spacing w:after="0" w:line="240" w:lineRule="auto"/>
        <w:rPr>
          <w:rFonts w:ascii="Times New Roman" w:eastAsia="Times New Roman" w:hAnsi="Times New Roman" w:cs="Times New Roman"/>
          <w:i/>
          <w:iCs/>
          <w:sz w:val="24"/>
          <w:szCs w:val="24"/>
          <w:lang w:eastAsia="en-GB"/>
        </w:rPr>
      </w:pPr>
      <w:r w:rsidRPr="00570A23">
        <w:rPr>
          <w:rFonts w:ascii="Times New Roman" w:eastAsia="Times New Roman" w:hAnsi="Times New Roman" w:cs="Times New Roman"/>
          <w:i/>
          <w:sz w:val="24"/>
          <w:szCs w:val="24"/>
          <w:lang w:eastAsia="en-GB"/>
        </w:rPr>
        <w:tab/>
      </w:r>
      <w:r w:rsidR="00535EB4" w:rsidRPr="7924642A">
        <w:rPr>
          <w:rFonts w:ascii="Times New Roman" w:eastAsia="Times New Roman" w:hAnsi="Times New Roman" w:cs="Times New Roman"/>
          <w:i/>
          <w:iCs/>
          <w:sz w:val="24"/>
          <w:szCs w:val="24"/>
          <w:lang w:eastAsia="en-GB"/>
        </w:rPr>
        <w:t xml:space="preserve">here. </w:t>
      </w:r>
      <w:proofErr w:type="gramStart"/>
      <w:r w:rsidR="00535EB4" w:rsidRPr="7924642A">
        <w:rPr>
          <w:rFonts w:ascii="Times New Roman" w:eastAsia="Times New Roman" w:hAnsi="Times New Roman" w:cs="Times New Roman"/>
          <w:i/>
          <w:iCs/>
          <w:sz w:val="24"/>
          <w:szCs w:val="24"/>
          <w:lang w:eastAsia="en-GB"/>
        </w:rPr>
        <w:t>It’s</w:t>
      </w:r>
      <w:proofErr w:type="gramEnd"/>
      <w:r w:rsidR="00535EB4" w:rsidRPr="7924642A">
        <w:rPr>
          <w:rFonts w:ascii="Times New Roman" w:eastAsia="Times New Roman" w:hAnsi="Times New Roman" w:cs="Times New Roman"/>
          <w:i/>
          <w:iCs/>
          <w:sz w:val="24"/>
          <w:szCs w:val="24"/>
          <w:lang w:eastAsia="en-GB"/>
        </w:rPr>
        <w:t xml:space="preserve"> like they don’t think it’s for people like them.</w:t>
      </w:r>
    </w:p>
    <w:p w14:paraId="1FFCFBCA" w14:textId="77777777" w:rsidR="00535EB4" w:rsidRPr="00570A23" w:rsidRDefault="00535EB4" w:rsidP="7924642A">
      <w:pPr>
        <w:spacing w:after="0" w:line="240" w:lineRule="auto"/>
        <w:rPr>
          <w:rFonts w:ascii="Times New Roman" w:eastAsia="Times New Roman" w:hAnsi="Times New Roman" w:cs="Times New Roman"/>
          <w:sz w:val="24"/>
          <w:szCs w:val="24"/>
          <w:lang w:eastAsia="en-GB"/>
        </w:rPr>
      </w:pPr>
    </w:p>
    <w:p w14:paraId="1FFCFBCB" w14:textId="77777777" w:rsidR="00535EB4" w:rsidRPr="00570A23" w:rsidRDefault="00535EB4" w:rsidP="7924642A">
      <w:pPr>
        <w:spacing w:after="0" w:line="240" w:lineRule="auto"/>
        <w:rPr>
          <w:rFonts w:ascii="Times New Roman" w:eastAsia="Times New Roman" w:hAnsi="Times New Roman" w:cs="Times New Roman"/>
          <w:i/>
          <w:iCs/>
          <w:sz w:val="24"/>
          <w:szCs w:val="24"/>
          <w:lang w:eastAsia="en-GB"/>
        </w:rPr>
      </w:pPr>
      <w:r w:rsidRPr="00570A23">
        <w:rPr>
          <w:rFonts w:ascii="Times New Roman" w:eastAsia="Times New Roman" w:hAnsi="Times New Roman" w:cs="Times New Roman"/>
          <w:i/>
          <w:sz w:val="24"/>
          <w:szCs w:val="24"/>
          <w:lang w:eastAsia="en-GB"/>
        </w:rPr>
        <w:tab/>
      </w:r>
      <w:r w:rsidRPr="7924642A">
        <w:rPr>
          <w:rFonts w:ascii="Times New Roman" w:eastAsia="Times New Roman" w:hAnsi="Times New Roman" w:cs="Times New Roman"/>
          <w:i/>
          <w:iCs/>
          <w:sz w:val="24"/>
          <w:szCs w:val="24"/>
          <w:lang w:eastAsia="en-GB"/>
        </w:rPr>
        <w:t xml:space="preserve">I had many conversations with the young people as a PCSO answering </w:t>
      </w:r>
    </w:p>
    <w:p w14:paraId="1FFCFBCC" w14:textId="77777777" w:rsidR="00535EB4" w:rsidRPr="006F2E5C" w:rsidRDefault="00535EB4" w:rsidP="7924642A">
      <w:pPr>
        <w:spacing w:after="0" w:line="240" w:lineRule="auto"/>
        <w:rPr>
          <w:rFonts w:ascii="Times New Roman" w:eastAsia="Times New Roman" w:hAnsi="Times New Roman" w:cs="Times New Roman"/>
          <w:i/>
          <w:iCs/>
          <w:sz w:val="24"/>
          <w:szCs w:val="24"/>
          <w:lang w:eastAsia="en-GB"/>
        </w:rPr>
      </w:pPr>
      <w:r w:rsidRPr="00570A23">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questions about what I did. They just seemed to think that it was something </w:t>
      </w:r>
    </w:p>
    <w:p w14:paraId="1FFCFBCD" w14:textId="4646F33D" w:rsidR="00535EB4" w:rsidRPr="006F2E5C" w:rsidRDefault="00535EB4" w:rsidP="7924642A">
      <w:pPr>
        <w:spacing w:after="0" w:line="240" w:lineRule="auto"/>
        <w:rPr>
          <w:rFonts w:ascii="Times New Roman" w:eastAsia="Times New Roman" w:hAnsi="Times New Roman" w:cs="Times New Roman"/>
          <w:i/>
          <w:iCs/>
          <w:sz w:val="24"/>
          <w:szCs w:val="24"/>
          <w:lang w:eastAsia="en-GB"/>
        </w:rPr>
      </w:pP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they could never do. I </w:t>
      </w: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know a </w:t>
      </w:r>
      <w:proofErr w:type="gramStart"/>
      <w:r w:rsidRPr="006F2E5C">
        <w:rPr>
          <w:rFonts w:ascii="Times New Roman" w:eastAsia="Times New Roman" w:hAnsi="Times New Roman" w:cs="Times New Roman"/>
          <w:i/>
          <w:iCs/>
          <w:sz w:val="24"/>
          <w:szCs w:val="24"/>
          <w:lang w:eastAsia="en-GB"/>
        </w:rPr>
        <w:t>lot</w:t>
      </w:r>
      <w:proofErr w:type="gramEnd"/>
      <w:r w:rsidRPr="006F2E5C">
        <w:rPr>
          <w:rFonts w:ascii="Times New Roman" w:eastAsia="Times New Roman" w:hAnsi="Times New Roman" w:cs="Times New Roman"/>
          <w:i/>
          <w:iCs/>
          <w:sz w:val="24"/>
          <w:szCs w:val="24"/>
          <w:lang w:eastAsia="en-GB"/>
        </w:rPr>
        <w:t xml:space="preserve"> work on zero/part time contracts working</w:t>
      </w:r>
      <w:r w:rsidR="00821535" w:rsidRPr="006F2E5C">
        <w:rPr>
          <w:rFonts w:ascii="Times New Roman" w:eastAsia="Times New Roman" w:hAnsi="Times New Roman" w:cs="Times New Roman"/>
          <w:i/>
          <w:iCs/>
          <w:sz w:val="24"/>
          <w:szCs w:val="24"/>
          <w:lang w:eastAsia="en-GB"/>
        </w:rPr>
        <w:t xml:space="preserve"> in</w:t>
      </w:r>
      <w:r w:rsidRPr="006F2E5C">
        <w:rPr>
          <w:rFonts w:ascii="Times New Roman" w:eastAsia="Times New Roman" w:hAnsi="Times New Roman" w:cs="Times New Roman"/>
          <w:i/>
          <w:iCs/>
          <w:sz w:val="24"/>
          <w:szCs w:val="24"/>
          <w:lang w:eastAsia="en-GB"/>
        </w:rPr>
        <w:t xml:space="preserve"> </w:t>
      </w:r>
    </w:p>
    <w:p w14:paraId="1FFCFBCE" w14:textId="0E90BED9" w:rsidR="00535EB4" w:rsidRPr="006F2E5C" w:rsidRDefault="00535EB4" w:rsidP="005209E9">
      <w:pPr>
        <w:spacing w:after="0" w:line="240" w:lineRule="auto"/>
        <w:ind w:left="720" w:hanging="720"/>
        <w:rPr>
          <w:rFonts w:ascii="Times New Roman" w:eastAsia="Times New Roman" w:hAnsi="Times New Roman" w:cs="Times New Roman"/>
          <w:i/>
          <w:iCs/>
          <w:sz w:val="24"/>
          <w:szCs w:val="24"/>
          <w:lang w:eastAsia="en-GB"/>
        </w:rPr>
      </w:pP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minimum wage jobs through </w:t>
      </w: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agencies. If we could help them gain a few basic </w:t>
      </w:r>
      <w:r w:rsidR="005209E9" w:rsidRPr="006F2E5C">
        <w:rPr>
          <w:rFonts w:ascii="Times New Roman" w:eastAsia="Times New Roman" w:hAnsi="Times New Roman" w:cs="Times New Roman"/>
          <w:i/>
          <w:sz w:val="24"/>
          <w:szCs w:val="24"/>
          <w:lang w:eastAsia="en-GB"/>
        </w:rPr>
        <w:t>c</w:t>
      </w:r>
      <w:r w:rsidRPr="006F2E5C">
        <w:rPr>
          <w:rFonts w:ascii="Times New Roman" w:eastAsia="Times New Roman" w:hAnsi="Times New Roman" w:cs="Times New Roman"/>
          <w:i/>
          <w:iCs/>
          <w:sz w:val="24"/>
          <w:szCs w:val="24"/>
          <w:lang w:eastAsia="en-GB"/>
        </w:rPr>
        <w:t xml:space="preserve">ertificates skills </w:t>
      </w:r>
      <w:proofErr w:type="spellStart"/>
      <w:r w:rsidRPr="006F2E5C">
        <w:rPr>
          <w:rFonts w:ascii="Times New Roman" w:eastAsia="Times New Roman" w:hAnsi="Times New Roman" w:cs="Times New Roman"/>
          <w:i/>
          <w:iCs/>
          <w:sz w:val="24"/>
          <w:szCs w:val="24"/>
          <w:lang w:eastAsia="en-GB"/>
        </w:rPr>
        <w:t>e</w:t>
      </w:r>
      <w:r w:rsidR="005209E9" w:rsidRPr="006F2E5C">
        <w:rPr>
          <w:rFonts w:ascii="Times New Roman" w:eastAsia="Times New Roman" w:hAnsi="Times New Roman" w:cs="Times New Roman"/>
          <w:i/>
          <w:iCs/>
          <w:sz w:val="24"/>
          <w:szCs w:val="24"/>
          <w:lang w:eastAsia="en-GB"/>
        </w:rPr>
        <w:t>g</w:t>
      </w:r>
      <w:r w:rsidRPr="006F2E5C">
        <w:rPr>
          <w:rFonts w:ascii="Times New Roman" w:eastAsia="Times New Roman" w:hAnsi="Times New Roman" w:cs="Times New Roman"/>
          <w:i/>
          <w:iCs/>
          <w:sz w:val="24"/>
          <w:szCs w:val="24"/>
          <w:lang w:eastAsia="en-GB"/>
        </w:rPr>
        <w:t>.</w:t>
      </w:r>
      <w:proofErr w:type="spellEnd"/>
      <w:r w:rsidRPr="006F2E5C">
        <w:rPr>
          <w:rFonts w:ascii="Times New Roman" w:eastAsia="Times New Roman" w:hAnsi="Times New Roman" w:cs="Times New Roman"/>
          <w:i/>
          <w:iCs/>
          <w:sz w:val="24"/>
          <w:szCs w:val="24"/>
          <w:lang w:eastAsia="en-GB"/>
        </w:rPr>
        <w:t xml:space="preserve"> First aid, food hygiene, </w:t>
      </w:r>
      <w:proofErr w:type="gramStart"/>
      <w:r w:rsidRPr="006F2E5C">
        <w:rPr>
          <w:rFonts w:ascii="Times New Roman" w:eastAsia="Times New Roman" w:hAnsi="Times New Roman" w:cs="Times New Roman"/>
          <w:i/>
          <w:iCs/>
          <w:sz w:val="24"/>
          <w:szCs w:val="24"/>
          <w:lang w:eastAsia="en-GB"/>
        </w:rPr>
        <w:t>health</w:t>
      </w:r>
      <w:proofErr w:type="gramEnd"/>
      <w:r w:rsidRPr="006F2E5C">
        <w:rPr>
          <w:rFonts w:ascii="Times New Roman" w:eastAsia="Times New Roman" w:hAnsi="Times New Roman" w:cs="Times New Roman"/>
          <w:i/>
          <w:iCs/>
          <w:sz w:val="24"/>
          <w:szCs w:val="24"/>
          <w:lang w:eastAsia="en-GB"/>
        </w:rPr>
        <w:t xml:space="preserve"> and safety, as well as reading </w:t>
      </w: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and language skills they wouldn’t have to accept what seem to be the less desirable jobs offered to them by the agencies. I feel that </w:t>
      </w:r>
      <w:proofErr w:type="gramStart"/>
      <w:r w:rsidRPr="006F2E5C">
        <w:rPr>
          <w:rFonts w:ascii="Times New Roman" w:eastAsia="Times New Roman" w:hAnsi="Times New Roman" w:cs="Times New Roman"/>
          <w:i/>
          <w:iCs/>
          <w:sz w:val="24"/>
          <w:szCs w:val="24"/>
          <w:lang w:eastAsia="en-GB"/>
        </w:rPr>
        <w:t>it’s</w:t>
      </w:r>
      <w:proofErr w:type="gramEnd"/>
      <w:r w:rsidRPr="006F2E5C">
        <w:rPr>
          <w:rFonts w:ascii="Times New Roman" w:eastAsia="Times New Roman" w:hAnsi="Times New Roman" w:cs="Times New Roman"/>
          <w:i/>
          <w:iCs/>
          <w:sz w:val="24"/>
          <w:szCs w:val="24"/>
          <w:lang w:eastAsia="en-GB"/>
        </w:rPr>
        <w:t xml:space="preserve"> about raising aspirations </w:t>
      </w:r>
    </w:p>
    <w:p w14:paraId="1FFCFBCF" w14:textId="77777777" w:rsidR="00535EB4" w:rsidRPr="006F2E5C" w:rsidRDefault="00535EB4" w:rsidP="7924642A">
      <w:pPr>
        <w:spacing w:after="0" w:line="240" w:lineRule="auto"/>
        <w:rPr>
          <w:rFonts w:ascii="Times New Roman" w:eastAsia="Times New Roman" w:hAnsi="Times New Roman" w:cs="Times New Roman"/>
          <w:i/>
          <w:iCs/>
          <w:sz w:val="24"/>
          <w:szCs w:val="24"/>
          <w:lang w:eastAsia="en-GB"/>
        </w:rPr>
      </w:pP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and gaining skills and confidence but in a safe supportive environment </w:t>
      </w:r>
    </w:p>
    <w:p w14:paraId="1FFCFBD0" w14:textId="77777777" w:rsidR="00535EB4" w:rsidRPr="00535EB4" w:rsidRDefault="00535EB4" w:rsidP="7924642A">
      <w:pPr>
        <w:spacing w:after="0" w:line="240" w:lineRule="auto"/>
        <w:rPr>
          <w:rFonts w:ascii="Times New Roman" w:eastAsia="Times New Roman" w:hAnsi="Times New Roman" w:cs="Times New Roman"/>
          <w:i/>
          <w:iCs/>
          <w:sz w:val="24"/>
          <w:szCs w:val="24"/>
          <w:lang w:eastAsia="en-GB"/>
        </w:rPr>
      </w:pPr>
      <w:r w:rsidRPr="006F2E5C">
        <w:rPr>
          <w:rFonts w:ascii="Times New Roman" w:eastAsia="Times New Roman" w:hAnsi="Times New Roman" w:cs="Times New Roman"/>
          <w:i/>
          <w:sz w:val="24"/>
          <w:szCs w:val="24"/>
          <w:lang w:eastAsia="en-GB"/>
        </w:rPr>
        <w:tab/>
      </w:r>
      <w:r w:rsidRPr="006F2E5C">
        <w:rPr>
          <w:rFonts w:ascii="Times New Roman" w:eastAsia="Times New Roman" w:hAnsi="Times New Roman" w:cs="Times New Roman"/>
          <w:i/>
          <w:iCs/>
          <w:sz w:val="24"/>
          <w:szCs w:val="24"/>
          <w:lang w:eastAsia="en-GB"/>
        </w:rPr>
        <w:t xml:space="preserve">where they can succeed at their own pace’.   </w:t>
      </w:r>
      <w:r w:rsidRPr="006F2E5C">
        <w:rPr>
          <w:rFonts w:ascii="Times New Roman" w:eastAsia="Times New Roman" w:hAnsi="Times New Roman" w:cs="Times New Roman"/>
          <w:sz w:val="24"/>
          <w:szCs w:val="24"/>
          <w:lang w:eastAsia="en-GB"/>
        </w:rPr>
        <w:t>Former PCSO</w:t>
      </w:r>
    </w:p>
    <w:p w14:paraId="1FFCFBD1" w14:textId="77777777" w:rsidR="00535EB4" w:rsidRDefault="00535EB4" w:rsidP="7924642A">
      <w:pPr>
        <w:spacing w:after="0" w:line="240" w:lineRule="auto"/>
        <w:rPr>
          <w:sz w:val="24"/>
          <w:szCs w:val="24"/>
        </w:rPr>
      </w:pPr>
    </w:p>
    <w:p w14:paraId="1FFCFBD2" w14:textId="77777777" w:rsidR="00535EB4" w:rsidRDefault="7924642A" w:rsidP="7924642A">
      <w:pPr>
        <w:spacing w:after="0" w:line="240" w:lineRule="auto"/>
        <w:rPr>
          <w:rFonts w:ascii="Times New Roman" w:eastAsia="Times New Roman" w:hAnsi="Times New Roman" w:cs="Times New Roman"/>
          <w:sz w:val="24"/>
          <w:szCs w:val="24"/>
          <w:lang w:eastAsia="en-GB"/>
        </w:rPr>
      </w:pPr>
      <w:r w:rsidRPr="7924642A">
        <w:rPr>
          <w:sz w:val="24"/>
          <w:szCs w:val="24"/>
        </w:rPr>
        <w:t xml:space="preserve">The lessons learnt from this project will be shared across the City through the links that we have with other agencies including the Refugee and Migrant Centre, Wolverhampton City of Sanctuary and Wolverhampton for Everyone. </w:t>
      </w:r>
      <w:r w:rsidRPr="7924642A">
        <w:rPr>
          <w:rFonts w:ascii="Times New Roman" w:eastAsia="Times New Roman" w:hAnsi="Times New Roman" w:cs="Times New Roman"/>
          <w:sz w:val="24"/>
          <w:szCs w:val="24"/>
          <w:lang w:eastAsia="en-GB"/>
        </w:rPr>
        <w:t> </w:t>
      </w:r>
    </w:p>
    <w:p w14:paraId="73D91DCD" w14:textId="522F0527" w:rsidR="6ADCFC18" w:rsidRDefault="6ADCFC18" w:rsidP="7924642A">
      <w:pPr>
        <w:spacing w:after="0" w:line="240" w:lineRule="auto"/>
        <w:rPr>
          <w:rFonts w:ascii="Times New Roman" w:eastAsia="Times New Roman" w:hAnsi="Times New Roman" w:cs="Times New Roman"/>
          <w:sz w:val="24"/>
          <w:szCs w:val="24"/>
          <w:lang w:eastAsia="en-GB"/>
        </w:rPr>
      </w:pPr>
    </w:p>
    <w:p w14:paraId="292985A8" w14:textId="47FF7E2D" w:rsidR="39E27531" w:rsidRDefault="39E27531" w:rsidP="39E27531">
      <w:pPr>
        <w:spacing w:after="0" w:line="240" w:lineRule="auto"/>
        <w:rPr>
          <w:rFonts w:ascii="Times New Roman" w:eastAsia="Times New Roman" w:hAnsi="Times New Roman" w:cs="Times New Roman"/>
          <w:sz w:val="24"/>
          <w:szCs w:val="24"/>
          <w:lang w:eastAsia="en-GB"/>
        </w:rPr>
      </w:pPr>
    </w:p>
    <w:p w14:paraId="1FFCFBD4" w14:textId="77777777" w:rsidR="00180993" w:rsidRDefault="7924642A" w:rsidP="7924642A">
      <w:pPr>
        <w:rPr>
          <w:sz w:val="24"/>
          <w:szCs w:val="24"/>
        </w:rPr>
      </w:pPr>
      <w:r w:rsidRPr="7924642A">
        <w:rPr>
          <w:b/>
          <w:bCs/>
          <w:sz w:val="24"/>
          <w:szCs w:val="24"/>
        </w:rPr>
        <w:t xml:space="preserve">Aim </w:t>
      </w:r>
      <w:r w:rsidRPr="7924642A">
        <w:rPr>
          <w:sz w:val="24"/>
          <w:szCs w:val="24"/>
        </w:rPr>
        <w:t xml:space="preserve">We wish to consolidate and develop the programme that we run </w:t>
      </w:r>
      <w:proofErr w:type="gramStart"/>
      <w:r w:rsidRPr="7924642A">
        <w:rPr>
          <w:sz w:val="24"/>
          <w:szCs w:val="24"/>
        </w:rPr>
        <w:t>in order to</w:t>
      </w:r>
      <w:proofErr w:type="gramEnd"/>
      <w:r w:rsidRPr="7924642A">
        <w:rPr>
          <w:sz w:val="24"/>
          <w:szCs w:val="24"/>
        </w:rPr>
        <w:t xml:space="preserve"> more fully respond to the real needs of the people who live in the area in a way that adds value to what we already do and to make it more sustainable for the future.  </w:t>
      </w:r>
    </w:p>
    <w:p w14:paraId="019A6934" w14:textId="351D7B6E" w:rsidR="006227C4" w:rsidRDefault="7924642A" w:rsidP="7924642A">
      <w:pPr>
        <w:rPr>
          <w:sz w:val="24"/>
          <w:szCs w:val="24"/>
        </w:rPr>
      </w:pPr>
      <w:r w:rsidRPr="7924642A">
        <w:rPr>
          <w:sz w:val="24"/>
          <w:szCs w:val="24"/>
        </w:rPr>
        <w:t>We wish to achieve this aim by:</w:t>
      </w:r>
    </w:p>
    <w:p w14:paraId="13065427" w14:textId="2B8C5260" w:rsidR="006227C4" w:rsidRDefault="7924642A" w:rsidP="7924642A">
      <w:pPr>
        <w:pStyle w:val="ListParagraph"/>
        <w:numPr>
          <w:ilvl w:val="0"/>
          <w:numId w:val="9"/>
        </w:numPr>
        <w:rPr>
          <w:rFonts w:eastAsiaTheme="minorEastAsia"/>
          <w:color w:val="000000" w:themeColor="text1"/>
          <w:sz w:val="24"/>
          <w:szCs w:val="24"/>
        </w:rPr>
      </w:pPr>
      <w:r w:rsidRPr="7924642A">
        <w:rPr>
          <w:sz w:val="24"/>
          <w:szCs w:val="24"/>
        </w:rPr>
        <w:t>Developing the Drop In and make it sustainable aligning it with the Food Project</w:t>
      </w:r>
    </w:p>
    <w:p w14:paraId="717769B8" w14:textId="77777777" w:rsidR="006227C4" w:rsidRDefault="7924642A" w:rsidP="7924642A">
      <w:pPr>
        <w:pStyle w:val="ListParagraph"/>
        <w:numPr>
          <w:ilvl w:val="0"/>
          <w:numId w:val="9"/>
        </w:numPr>
        <w:rPr>
          <w:rFonts w:eastAsiaTheme="minorEastAsia"/>
          <w:color w:val="000000" w:themeColor="text1"/>
          <w:sz w:val="24"/>
          <w:szCs w:val="24"/>
        </w:rPr>
      </w:pPr>
      <w:r w:rsidRPr="7924642A">
        <w:rPr>
          <w:sz w:val="24"/>
          <w:szCs w:val="24"/>
        </w:rPr>
        <w:t xml:space="preserve">Providing developmental workshops for adults </w:t>
      </w:r>
    </w:p>
    <w:p w14:paraId="289E8B1C" w14:textId="77777777" w:rsidR="006227C4" w:rsidRDefault="7924642A" w:rsidP="7924642A">
      <w:pPr>
        <w:pStyle w:val="ListParagraph"/>
        <w:numPr>
          <w:ilvl w:val="0"/>
          <w:numId w:val="9"/>
        </w:numPr>
        <w:rPr>
          <w:rFonts w:eastAsiaTheme="minorEastAsia"/>
          <w:color w:val="000000" w:themeColor="text1"/>
          <w:sz w:val="24"/>
          <w:szCs w:val="24"/>
        </w:rPr>
      </w:pPr>
      <w:r w:rsidRPr="7924642A">
        <w:rPr>
          <w:sz w:val="24"/>
          <w:szCs w:val="24"/>
        </w:rPr>
        <w:t>Providing a weekly youth club that will raise the aspirations of those who attend</w:t>
      </w:r>
    </w:p>
    <w:p w14:paraId="27D3585C" w14:textId="78BCEF95" w:rsidR="006227C4" w:rsidRDefault="7924642A" w:rsidP="7924642A">
      <w:pPr>
        <w:pStyle w:val="ListParagraph"/>
        <w:numPr>
          <w:ilvl w:val="0"/>
          <w:numId w:val="9"/>
        </w:numPr>
        <w:rPr>
          <w:rFonts w:eastAsiaTheme="minorEastAsia"/>
          <w:color w:val="000000" w:themeColor="text1"/>
          <w:sz w:val="24"/>
          <w:szCs w:val="24"/>
        </w:rPr>
      </w:pPr>
      <w:r w:rsidRPr="7924642A">
        <w:rPr>
          <w:sz w:val="24"/>
          <w:szCs w:val="24"/>
        </w:rPr>
        <w:t xml:space="preserve">Providing training courses that give people basic skills qualifications </w:t>
      </w:r>
    </w:p>
    <w:p w14:paraId="607307CA" w14:textId="62E51581" w:rsidR="006227C4" w:rsidRDefault="7924642A" w:rsidP="7924642A">
      <w:pPr>
        <w:pStyle w:val="ListParagraph"/>
        <w:numPr>
          <w:ilvl w:val="0"/>
          <w:numId w:val="9"/>
        </w:numPr>
        <w:rPr>
          <w:rFonts w:eastAsiaTheme="minorEastAsia"/>
          <w:color w:val="000000" w:themeColor="text1"/>
          <w:sz w:val="24"/>
          <w:szCs w:val="24"/>
        </w:rPr>
      </w:pPr>
      <w:r w:rsidRPr="7924642A">
        <w:rPr>
          <w:sz w:val="24"/>
          <w:szCs w:val="24"/>
        </w:rPr>
        <w:t xml:space="preserve">Running and growing the Food Project for at least the next 3 years </w:t>
      </w:r>
    </w:p>
    <w:p w14:paraId="1FFCFBD5" w14:textId="04DB8C6B" w:rsidR="006227C4" w:rsidRDefault="7924642A" w:rsidP="7924642A">
      <w:pPr>
        <w:rPr>
          <w:sz w:val="24"/>
          <w:szCs w:val="24"/>
        </w:rPr>
      </w:pPr>
      <w:r w:rsidRPr="7924642A">
        <w:rPr>
          <w:sz w:val="24"/>
          <w:szCs w:val="24"/>
        </w:rPr>
        <w:t xml:space="preserve">As </w:t>
      </w:r>
      <w:proofErr w:type="gramStart"/>
      <w:r w:rsidRPr="7924642A">
        <w:rPr>
          <w:sz w:val="24"/>
          <w:szCs w:val="24"/>
        </w:rPr>
        <w:t>a very valuable</w:t>
      </w:r>
      <w:proofErr w:type="gramEnd"/>
      <w:r w:rsidRPr="7924642A">
        <w:rPr>
          <w:sz w:val="24"/>
          <w:szCs w:val="24"/>
        </w:rPr>
        <w:t xml:space="preserve"> community asset there is much use of the building by community groups. The access to the whole of the building, both the ground floor and the first floor is </w:t>
      </w:r>
      <w:proofErr w:type="gramStart"/>
      <w:r w:rsidRPr="7924642A">
        <w:rPr>
          <w:sz w:val="24"/>
          <w:szCs w:val="24"/>
        </w:rPr>
        <w:t>very important</w:t>
      </w:r>
      <w:proofErr w:type="gramEnd"/>
      <w:r w:rsidRPr="7924642A">
        <w:rPr>
          <w:sz w:val="24"/>
          <w:szCs w:val="24"/>
        </w:rPr>
        <w:t xml:space="preserve">. The lift, that was installed when the building was first built, is no longer fit for </w:t>
      </w:r>
      <w:proofErr w:type="gramStart"/>
      <w:r w:rsidRPr="7924642A">
        <w:rPr>
          <w:sz w:val="24"/>
          <w:szCs w:val="24"/>
        </w:rPr>
        <w:t>purpose</w:t>
      </w:r>
      <w:proofErr w:type="gramEnd"/>
      <w:r w:rsidRPr="7924642A">
        <w:rPr>
          <w:sz w:val="24"/>
          <w:szCs w:val="24"/>
        </w:rPr>
        <w:t xml:space="preserve"> and can no longer be used safely to carry people.  The professional advice is that it needs major refurbishment. </w:t>
      </w:r>
    </w:p>
    <w:p w14:paraId="4DF5CE2B" w14:textId="0B12C0F4" w:rsidR="6ADCFC18" w:rsidRDefault="7924642A" w:rsidP="7924642A">
      <w:pPr>
        <w:rPr>
          <w:b/>
          <w:bCs/>
          <w:sz w:val="24"/>
          <w:szCs w:val="24"/>
        </w:rPr>
      </w:pPr>
      <w:proofErr w:type="gramStart"/>
      <w:r w:rsidRPr="7924642A">
        <w:rPr>
          <w:b/>
          <w:bCs/>
          <w:sz w:val="24"/>
          <w:szCs w:val="24"/>
        </w:rPr>
        <w:t xml:space="preserve">Aim </w:t>
      </w:r>
      <w:r w:rsidRPr="7924642A">
        <w:rPr>
          <w:sz w:val="24"/>
          <w:szCs w:val="24"/>
        </w:rPr>
        <w:t xml:space="preserve"> Improve</w:t>
      </w:r>
      <w:proofErr w:type="gramEnd"/>
      <w:r w:rsidRPr="7924642A">
        <w:rPr>
          <w:sz w:val="24"/>
          <w:szCs w:val="24"/>
        </w:rPr>
        <w:t xml:space="preserve"> the accessibility of the building and secure the building as a community resource for the future.</w:t>
      </w:r>
    </w:p>
    <w:p w14:paraId="7EE93625" w14:textId="1B8C0FC1" w:rsidR="6ADCFC18" w:rsidRDefault="7924642A" w:rsidP="7924642A">
      <w:pPr>
        <w:rPr>
          <w:b/>
          <w:bCs/>
          <w:sz w:val="24"/>
          <w:szCs w:val="24"/>
        </w:rPr>
      </w:pPr>
      <w:r w:rsidRPr="7924642A">
        <w:rPr>
          <w:sz w:val="24"/>
          <w:szCs w:val="24"/>
        </w:rPr>
        <w:lastRenderedPageBreak/>
        <w:t>We wish to achieve this aim by:</w:t>
      </w:r>
    </w:p>
    <w:p w14:paraId="09E9A76B" w14:textId="05486A48" w:rsidR="6ADCFC18" w:rsidRDefault="7924642A" w:rsidP="7924642A">
      <w:pPr>
        <w:pStyle w:val="ListParagraph"/>
        <w:numPr>
          <w:ilvl w:val="0"/>
          <w:numId w:val="8"/>
        </w:numPr>
        <w:rPr>
          <w:rFonts w:eastAsiaTheme="minorEastAsia"/>
          <w:color w:val="000000" w:themeColor="text1"/>
          <w:sz w:val="24"/>
          <w:szCs w:val="24"/>
        </w:rPr>
      </w:pPr>
      <w:r w:rsidRPr="7924642A">
        <w:rPr>
          <w:sz w:val="24"/>
          <w:szCs w:val="24"/>
        </w:rPr>
        <w:t>Refurbishing the lift to the first floor so that it is safe for people to use.</w:t>
      </w:r>
    </w:p>
    <w:p w14:paraId="0C3AA87B" w14:textId="56666D74" w:rsidR="6ADCFC18" w:rsidRDefault="7924642A" w:rsidP="7924642A">
      <w:pPr>
        <w:pStyle w:val="ListParagraph"/>
        <w:numPr>
          <w:ilvl w:val="0"/>
          <w:numId w:val="8"/>
        </w:numPr>
        <w:rPr>
          <w:rFonts w:eastAsiaTheme="minorEastAsia"/>
          <w:color w:val="000000" w:themeColor="text1"/>
          <w:sz w:val="24"/>
          <w:szCs w:val="24"/>
        </w:rPr>
      </w:pPr>
      <w:r w:rsidRPr="7924642A">
        <w:rPr>
          <w:sz w:val="24"/>
          <w:szCs w:val="24"/>
        </w:rPr>
        <w:t>Increase the use of the building and the income from room lettings</w:t>
      </w:r>
    </w:p>
    <w:p w14:paraId="5E50CA27" w14:textId="37736F0A" w:rsidR="6ADCFC18" w:rsidRDefault="6ADCFC18" w:rsidP="7924642A">
      <w:pPr>
        <w:pStyle w:val="ListParagraph"/>
        <w:ind w:left="0"/>
        <w:rPr>
          <w:sz w:val="24"/>
          <w:szCs w:val="24"/>
        </w:rPr>
      </w:pPr>
    </w:p>
    <w:p w14:paraId="1FFCFBDE" w14:textId="40B84CE5" w:rsidR="00E258D8" w:rsidRPr="00FC5160" w:rsidRDefault="008A5F2B" w:rsidP="7924642A">
      <w:pPr>
        <w:rPr>
          <w:b/>
          <w:bCs/>
          <w:sz w:val="24"/>
          <w:szCs w:val="24"/>
        </w:rPr>
      </w:pPr>
      <w:r>
        <w:rPr>
          <w:b/>
          <w:bCs/>
          <w:sz w:val="24"/>
          <w:szCs w:val="24"/>
        </w:rPr>
        <w:t>3</w:t>
      </w:r>
      <w:r w:rsidR="7924642A" w:rsidRPr="7924642A">
        <w:rPr>
          <w:b/>
          <w:bCs/>
          <w:sz w:val="24"/>
          <w:szCs w:val="24"/>
        </w:rPr>
        <w:t>.1</w:t>
      </w:r>
      <w:r w:rsidR="00CA35A9">
        <w:tab/>
      </w:r>
      <w:r w:rsidR="7924642A" w:rsidRPr="7924642A">
        <w:rPr>
          <w:b/>
          <w:bCs/>
          <w:sz w:val="24"/>
          <w:szCs w:val="24"/>
        </w:rPr>
        <w:t>Develop the Drop In and make it sustainable</w:t>
      </w:r>
    </w:p>
    <w:p w14:paraId="1FFCFBDF" w14:textId="77C067C7" w:rsidR="00DC0E31" w:rsidRPr="00FC5160" w:rsidRDefault="7924642A" w:rsidP="7924642A">
      <w:pPr>
        <w:rPr>
          <w:sz w:val="24"/>
          <w:szCs w:val="24"/>
        </w:rPr>
      </w:pPr>
      <w:r w:rsidRPr="7924642A">
        <w:rPr>
          <w:sz w:val="24"/>
          <w:szCs w:val="24"/>
        </w:rPr>
        <w:t xml:space="preserve">A clear need for the </w:t>
      </w:r>
      <w:r w:rsidR="00F86F86">
        <w:rPr>
          <w:sz w:val="24"/>
          <w:szCs w:val="24"/>
        </w:rPr>
        <w:t>D</w:t>
      </w:r>
      <w:r w:rsidRPr="7924642A">
        <w:rPr>
          <w:sz w:val="24"/>
          <w:szCs w:val="24"/>
        </w:rPr>
        <w:t xml:space="preserve">rop </w:t>
      </w:r>
      <w:r w:rsidR="00F86F86">
        <w:rPr>
          <w:sz w:val="24"/>
          <w:szCs w:val="24"/>
        </w:rPr>
        <w:t>I</w:t>
      </w:r>
      <w:r w:rsidRPr="7924642A">
        <w:rPr>
          <w:sz w:val="24"/>
          <w:szCs w:val="24"/>
        </w:rPr>
        <w:t>n is well established and prior to Covid between 4</w:t>
      </w:r>
      <w:r w:rsidR="00027273">
        <w:rPr>
          <w:sz w:val="24"/>
          <w:szCs w:val="24"/>
        </w:rPr>
        <w:t>5</w:t>
      </w:r>
      <w:r w:rsidRPr="7924642A">
        <w:rPr>
          <w:sz w:val="24"/>
          <w:szCs w:val="24"/>
        </w:rPr>
        <w:t xml:space="preserve"> - </w:t>
      </w:r>
      <w:r w:rsidR="00027273">
        <w:rPr>
          <w:sz w:val="24"/>
          <w:szCs w:val="24"/>
        </w:rPr>
        <w:t>55</w:t>
      </w:r>
      <w:r w:rsidRPr="7924642A">
        <w:rPr>
          <w:sz w:val="24"/>
          <w:szCs w:val="24"/>
        </w:rPr>
        <w:t xml:space="preserve"> people per week were attending. The people who attend are mainly from Eastern European Roma communities but also include people from other countries that are seeking refuge and asylum in the UK. Currently this includes people from Albania and Turkey. The people who attend are all on </w:t>
      </w:r>
      <w:proofErr w:type="gramStart"/>
      <w:r w:rsidRPr="7924642A">
        <w:rPr>
          <w:sz w:val="24"/>
          <w:szCs w:val="24"/>
        </w:rPr>
        <w:t>very low</w:t>
      </w:r>
      <w:proofErr w:type="gramEnd"/>
      <w:r w:rsidRPr="7924642A">
        <w:rPr>
          <w:sz w:val="24"/>
          <w:szCs w:val="24"/>
        </w:rPr>
        <w:t xml:space="preserve"> levels of income or on benefits. These are particularly low for those people who are seeking asylum and do not have the right to work in the UK.</w:t>
      </w:r>
    </w:p>
    <w:p w14:paraId="1FFCFBE0" w14:textId="3EC55098" w:rsidR="005F3C42" w:rsidRPr="00FC5160" w:rsidRDefault="7924642A" w:rsidP="7924642A">
      <w:pPr>
        <w:rPr>
          <w:sz w:val="24"/>
          <w:szCs w:val="24"/>
        </w:rPr>
      </w:pPr>
      <w:r w:rsidRPr="7924642A">
        <w:rPr>
          <w:sz w:val="24"/>
          <w:szCs w:val="24"/>
        </w:rPr>
        <w:t xml:space="preserve">The Drop </w:t>
      </w:r>
      <w:r w:rsidR="00027273">
        <w:rPr>
          <w:sz w:val="24"/>
          <w:szCs w:val="24"/>
        </w:rPr>
        <w:t>I</w:t>
      </w:r>
      <w:r w:rsidRPr="7924642A">
        <w:rPr>
          <w:sz w:val="24"/>
          <w:szCs w:val="24"/>
        </w:rPr>
        <w:t xml:space="preserve">n has now been running for the last seven years. There are </w:t>
      </w:r>
      <w:proofErr w:type="gramStart"/>
      <w:r w:rsidRPr="7924642A">
        <w:rPr>
          <w:sz w:val="24"/>
          <w:szCs w:val="24"/>
        </w:rPr>
        <w:t>a number of</w:t>
      </w:r>
      <w:proofErr w:type="gramEnd"/>
      <w:r w:rsidRPr="7924642A">
        <w:rPr>
          <w:sz w:val="24"/>
          <w:szCs w:val="24"/>
        </w:rPr>
        <w:t xml:space="preserve"> very committed volunteers who have run the Drop In since its start. The Drop In has consistently supported people who have arrived in the Penn Fields area of Wolverhampton and helped address the needs that they have. These have included help with:</w:t>
      </w:r>
    </w:p>
    <w:p w14:paraId="1FFCFBE1"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Housing issues</w:t>
      </w:r>
    </w:p>
    <w:p w14:paraId="1FFCFBE2"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Registering with Doctors and Dentists and accessing the Health Service</w:t>
      </w:r>
    </w:p>
    <w:p w14:paraId="1FFCFBE3"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Finding school places for children and young people</w:t>
      </w:r>
    </w:p>
    <w:p w14:paraId="1FFCFBE4"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Accessing benefits</w:t>
      </w:r>
    </w:p>
    <w:p w14:paraId="1FFCFBE5"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Completion of forms relating to all aspects of the above and claims for asylum</w:t>
      </w:r>
    </w:p>
    <w:p w14:paraId="1FFCFBE6"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Understanding British society and integration with other local communities</w:t>
      </w:r>
    </w:p>
    <w:p w14:paraId="1FFCFBE7"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Safety issues and concerns</w:t>
      </w:r>
    </w:p>
    <w:p w14:paraId="1FFCFBE8"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 xml:space="preserve">Integration </w:t>
      </w:r>
    </w:p>
    <w:p w14:paraId="1FFCFBE9"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Providing space for social events and children’s parties and celebrations.</w:t>
      </w:r>
    </w:p>
    <w:p w14:paraId="1FFCFBEA"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Emotional support</w:t>
      </w:r>
    </w:p>
    <w:p w14:paraId="1FFCFBEB" w14:textId="77777777" w:rsidR="005F3C42" w:rsidRPr="00FC5160" w:rsidRDefault="7924642A" w:rsidP="7924642A">
      <w:pPr>
        <w:pStyle w:val="ListParagraph"/>
        <w:numPr>
          <w:ilvl w:val="0"/>
          <w:numId w:val="15"/>
        </w:numPr>
        <w:rPr>
          <w:color w:val="000000" w:themeColor="text1"/>
          <w:sz w:val="24"/>
          <w:szCs w:val="24"/>
        </w:rPr>
      </w:pPr>
      <w:r w:rsidRPr="7924642A">
        <w:rPr>
          <w:sz w:val="24"/>
          <w:szCs w:val="24"/>
        </w:rPr>
        <w:t>Encouraging links between different communities.</w:t>
      </w:r>
    </w:p>
    <w:p w14:paraId="1FFCFBEC" w14:textId="77777777" w:rsidR="005F3C42" w:rsidRPr="00FC5160" w:rsidRDefault="005F3C42" w:rsidP="7924642A">
      <w:pPr>
        <w:pStyle w:val="ListParagraph"/>
        <w:rPr>
          <w:sz w:val="24"/>
          <w:szCs w:val="24"/>
        </w:rPr>
      </w:pPr>
    </w:p>
    <w:p w14:paraId="1FFCFBED" w14:textId="70F1BA65" w:rsidR="009B59EC" w:rsidRDefault="7924642A" w:rsidP="7924642A">
      <w:pPr>
        <w:pStyle w:val="ListParagraph"/>
        <w:ind w:left="0"/>
        <w:rPr>
          <w:sz w:val="24"/>
          <w:szCs w:val="24"/>
        </w:rPr>
      </w:pPr>
      <w:r w:rsidRPr="7924642A">
        <w:rPr>
          <w:sz w:val="24"/>
          <w:szCs w:val="24"/>
        </w:rPr>
        <w:t>There is still the need to respond to the immediate needs of new arrivals in the City. However, given the growth that has taken place and the limited resources that are available it is no longer possible for this project to be run by volunteers or the venue to be provided free of charge.  In addition to this as the Drop In has grown and some of the people coming have become more settled in the area the needs of people have changed.   This change has been further accelerated by Covid and additional stresses this has placed on people in the local neighbourhood.</w:t>
      </w:r>
    </w:p>
    <w:p w14:paraId="0488B2CD" w14:textId="77777777" w:rsidR="006F2E5C" w:rsidRPr="007A5254" w:rsidRDefault="006F2E5C" w:rsidP="7924642A">
      <w:pPr>
        <w:pStyle w:val="ListParagraph"/>
        <w:ind w:left="0"/>
        <w:rPr>
          <w:color w:val="1F497D" w:themeColor="text2"/>
          <w:sz w:val="24"/>
          <w:szCs w:val="24"/>
        </w:rPr>
      </w:pPr>
    </w:p>
    <w:p w14:paraId="1FFCFBEE" w14:textId="77777777" w:rsidR="006227C4" w:rsidRPr="006227C4" w:rsidRDefault="006227C4" w:rsidP="7924642A">
      <w:pPr>
        <w:pStyle w:val="ListParagraph"/>
        <w:rPr>
          <w:b/>
          <w:bCs/>
          <w:sz w:val="24"/>
          <w:szCs w:val="24"/>
        </w:rPr>
      </w:pPr>
    </w:p>
    <w:p w14:paraId="1FFCFBEF" w14:textId="55E51597" w:rsidR="000F0149" w:rsidRPr="00DB6E5C" w:rsidRDefault="7924642A" w:rsidP="00DB6E5C">
      <w:pPr>
        <w:pStyle w:val="ListParagraph"/>
        <w:numPr>
          <w:ilvl w:val="1"/>
          <w:numId w:val="28"/>
        </w:numPr>
        <w:rPr>
          <w:b/>
          <w:bCs/>
          <w:color w:val="000000" w:themeColor="text1"/>
          <w:sz w:val="24"/>
          <w:szCs w:val="24"/>
        </w:rPr>
      </w:pPr>
      <w:r w:rsidRPr="00DB6E5C">
        <w:rPr>
          <w:b/>
          <w:bCs/>
          <w:sz w:val="24"/>
          <w:szCs w:val="24"/>
        </w:rPr>
        <w:lastRenderedPageBreak/>
        <w:t xml:space="preserve">Provide developmental workshops for adults </w:t>
      </w:r>
    </w:p>
    <w:p w14:paraId="3B0E1364" w14:textId="77777777" w:rsidR="006157B5" w:rsidRDefault="7924642A" w:rsidP="7924642A">
      <w:pPr>
        <w:rPr>
          <w:sz w:val="24"/>
          <w:szCs w:val="24"/>
        </w:rPr>
      </w:pPr>
      <w:r w:rsidRPr="7924642A">
        <w:rPr>
          <w:sz w:val="24"/>
          <w:szCs w:val="24"/>
        </w:rPr>
        <w:t xml:space="preserve">The suggested programme of workshops would add value to the more open Drop In sessions as they would provide the opportunity for people to develop skills that would enable them to become more employable </w:t>
      </w:r>
      <w:proofErr w:type="gramStart"/>
      <w:r w:rsidRPr="7924642A">
        <w:rPr>
          <w:sz w:val="24"/>
          <w:szCs w:val="24"/>
        </w:rPr>
        <w:t>and also</w:t>
      </w:r>
      <w:proofErr w:type="gramEnd"/>
      <w:r w:rsidRPr="7924642A">
        <w:rPr>
          <w:sz w:val="24"/>
          <w:szCs w:val="24"/>
        </w:rPr>
        <w:t xml:space="preserve"> improve their sense of health and well-being. It is planned that each of the workshops would run for a period of six weeks. The consultation earlier in the year and further conversations have shaped the ideas for the workshops for the first year.  </w:t>
      </w:r>
    </w:p>
    <w:p w14:paraId="05330A5B" w14:textId="2AA04689" w:rsidR="006157B5" w:rsidRPr="00B01A2B" w:rsidRDefault="7924642A" w:rsidP="7924642A">
      <w:pPr>
        <w:rPr>
          <w:color w:val="1F497D" w:themeColor="text2"/>
          <w:sz w:val="24"/>
          <w:szCs w:val="24"/>
        </w:rPr>
      </w:pPr>
      <w:r w:rsidRPr="7924642A">
        <w:rPr>
          <w:sz w:val="24"/>
          <w:szCs w:val="24"/>
        </w:rPr>
        <w:t>Given the impact of Covid there is still a need for the workshops however the precise nature and content of these will need to be re-assessed. The first 6 months of the Project will now be used to undertake a needs assessment, rebuild the contacts with the beneficiaries, build new teams of people who are able to run the different aspects of the project and ensure that it is run in a safe and secure way in line with any Covid guidelines and restrictions that are in place in September 2021 when the project work with the groups will be planned to restart.</w:t>
      </w:r>
    </w:p>
    <w:p w14:paraId="1FFCFBF0" w14:textId="260ABE4B" w:rsidR="000F0149" w:rsidRDefault="7924642A" w:rsidP="7924642A">
      <w:pPr>
        <w:rPr>
          <w:sz w:val="24"/>
          <w:szCs w:val="24"/>
        </w:rPr>
      </w:pPr>
      <w:r w:rsidRPr="7924642A">
        <w:rPr>
          <w:rFonts w:eastAsia="Times New Roman" w:cs="Arial"/>
          <w:sz w:val="24"/>
          <w:szCs w:val="24"/>
          <w:lang w:eastAsia="en-GB"/>
        </w:rPr>
        <w:t xml:space="preserve">The older Roma women who have </w:t>
      </w:r>
      <w:proofErr w:type="gramStart"/>
      <w:r w:rsidRPr="7924642A">
        <w:rPr>
          <w:rFonts w:eastAsia="Times New Roman" w:cs="Arial"/>
          <w:sz w:val="24"/>
          <w:szCs w:val="24"/>
          <w:lang w:eastAsia="en-GB"/>
        </w:rPr>
        <w:t>very limited</w:t>
      </w:r>
      <w:proofErr w:type="gramEnd"/>
      <w:r w:rsidRPr="7924642A">
        <w:rPr>
          <w:rFonts w:eastAsia="Times New Roman" w:cs="Arial"/>
          <w:sz w:val="24"/>
          <w:szCs w:val="24"/>
          <w:lang w:eastAsia="en-GB"/>
        </w:rPr>
        <w:t xml:space="preserve"> English have said they want to learn English. Some of the younger women have also expressed an interest, as they speak English reasonably well, but want to improve.</w:t>
      </w:r>
      <w:r w:rsidRPr="7924642A">
        <w:rPr>
          <w:sz w:val="24"/>
          <w:szCs w:val="24"/>
        </w:rPr>
        <w:t xml:space="preserve"> The plans for the first year’s workshop programme would include, sewing skills, </w:t>
      </w:r>
      <w:proofErr w:type="gramStart"/>
      <w:r w:rsidRPr="7924642A">
        <w:rPr>
          <w:sz w:val="24"/>
          <w:szCs w:val="24"/>
        </w:rPr>
        <w:t>learning</w:t>
      </w:r>
      <w:proofErr w:type="gramEnd"/>
      <w:r w:rsidRPr="7924642A">
        <w:rPr>
          <w:sz w:val="24"/>
          <w:szCs w:val="24"/>
        </w:rPr>
        <w:t xml:space="preserve"> and practicing English, and Tools for Health and Well Being. Consultation with the people engaged with the project will identify what future workshops would be developed.</w:t>
      </w:r>
    </w:p>
    <w:p w14:paraId="1FFCFBF1" w14:textId="3465E9B4" w:rsidR="000F0149" w:rsidRPr="00DB6E5C" w:rsidRDefault="7924642A" w:rsidP="00DB6E5C">
      <w:pPr>
        <w:pStyle w:val="ListParagraph"/>
        <w:numPr>
          <w:ilvl w:val="1"/>
          <w:numId w:val="28"/>
        </w:numPr>
        <w:rPr>
          <w:b/>
          <w:bCs/>
          <w:color w:val="000000" w:themeColor="text1"/>
          <w:sz w:val="24"/>
          <w:szCs w:val="24"/>
        </w:rPr>
      </w:pPr>
      <w:r w:rsidRPr="00DB6E5C">
        <w:rPr>
          <w:b/>
          <w:bCs/>
          <w:sz w:val="24"/>
          <w:szCs w:val="24"/>
        </w:rPr>
        <w:t>Provide a weekly youth club that will raise the aspirations of those who attend</w:t>
      </w:r>
    </w:p>
    <w:p w14:paraId="1FFCFBF3" w14:textId="5512CFF2" w:rsidR="00622FA9" w:rsidRPr="00FC5160" w:rsidRDefault="7924642A" w:rsidP="7924642A">
      <w:pPr>
        <w:rPr>
          <w:sz w:val="24"/>
          <w:szCs w:val="24"/>
        </w:rPr>
      </w:pPr>
      <w:r w:rsidRPr="7924642A">
        <w:rPr>
          <w:sz w:val="24"/>
          <w:szCs w:val="24"/>
        </w:rPr>
        <w:t xml:space="preserve">The need for local </w:t>
      </w:r>
      <w:proofErr w:type="gramStart"/>
      <w:r w:rsidRPr="7924642A">
        <w:rPr>
          <w:sz w:val="24"/>
          <w:szCs w:val="24"/>
        </w:rPr>
        <w:t>neighbourhood based</w:t>
      </w:r>
      <w:proofErr w:type="gramEnd"/>
      <w:r w:rsidRPr="7924642A">
        <w:rPr>
          <w:sz w:val="24"/>
          <w:szCs w:val="24"/>
        </w:rPr>
        <w:t xml:space="preserve"> provision for young people has been increased by the pandemic as young people have missed out significantly on schooling and formal education.  The need for a youth club as the City Council Youth Service has, over the last 10 years been dismantled and the only facility available to young people is The Way which is based in the city Centre.  Many young people do not feel comfortable going to a City Centre venue where young people from all over the City attend.</w:t>
      </w:r>
    </w:p>
    <w:p w14:paraId="1FFCFBF4" w14:textId="77777777" w:rsidR="00C6388A" w:rsidRPr="00FC5160" w:rsidRDefault="7924642A" w:rsidP="7924642A">
      <w:pPr>
        <w:rPr>
          <w:sz w:val="24"/>
          <w:szCs w:val="24"/>
        </w:rPr>
      </w:pPr>
      <w:r w:rsidRPr="7924642A">
        <w:rPr>
          <w:sz w:val="24"/>
          <w:szCs w:val="24"/>
        </w:rPr>
        <w:t xml:space="preserve">In parallel to the Drop </w:t>
      </w:r>
      <w:proofErr w:type="gramStart"/>
      <w:r w:rsidRPr="7924642A">
        <w:rPr>
          <w:sz w:val="24"/>
          <w:szCs w:val="24"/>
        </w:rPr>
        <w:t>In</w:t>
      </w:r>
      <w:proofErr w:type="gramEnd"/>
      <w:r w:rsidRPr="7924642A">
        <w:rPr>
          <w:sz w:val="24"/>
          <w:szCs w:val="24"/>
        </w:rPr>
        <w:t xml:space="preserve"> a Youth Club has become popular with young people and again needs to be established on a more secure financial footing. The most important development would be to secure a youth worker who would run the youth club on a weekly basis and give better continuity to this. </w:t>
      </w:r>
    </w:p>
    <w:p w14:paraId="1FFCFBF5" w14:textId="2DD8D687" w:rsidR="00C6388A" w:rsidRPr="00FC5160" w:rsidRDefault="7924642A" w:rsidP="7924642A">
      <w:pPr>
        <w:rPr>
          <w:sz w:val="24"/>
          <w:szCs w:val="24"/>
        </w:rPr>
      </w:pPr>
      <w:r w:rsidRPr="7924642A">
        <w:rPr>
          <w:sz w:val="24"/>
          <w:szCs w:val="24"/>
        </w:rPr>
        <w:t xml:space="preserve">The building is ideally designed for a Youth Club as originally the building was designed as a Church Community Centre in partnership with the local authority and for many years the Saints Youth Club, funded by the City Council </w:t>
      </w:r>
      <w:proofErr w:type="gramStart"/>
      <w:r w:rsidRPr="7924642A">
        <w:rPr>
          <w:sz w:val="24"/>
          <w:szCs w:val="24"/>
        </w:rPr>
        <w:t>was located in</w:t>
      </w:r>
      <w:proofErr w:type="gramEnd"/>
      <w:r w:rsidRPr="7924642A">
        <w:rPr>
          <w:sz w:val="24"/>
          <w:szCs w:val="24"/>
        </w:rPr>
        <w:t xml:space="preserve"> the building. The sports hall, games rooms, kitchen and smaller meeting rooms make it an ideal venue for the range of </w:t>
      </w:r>
      <w:r w:rsidRPr="7924642A">
        <w:rPr>
          <w:sz w:val="24"/>
          <w:szCs w:val="24"/>
        </w:rPr>
        <w:lastRenderedPageBreak/>
        <w:t>activities that the Youth Club can offer. It is also important to note that the area has no open spaces where children and young people can exercise or play.</w:t>
      </w:r>
    </w:p>
    <w:p w14:paraId="1FFCFBF6" w14:textId="5B260B18" w:rsidR="00622FA9" w:rsidRDefault="7924642A" w:rsidP="7924642A">
      <w:pPr>
        <w:rPr>
          <w:sz w:val="24"/>
          <w:szCs w:val="24"/>
        </w:rPr>
      </w:pPr>
      <w:r w:rsidRPr="7924642A">
        <w:rPr>
          <w:sz w:val="24"/>
          <w:szCs w:val="24"/>
        </w:rPr>
        <w:t xml:space="preserve">The programme of the Youth Club would include traditional youth work activities such as arts and crafts, discussions and sports but would also provide opportunities for the young people to have experiences that would not be affordable to them. These would include trips to </w:t>
      </w:r>
      <w:r w:rsidR="00DD6510">
        <w:rPr>
          <w:sz w:val="24"/>
          <w:szCs w:val="24"/>
        </w:rPr>
        <w:t>places</w:t>
      </w:r>
      <w:r w:rsidRPr="7924642A">
        <w:rPr>
          <w:sz w:val="24"/>
          <w:szCs w:val="24"/>
        </w:rPr>
        <w:t xml:space="preserve"> such as the cinema, a restaurant for a meal and activities such as ice skating and ten pin bowling. As well as this, as some of the young people get older, links would be made with Wolverhampton University and the City of Wolverhampton College so that they could be introduced to some of the career opportunities that would be open to them.</w:t>
      </w:r>
    </w:p>
    <w:p w14:paraId="1FFCFBF7" w14:textId="27956D0C" w:rsidR="000F0149" w:rsidRPr="00DB6E5C" w:rsidRDefault="7924642A" w:rsidP="00DB6E5C">
      <w:pPr>
        <w:pStyle w:val="ListParagraph"/>
        <w:numPr>
          <w:ilvl w:val="1"/>
          <w:numId w:val="28"/>
        </w:numPr>
        <w:rPr>
          <w:b/>
          <w:bCs/>
          <w:color w:val="000000" w:themeColor="text1"/>
          <w:sz w:val="24"/>
          <w:szCs w:val="24"/>
        </w:rPr>
      </w:pPr>
      <w:r w:rsidRPr="00DB6E5C">
        <w:rPr>
          <w:b/>
          <w:bCs/>
          <w:sz w:val="24"/>
          <w:szCs w:val="24"/>
        </w:rPr>
        <w:t>Provide training courses that give people basic skills qualifications</w:t>
      </w:r>
    </w:p>
    <w:p w14:paraId="7F7DE176" w14:textId="03F4259F" w:rsidR="001570C0" w:rsidRPr="00DB6E5C" w:rsidRDefault="39E27531" w:rsidP="001570C0">
      <w:pPr>
        <w:rPr>
          <w:rFonts w:eastAsia="Times New Roman" w:cstheme="minorHAnsi"/>
          <w:sz w:val="24"/>
          <w:szCs w:val="24"/>
        </w:rPr>
      </w:pPr>
      <w:r w:rsidRPr="39E27531">
        <w:rPr>
          <w:sz w:val="24"/>
          <w:szCs w:val="24"/>
        </w:rPr>
        <w:t xml:space="preserve">The aim of the training courses would be </w:t>
      </w:r>
      <w:proofErr w:type="gramStart"/>
      <w:r w:rsidRPr="39E27531">
        <w:rPr>
          <w:sz w:val="24"/>
          <w:szCs w:val="24"/>
        </w:rPr>
        <w:t>similar to</w:t>
      </w:r>
      <w:proofErr w:type="gramEnd"/>
      <w:r w:rsidRPr="39E27531">
        <w:rPr>
          <w:sz w:val="24"/>
          <w:szCs w:val="24"/>
        </w:rPr>
        <w:t xml:space="preserve"> that of the workshops in that they would help people to gain confidence and skills that would in turn increase their opportunities for employment. Currently many of the people have low aspirations and their belief in their abilities goes little beyond jobs as cleaners. The training courses that would be put on would include basic first aid, food hygiene certificates and the health and safety course that is needed for people going to work in the construction industry. These would be </w:t>
      </w:r>
      <w:proofErr w:type="gramStart"/>
      <w:r w:rsidRPr="39E27531">
        <w:rPr>
          <w:sz w:val="24"/>
          <w:szCs w:val="24"/>
        </w:rPr>
        <w:t>very basic</w:t>
      </w:r>
      <w:proofErr w:type="gramEnd"/>
      <w:r w:rsidRPr="39E27531">
        <w:rPr>
          <w:sz w:val="24"/>
          <w:szCs w:val="24"/>
        </w:rPr>
        <w:t xml:space="preserve"> qualifications that, alongside an increase in self-confidence would improve their chances of </w:t>
      </w:r>
      <w:r w:rsidRPr="00DB6E5C">
        <w:rPr>
          <w:sz w:val="24"/>
          <w:szCs w:val="24"/>
        </w:rPr>
        <w:t xml:space="preserve">obtaining employment.  </w:t>
      </w:r>
      <w:r w:rsidR="001570C0" w:rsidRPr="00DB6E5C">
        <w:rPr>
          <w:rFonts w:eastAsia="Times New Roman" w:cstheme="minorHAnsi"/>
          <w:sz w:val="24"/>
          <w:szCs w:val="24"/>
        </w:rPr>
        <w:t xml:space="preserve">The training courses will be accredited by using trainers and tutors from organisations that are recognised within their own specialist field as being able to deliver accredited training. </w:t>
      </w:r>
    </w:p>
    <w:p w14:paraId="1B3F68B3" w14:textId="77777777" w:rsidR="001570C0" w:rsidRPr="00DB6E5C" w:rsidRDefault="001570C0" w:rsidP="001570C0">
      <w:pPr>
        <w:rPr>
          <w:rFonts w:ascii="Arial" w:eastAsia="Times New Roman" w:hAnsi="Arial" w:cs="Arial"/>
          <w:sz w:val="24"/>
          <w:szCs w:val="24"/>
          <w:lang w:eastAsia="en-GB"/>
        </w:rPr>
      </w:pPr>
      <w:r w:rsidRPr="00DB6E5C">
        <w:rPr>
          <w:rFonts w:eastAsia="Times New Roman" w:cstheme="minorHAnsi"/>
          <w:sz w:val="24"/>
          <w:szCs w:val="24"/>
        </w:rPr>
        <w:t xml:space="preserve">For </w:t>
      </w:r>
      <w:proofErr w:type="gramStart"/>
      <w:r w:rsidRPr="00DB6E5C">
        <w:rPr>
          <w:rFonts w:eastAsia="Times New Roman" w:cstheme="minorHAnsi"/>
          <w:sz w:val="24"/>
          <w:szCs w:val="24"/>
        </w:rPr>
        <w:t>example</w:t>
      </w:r>
      <w:proofErr w:type="gramEnd"/>
      <w:r w:rsidRPr="00DB6E5C">
        <w:rPr>
          <w:rFonts w:eastAsia="Times New Roman" w:cstheme="minorHAnsi"/>
          <w:sz w:val="24"/>
          <w:szCs w:val="24"/>
        </w:rPr>
        <w:t xml:space="preserve"> First Aid training could be delivered by the Red Cross, or another similar provider, who provide training and who are recognised by the Health and Safety Executive as a qualified training provider.</w:t>
      </w:r>
      <w:r w:rsidRPr="00DB6E5C">
        <w:rPr>
          <w:rFonts w:ascii="Arial" w:eastAsia="Times New Roman" w:hAnsi="Arial" w:cs="Arial"/>
          <w:sz w:val="24"/>
          <w:szCs w:val="24"/>
          <w:lang w:eastAsia="en-GB"/>
        </w:rPr>
        <w:t xml:space="preserve"> </w:t>
      </w:r>
    </w:p>
    <w:p w14:paraId="6AA0662E" w14:textId="77777777" w:rsidR="001570C0" w:rsidRPr="00DB6E5C" w:rsidRDefault="001570C0" w:rsidP="001570C0">
      <w:pPr>
        <w:rPr>
          <w:rFonts w:eastAsia="Times New Roman" w:cstheme="minorHAnsi"/>
          <w:sz w:val="24"/>
          <w:szCs w:val="24"/>
        </w:rPr>
      </w:pPr>
      <w:r w:rsidRPr="00DB6E5C">
        <w:rPr>
          <w:rFonts w:eastAsia="Times New Roman" w:cstheme="minorHAnsi"/>
          <w:sz w:val="24"/>
          <w:szCs w:val="24"/>
          <w:lang w:eastAsia="en-GB"/>
        </w:rPr>
        <w:t xml:space="preserve">Any food hygiene course that is delivered would ensure that it provided by an organisation that meets the accreditation required. </w:t>
      </w:r>
      <w:r w:rsidRPr="00DB6E5C">
        <w:rPr>
          <w:rFonts w:eastAsia="Times New Roman" w:cstheme="minorHAnsi"/>
          <w:sz w:val="24"/>
          <w:szCs w:val="24"/>
        </w:rPr>
        <w:t xml:space="preserve">The basic food hygiene certificate, is for people who work or may work in the future in a setting where food is cooked, </w:t>
      </w:r>
      <w:proofErr w:type="gramStart"/>
      <w:r w:rsidRPr="00DB6E5C">
        <w:rPr>
          <w:rFonts w:eastAsia="Times New Roman" w:cstheme="minorHAnsi"/>
          <w:sz w:val="24"/>
          <w:szCs w:val="24"/>
        </w:rPr>
        <w:t>prepared</w:t>
      </w:r>
      <w:proofErr w:type="gramEnd"/>
      <w:r w:rsidRPr="00DB6E5C">
        <w:rPr>
          <w:rFonts w:eastAsia="Times New Roman" w:cstheme="minorHAnsi"/>
          <w:sz w:val="24"/>
          <w:szCs w:val="24"/>
        </w:rPr>
        <w:t xml:space="preserve"> or handled. This is a course that ensures that participants who go on to work handling food will have satisfied their legal requirements by taking the course that is provided.</w:t>
      </w:r>
    </w:p>
    <w:p w14:paraId="3CBE7D50" w14:textId="287350C5" w:rsidR="004E7359" w:rsidRPr="00DB6E5C" w:rsidRDefault="7924642A" w:rsidP="7924642A">
      <w:pPr>
        <w:rPr>
          <w:sz w:val="24"/>
          <w:szCs w:val="24"/>
        </w:rPr>
      </w:pPr>
      <w:r w:rsidRPr="00DB6E5C">
        <w:rPr>
          <w:sz w:val="24"/>
          <w:szCs w:val="24"/>
        </w:rPr>
        <w:t xml:space="preserve">As was laid out in the section on the workshops the content and focus of these training sessions will be considered as part of the </w:t>
      </w:r>
      <w:proofErr w:type="gramStart"/>
      <w:r w:rsidRPr="00DB6E5C">
        <w:rPr>
          <w:sz w:val="24"/>
          <w:szCs w:val="24"/>
        </w:rPr>
        <w:t>needs</w:t>
      </w:r>
      <w:proofErr w:type="gramEnd"/>
      <w:r w:rsidRPr="00DB6E5C">
        <w:rPr>
          <w:sz w:val="24"/>
          <w:szCs w:val="24"/>
        </w:rPr>
        <w:t xml:space="preserve"> assessment carried out in the first 6 months.</w:t>
      </w:r>
    </w:p>
    <w:p w14:paraId="1FFCFBF9" w14:textId="59439B03" w:rsidR="000F0149" w:rsidRPr="00DB6E5C" w:rsidRDefault="00DB6E5C" w:rsidP="7924642A">
      <w:pPr>
        <w:pStyle w:val="ListParagraph"/>
        <w:ind w:hanging="720"/>
        <w:rPr>
          <w:b/>
          <w:bCs/>
          <w:sz w:val="24"/>
          <w:szCs w:val="24"/>
        </w:rPr>
      </w:pPr>
      <w:r>
        <w:rPr>
          <w:b/>
          <w:bCs/>
          <w:sz w:val="24"/>
          <w:szCs w:val="24"/>
        </w:rPr>
        <w:t>3.5</w:t>
      </w:r>
      <w:r w:rsidR="7924642A" w:rsidRPr="00DB6E5C">
        <w:rPr>
          <w:b/>
          <w:bCs/>
          <w:sz w:val="24"/>
          <w:szCs w:val="24"/>
        </w:rPr>
        <w:t xml:space="preserve"> </w:t>
      </w:r>
      <w:r w:rsidR="00CA35A9" w:rsidRPr="00DB6E5C">
        <w:tab/>
      </w:r>
      <w:r w:rsidR="7924642A" w:rsidRPr="00DB6E5C">
        <w:rPr>
          <w:b/>
          <w:bCs/>
          <w:sz w:val="24"/>
          <w:szCs w:val="24"/>
        </w:rPr>
        <w:t>Ensure that all the rooms in the building are fully accessible to people by refurbishing the lift to the first floor so that it is safe for people to use.</w:t>
      </w:r>
    </w:p>
    <w:p w14:paraId="71F54489" w14:textId="5B8579E2" w:rsidR="009D745B" w:rsidRDefault="69DF8C40" w:rsidP="7924642A">
      <w:pPr>
        <w:rPr>
          <w:sz w:val="24"/>
          <w:szCs w:val="24"/>
        </w:rPr>
      </w:pPr>
      <w:r w:rsidRPr="00DB6E5C">
        <w:rPr>
          <w:sz w:val="24"/>
          <w:szCs w:val="24"/>
        </w:rPr>
        <w:t xml:space="preserve">Currently the first floor of the building is not accessible to people who are </w:t>
      </w:r>
      <w:proofErr w:type="gramStart"/>
      <w:r w:rsidRPr="00DB6E5C">
        <w:rPr>
          <w:sz w:val="24"/>
          <w:szCs w:val="24"/>
        </w:rPr>
        <w:t>wheel chair</w:t>
      </w:r>
      <w:proofErr w:type="gramEnd"/>
      <w:r w:rsidRPr="00DB6E5C">
        <w:rPr>
          <w:sz w:val="24"/>
          <w:szCs w:val="24"/>
        </w:rPr>
        <w:t xml:space="preserve"> users </w:t>
      </w:r>
      <w:r w:rsidRPr="69DF8C40">
        <w:rPr>
          <w:sz w:val="24"/>
          <w:szCs w:val="24"/>
        </w:rPr>
        <w:t xml:space="preserve">or who for whatever reason are unable to use the stairs. This has already resulted in some people not being able to take part in activities on the first floor.  There is a lift in the building </w:t>
      </w:r>
      <w:r w:rsidRPr="69DF8C40">
        <w:rPr>
          <w:sz w:val="24"/>
          <w:szCs w:val="24"/>
        </w:rPr>
        <w:lastRenderedPageBreak/>
        <w:t xml:space="preserve">but despite numerous repairs over the years it is now unsafe for people to use as it stops between floors. We have sought professional advice on </w:t>
      </w:r>
      <w:proofErr w:type="gramStart"/>
      <w:r w:rsidRPr="69DF8C40">
        <w:rPr>
          <w:sz w:val="24"/>
          <w:szCs w:val="24"/>
        </w:rPr>
        <w:t>this</w:t>
      </w:r>
      <w:proofErr w:type="gramEnd"/>
      <w:r w:rsidRPr="69DF8C40">
        <w:rPr>
          <w:sz w:val="24"/>
          <w:szCs w:val="24"/>
        </w:rPr>
        <w:t xml:space="preserve"> and the only solution is to have it completely refurbished. As a </w:t>
      </w:r>
      <w:proofErr w:type="gramStart"/>
      <w:r w:rsidRPr="69DF8C40">
        <w:rPr>
          <w:sz w:val="24"/>
          <w:szCs w:val="24"/>
        </w:rPr>
        <w:t>community based</w:t>
      </w:r>
      <w:proofErr w:type="gramEnd"/>
      <w:r w:rsidRPr="69DF8C40">
        <w:rPr>
          <w:sz w:val="24"/>
          <w:szCs w:val="24"/>
        </w:rPr>
        <w:t xml:space="preserve"> organisation that prides itself on offering an inclusive welcome to all it is essential that we have the vital repairs done to the lift so that we can more fully use the first floor of the building. This is particularly important for the workshops and training courses that will be developed. </w:t>
      </w:r>
    </w:p>
    <w:p w14:paraId="369E4EE5" w14:textId="20D8504A" w:rsidR="009D745B" w:rsidRDefault="009D745B" w:rsidP="7924642A">
      <w:pPr>
        <w:rPr>
          <w:sz w:val="24"/>
          <w:szCs w:val="24"/>
        </w:rPr>
      </w:pPr>
    </w:p>
    <w:p w14:paraId="258CE287" w14:textId="28DB1F00" w:rsidR="006F2E5C" w:rsidRDefault="006F2E5C" w:rsidP="7924642A">
      <w:pPr>
        <w:rPr>
          <w:sz w:val="24"/>
          <w:szCs w:val="24"/>
        </w:rPr>
      </w:pPr>
    </w:p>
    <w:p w14:paraId="79410130" w14:textId="4DD7857F" w:rsidR="006F2E5C" w:rsidRDefault="006F2E5C" w:rsidP="7924642A">
      <w:pPr>
        <w:rPr>
          <w:sz w:val="24"/>
          <w:szCs w:val="24"/>
        </w:rPr>
      </w:pPr>
    </w:p>
    <w:p w14:paraId="60294B1A" w14:textId="2B3308DA" w:rsidR="006F2E5C" w:rsidRDefault="006F2E5C" w:rsidP="7924642A">
      <w:pPr>
        <w:rPr>
          <w:sz w:val="24"/>
          <w:szCs w:val="24"/>
        </w:rPr>
      </w:pPr>
    </w:p>
    <w:p w14:paraId="5FE755F4" w14:textId="48D96BC6" w:rsidR="006F2E5C" w:rsidRDefault="006F2E5C" w:rsidP="7924642A">
      <w:pPr>
        <w:rPr>
          <w:sz w:val="24"/>
          <w:szCs w:val="24"/>
        </w:rPr>
      </w:pPr>
    </w:p>
    <w:p w14:paraId="5808679D" w14:textId="557BE653" w:rsidR="006F2E5C" w:rsidRDefault="006F2E5C" w:rsidP="7924642A">
      <w:pPr>
        <w:rPr>
          <w:sz w:val="24"/>
          <w:szCs w:val="24"/>
        </w:rPr>
      </w:pPr>
    </w:p>
    <w:p w14:paraId="0D3FD466" w14:textId="64C40327" w:rsidR="006F2E5C" w:rsidRDefault="006F2E5C" w:rsidP="7924642A">
      <w:pPr>
        <w:rPr>
          <w:sz w:val="24"/>
          <w:szCs w:val="24"/>
        </w:rPr>
      </w:pPr>
    </w:p>
    <w:p w14:paraId="4EB9CE8D" w14:textId="4935D9D4" w:rsidR="006F2E5C" w:rsidRDefault="006F2E5C" w:rsidP="7924642A">
      <w:pPr>
        <w:rPr>
          <w:sz w:val="24"/>
          <w:szCs w:val="24"/>
        </w:rPr>
      </w:pPr>
    </w:p>
    <w:p w14:paraId="31F2755B" w14:textId="3D8CE7A5" w:rsidR="006F2E5C" w:rsidRDefault="006F2E5C" w:rsidP="7924642A">
      <w:pPr>
        <w:rPr>
          <w:sz w:val="24"/>
          <w:szCs w:val="24"/>
        </w:rPr>
      </w:pPr>
    </w:p>
    <w:p w14:paraId="619F78A2" w14:textId="3DE3DAEF" w:rsidR="006F2E5C" w:rsidRDefault="006F2E5C" w:rsidP="7924642A">
      <w:pPr>
        <w:rPr>
          <w:sz w:val="24"/>
          <w:szCs w:val="24"/>
        </w:rPr>
      </w:pPr>
    </w:p>
    <w:p w14:paraId="6952D4DE" w14:textId="29BD44E2" w:rsidR="006F2E5C" w:rsidRDefault="006F2E5C" w:rsidP="7924642A">
      <w:pPr>
        <w:rPr>
          <w:sz w:val="24"/>
          <w:szCs w:val="24"/>
        </w:rPr>
      </w:pPr>
    </w:p>
    <w:p w14:paraId="5D084BB8" w14:textId="224DC5D6" w:rsidR="006F2E5C" w:rsidRDefault="006F2E5C" w:rsidP="7924642A">
      <w:pPr>
        <w:rPr>
          <w:sz w:val="24"/>
          <w:szCs w:val="24"/>
        </w:rPr>
      </w:pPr>
    </w:p>
    <w:p w14:paraId="1CAB5D1D" w14:textId="751FE81D" w:rsidR="006F2E5C" w:rsidRDefault="006F2E5C" w:rsidP="7924642A">
      <w:pPr>
        <w:rPr>
          <w:sz w:val="24"/>
          <w:szCs w:val="24"/>
        </w:rPr>
      </w:pPr>
    </w:p>
    <w:p w14:paraId="6418A4C8" w14:textId="20767D6D" w:rsidR="006F2E5C" w:rsidRDefault="006F2E5C" w:rsidP="7924642A">
      <w:pPr>
        <w:rPr>
          <w:sz w:val="24"/>
          <w:szCs w:val="24"/>
        </w:rPr>
      </w:pPr>
    </w:p>
    <w:p w14:paraId="7CB6803B" w14:textId="00625C23" w:rsidR="006F2E5C" w:rsidRDefault="006F2E5C" w:rsidP="7924642A">
      <w:pPr>
        <w:rPr>
          <w:sz w:val="24"/>
          <w:szCs w:val="24"/>
        </w:rPr>
      </w:pPr>
    </w:p>
    <w:p w14:paraId="58755233" w14:textId="27DF642B" w:rsidR="006F2E5C" w:rsidRDefault="006F2E5C" w:rsidP="7924642A">
      <w:pPr>
        <w:rPr>
          <w:sz w:val="24"/>
          <w:szCs w:val="24"/>
        </w:rPr>
      </w:pPr>
    </w:p>
    <w:p w14:paraId="40128E3A" w14:textId="22E72149" w:rsidR="006F2E5C" w:rsidRDefault="006F2E5C" w:rsidP="7924642A">
      <w:pPr>
        <w:rPr>
          <w:sz w:val="24"/>
          <w:szCs w:val="24"/>
        </w:rPr>
      </w:pPr>
    </w:p>
    <w:p w14:paraId="17F4BBAC" w14:textId="22D07A45" w:rsidR="006F2E5C" w:rsidRDefault="006F2E5C" w:rsidP="7924642A">
      <w:pPr>
        <w:rPr>
          <w:sz w:val="24"/>
          <w:szCs w:val="24"/>
        </w:rPr>
      </w:pPr>
    </w:p>
    <w:p w14:paraId="32EF792A" w14:textId="280820C4" w:rsidR="006F2E5C" w:rsidRDefault="006F2E5C" w:rsidP="7924642A">
      <w:pPr>
        <w:rPr>
          <w:sz w:val="24"/>
          <w:szCs w:val="24"/>
        </w:rPr>
      </w:pPr>
    </w:p>
    <w:p w14:paraId="5ADDD73E" w14:textId="0B974FC6" w:rsidR="006F2E5C" w:rsidRDefault="006F2E5C" w:rsidP="7924642A">
      <w:pPr>
        <w:rPr>
          <w:sz w:val="24"/>
          <w:szCs w:val="24"/>
        </w:rPr>
      </w:pPr>
    </w:p>
    <w:p w14:paraId="46DC2822" w14:textId="06FC8BF4" w:rsidR="006F2E5C" w:rsidRDefault="006F2E5C" w:rsidP="7924642A">
      <w:pPr>
        <w:rPr>
          <w:sz w:val="24"/>
          <w:szCs w:val="24"/>
        </w:rPr>
      </w:pPr>
    </w:p>
    <w:p w14:paraId="455858E6" w14:textId="7E84B7C0" w:rsidR="00CA35A9" w:rsidRPr="00CA35A9" w:rsidRDefault="7924642A" w:rsidP="7924642A">
      <w:pPr>
        <w:pStyle w:val="ListParagraph"/>
        <w:numPr>
          <w:ilvl w:val="0"/>
          <w:numId w:val="35"/>
        </w:numPr>
        <w:rPr>
          <w:b/>
          <w:bCs/>
          <w:color w:val="000000" w:themeColor="text1"/>
          <w:sz w:val="28"/>
          <w:szCs w:val="28"/>
        </w:rPr>
      </w:pPr>
      <w:r w:rsidRPr="7924642A">
        <w:rPr>
          <w:b/>
          <w:bCs/>
          <w:sz w:val="28"/>
          <w:szCs w:val="28"/>
        </w:rPr>
        <w:lastRenderedPageBreak/>
        <w:t>Project delivery schedule year 1</w:t>
      </w:r>
    </w:p>
    <w:tbl>
      <w:tblPr>
        <w:tblStyle w:val="TableGrid"/>
        <w:tblW w:w="9464" w:type="dxa"/>
        <w:tblLayout w:type="fixed"/>
        <w:tblLook w:val="04A0" w:firstRow="1" w:lastRow="0" w:firstColumn="1" w:lastColumn="0" w:noHBand="0" w:noVBand="1"/>
      </w:tblPr>
      <w:tblGrid>
        <w:gridCol w:w="1384"/>
        <w:gridCol w:w="4111"/>
        <w:gridCol w:w="3969"/>
      </w:tblGrid>
      <w:tr w:rsidR="00FC0526" w:rsidRPr="00FC0526" w14:paraId="1FFCFC00" w14:textId="77777777" w:rsidTr="7924642A">
        <w:tc>
          <w:tcPr>
            <w:tcW w:w="9464" w:type="dxa"/>
            <w:gridSpan w:val="3"/>
          </w:tcPr>
          <w:p w14:paraId="1FFCFBFC" w14:textId="77777777" w:rsidR="00786441" w:rsidRPr="00FC0526" w:rsidRDefault="00786441" w:rsidP="7924642A">
            <w:pPr>
              <w:rPr>
                <w:sz w:val="24"/>
                <w:szCs w:val="24"/>
              </w:rPr>
            </w:pPr>
          </w:p>
          <w:p w14:paraId="1FFCFBFD" w14:textId="77777777" w:rsidR="00FC0526" w:rsidRDefault="7924642A" w:rsidP="7924642A">
            <w:pPr>
              <w:jc w:val="center"/>
              <w:rPr>
                <w:b/>
                <w:bCs/>
                <w:sz w:val="24"/>
                <w:szCs w:val="24"/>
              </w:rPr>
            </w:pPr>
            <w:r w:rsidRPr="7924642A">
              <w:rPr>
                <w:b/>
                <w:bCs/>
                <w:sz w:val="24"/>
                <w:szCs w:val="24"/>
              </w:rPr>
              <w:t xml:space="preserve">Project Delivery Schedule </w:t>
            </w:r>
          </w:p>
          <w:p w14:paraId="1FFCFBFE" w14:textId="77777777" w:rsidR="00786441" w:rsidRPr="00FC0526" w:rsidRDefault="7924642A" w:rsidP="7924642A">
            <w:pPr>
              <w:jc w:val="center"/>
              <w:rPr>
                <w:b/>
                <w:bCs/>
                <w:sz w:val="24"/>
                <w:szCs w:val="24"/>
              </w:rPr>
            </w:pPr>
            <w:r w:rsidRPr="7924642A">
              <w:rPr>
                <w:b/>
                <w:bCs/>
                <w:sz w:val="24"/>
                <w:szCs w:val="24"/>
              </w:rPr>
              <w:t>Year One</w:t>
            </w:r>
          </w:p>
          <w:p w14:paraId="1FFCFBFF" w14:textId="77777777" w:rsidR="00786441" w:rsidRPr="00FC0526" w:rsidRDefault="00786441" w:rsidP="7924642A">
            <w:pPr>
              <w:rPr>
                <w:sz w:val="24"/>
                <w:szCs w:val="24"/>
              </w:rPr>
            </w:pPr>
          </w:p>
        </w:tc>
      </w:tr>
      <w:tr w:rsidR="00FC0526" w:rsidRPr="00FC0526" w14:paraId="1FFCFC08" w14:textId="77777777" w:rsidTr="7924642A">
        <w:tc>
          <w:tcPr>
            <w:tcW w:w="1384" w:type="dxa"/>
          </w:tcPr>
          <w:p w14:paraId="1FFCFC01" w14:textId="77777777" w:rsidR="00786441" w:rsidRPr="00FC0526" w:rsidRDefault="00786441" w:rsidP="7924642A">
            <w:pPr>
              <w:jc w:val="center"/>
              <w:rPr>
                <w:b/>
                <w:bCs/>
                <w:sz w:val="24"/>
                <w:szCs w:val="24"/>
              </w:rPr>
            </w:pPr>
          </w:p>
          <w:p w14:paraId="1FFCFC02" w14:textId="77777777" w:rsidR="00786441" w:rsidRPr="00FC0526" w:rsidRDefault="7924642A" w:rsidP="7924642A">
            <w:pPr>
              <w:jc w:val="center"/>
              <w:rPr>
                <w:b/>
                <w:bCs/>
                <w:sz w:val="24"/>
                <w:szCs w:val="24"/>
              </w:rPr>
            </w:pPr>
            <w:r w:rsidRPr="7924642A">
              <w:rPr>
                <w:b/>
                <w:bCs/>
                <w:sz w:val="24"/>
                <w:szCs w:val="24"/>
              </w:rPr>
              <w:t>Month</w:t>
            </w:r>
          </w:p>
          <w:p w14:paraId="1FFCFC03" w14:textId="77777777" w:rsidR="00786441" w:rsidRPr="00FC0526" w:rsidRDefault="00786441" w:rsidP="7924642A">
            <w:pPr>
              <w:jc w:val="center"/>
              <w:rPr>
                <w:b/>
                <w:bCs/>
                <w:sz w:val="24"/>
                <w:szCs w:val="24"/>
              </w:rPr>
            </w:pPr>
          </w:p>
        </w:tc>
        <w:tc>
          <w:tcPr>
            <w:tcW w:w="4111" w:type="dxa"/>
          </w:tcPr>
          <w:p w14:paraId="1FFCFC04" w14:textId="77777777" w:rsidR="00786441" w:rsidRPr="00FC0526" w:rsidRDefault="00786441" w:rsidP="7924642A">
            <w:pPr>
              <w:jc w:val="center"/>
              <w:rPr>
                <w:b/>
                <w:bCs/>
                <w:sz w:val="24"/>
                <w:szCs w:val="24"/>
              </w:rPr>
            </w:pPr>
          </w:p>
          <w:p w14:paraId="1FFCFC05" w14:textId="77777777" w:rsidR="00786441" w:rsidRPr="00FC0526" w:rsidRDefault="7924642A" w:rsidP="7924642A">
            <w:pPr>
              <w:jc w:val="center"/>
              <w:rPr>
                <w:b/>
                <w:bCs/>
                <w:sz w:val="24"/>
                <w:szCs w:val="24"/>
              </w:rPr>
            </w:pPr>
            <w:r w:rsidRPr="7924642A">
              <w:rPr>
                <w:b/>
                <w:bCs/>
                <w:sz w:val="24"/>
                <w:szCs w:val="24"/>
              </w:rPr>
              <w:t>Activity</w:t>
            </w:r>
          </w:p>
        </w:tc>
        <w:tc>
          <w:tcPr>
            <w:tcW w:w="3969" w:type="dxa"/>
          </w:tcPr>
          <w:p w14:paraId="1FFCFC06" w14:textId="77777777" w:rsidR="00786441" w:rsidRPr="00FC0526" w:rsidRDefault="00786441" w:rsidP="7924642A">
            <w:pPr>
              <w:jc w:val="center"/>
              <w:rPr>
                <w:b/>
                <w:bCs/>
                <w:sz w:val="24"/>
                <w:szCs w:val="24"/>
              </w:rPr>
            </w:pPr>
          </w:p>
          <w:p w14:paraId="1FFCFC07" w14:textId="77777777" w:rsidR="00786441" w:rsidRPr="00FC0526" w:rsidRDefault="7924642A" w:rsidP="7924642A">
            <w:pPr>
              <w:jc w:val="center"/>
              <w:rPr>
                <w:b/>
                <w:bCs/>
                <w:sz w:val="24"/>
                <w:szCs w:val="24"/>
              </w:rPr>
            </w:pPr>
            <w:r w:rsidRPr="7924642A">
              <w:rPr>
                <w:b/>
                <w:bCs/>
                <w:sz w:val="24"/>
                <w:szCs w:val="24"/>
              </w:rPr>
              <w:t>Indicators of success</w:t>
            </w:r>
          </w:p>
        </w:tc>
      </w:tr>
      <w:tr w:rsidR="00FC0526" w:rsidRPr="00FC0526" w14:paraId="1FFCFC13" w14:textId="77777777" w:rsidTr="7924642A">
        <w:tc>
          <w:tcPr>
            <w:tcW w:w="1384" w:type="dxa"/>
          </w:tcPr>
          <w:p w14:paraId="1FFCFC09" w14:textId="77777777" w:rsidR="00786441" w:rsidRPr="00FC0526" w:rsidRDefault="00786441" w:rsidP="7924642A">
            <w:pPr>
              <w:rPr>
                <w:sz w:val="24"/>
                <w:szCs w:val="24"/>
              </w:rPr>
            </w:pPr>
          </w:p>
          <w:p w14:paraId="49D66D77" w14:textId="75A44AEA" w:rsidR="6ADCFC18" w:rsidRDefault="7924642A" w:rsidP="7924642A">
            <w:pPr>
              <w:spacing w:after="200" w:line="276" w:lineRule="auto"/>
              <w:rPr>
                <w:sz w:val="24"/>
                <w:szCs w:val="24"/>
              </w:rPr>
            </w:pPr>
            <w:r w:rsidRPr="7924642A">
              <w:rPr>
                <w:sz w:val="24"/>
                <w:szCs w:val="24"/>
              </w:rPr>
              <w:t>March 2021</w:t>
            </w:r>
          </w:p>
          <w:p w14:paraId="1FFCFC0B" w14:textId="77777777" w:rsidR="00786441" w:rsidRPr="00FC0526" w:rsidRDefault="00786441" w:rsidP="7924642A">
            <w:pPr>
              <w:rPr>
                <w:sz w:val="24"/>
                <w:szCs w:val="24"/>
              </w:rPr>
            </w:pPr>
          </w:p>
        </w:tc>
        <w:tc>
          <w:tcPr>
            <w:tcW w:w="4111" w:type="dxa"/>
          </w:tcPr>
          <w:p w14:paraId="1FFCFC0C" w14:textId="77777777" w:rsidR="00786441" w:rsidRPr="00233E3F" w:rsidRDefault="00786441" w:rsidP="7924642A">
            <w:pPr>
              <w:pStyle w:val="ListParagraph"/>
              <w:rPr>
                <w:sz w:val="24"/>
                <w:szCs w:val="24"/>
              </w:rPr>
            </w:pPr>
          </w:p>
          <w:p w14:paraId="0C0C34DC" w14:textId="0C2536AF" w:rsidR="6ADCFC18" w:rsidRDefault="7924642A" w:rsidP="7924642A">
            <w:pPr>
              <w:pStyle w:val="ListParagraph"/>
              <w:numPr>
                <w:ilvl w:val="0"/>
                <w:numId w:val="32"/>
              </w:numPr>
              <w:rPr>
                <w:color w:val="000000" w:themeColor="text1"/>
                <w:sz w:val="24"/>
                <w:szCs w:val="24"/>
              </w:rPr>
            </w:pPr>
            <w:r w:rsidRPr="7924642A">
              <w:rPr>
                <w:sz w:val="24"/>
                <w:szCs w:val="24"/>
              </w:rPr>
              <w:t>Establish a management group for the project</w:t>
            </w:r>
          </w:p>
          <w:p w14:paraId="48ADC0A4" w14:textId="77777777" w:rsidR="00487C30" w:rsidRPr="00487C30" w:rsidRDefault="7924642A" w:rsidP="00487C30">
            <w:pPr>
              <w:pStyle w:val="ListParagraph"/>
              <w:numPr>
                <w:ilvl w:val="0"/>
                <w:numId w:val="6"/>
              </w:numPr>
              <w:rPr>
                <w:color w:val="000000" w:themeColor="text1"/>
                <w:sz w:val="24"/>
                <w:szCs w:val="24"/>
              </w:rPr>
            </w:pPr>
            <w:r w:rsidRPr="7924642A">
              <w:rPr>
                <w:sz w:val="24"/>
                <w:szCs w:val="24"/>
              </w:rPr>
              <w:t xml:space="preserve">Recruitment of a Project Co-ordinator </w:t>
            </w:r>
          </w:p>
          <w:p w14:paraId="29BAF1BB" w14:textId="1E8753FD" w:rsidR="00487C30" w:rsidRDefault="00487C30" w:rsidP="00487C30">
            <w:pPr>
              <w:pStyle w:val="ListParagraph"/>
              <w:numPr>
                <w:ilvl w:val="0"/>
                <w:numId w:val="6"/>
              </w:numPr>
              <w:rPr>
                <w:color w:val="000000" w:themeColor="text1"/>
                <w:sz w:val="24"/>
                <w:szCs w:val="24"/>
              </w:rPr>
            </w:pPr>
            <w:r w:rsidRPr="7924642A">
              <w:rPr>
                <w:sz w:val="24"/>
                <w:szCs w:val="24"/>
              </w:rPr>
              <w:t>Recruit a Youth Worker</w:t>
            </w:r>
          </w:p>
          <w:p w14:paraId="48196DDC" w14:textId="77777777" w:rsidR="00786441" w:rsidRDefault="7924642A" w:rsidP="7924642A">
            <w:pPr>
              <w:pStyle w:val="ListParagraph"/>
              <w:numPr>
                <w:ilvl w:val="0"/>
                <w:numId w:val="32"/>
              </w:numPr>
              <w:rPr>
                <w:color w:val="000000" w:themeColor="text1"/>
                <w:sz w:val="24"/>
                <w:szCs w:val="24"/>
              </w:rPr>
            </w:pPr>
            <w:r w:rsidRPr="7924642A">
              <w:rPr>
                <w:sz w:val="24"/>
                <w:szCs w:val="24"/>
              </w:rPr>
              <w:t>Obtain quotes for the refurbishment of the lift</w:t>
            </w:r>
          </w:p>
          <w:p w14:paraId="70C716AE" w14:textId="77777777" w:rsidR="00F357D0" w:rsidRPr="00350A80" w:rsidRDefault="7924642A" w:rsidP="7924642A">
            <w:pPr>
              <w:pStyle w:val="ListParagraph"/>
              <w:numPr>
                <w:ilvl w:val="0"/>
                <w:numId w:val="32"/>
              </w:numPr>
              <w:rPr>
                <w:color w:val="000000" w:themeColor="text1"/>
                <w:sz w:val="24"/>
                <w:szCs w:val="24"/>
              </w:rPr>
            </w:pPr>
            <w:r w:rsidRPr="7924642A">
              <w:rPr>
                <w:sz w:val="24"/>
                <w:szCs w:val="24"/>
              </w:rPr>
              <w:t>Food Project continues throughout on a weekly basis</w:t>
            </w:r>
          </w:p>
          <w:p w14:paraId="1FFCFC0F" w14:textId="0BBD1B25" w:rsidR="00350A80" w:rsidRPr="00FC0526" w:rsidRDefault="00350A80" w:rsidP="7924642A">
            <w:pPr>
              <w:pStyle w:val="ListParagraph"/>
              <w:rPr>
                <w:sz w:val="24"/>
                <w:szCs w:val="24"/>
              </w:rPr>
            </w:pPr>
          </w:p>
        </w:tc>
        <w:tc>
          <w:tcPr>
            <w:tcW w:w="3969" w:type="dxa"/>
          </w:tcPr>
          <w:p w14:paraId="1FFCFC10" w14:textId="77777777" w:rsidR="00786441" w:rsidRPr="00233E3F" w:rsidRDefault="00786441" w:rsidP="7924642A">
            <w:pPr>
              <w:pStyle w:val="ListParagraph"/>
              <w:rPr>
                <w:sz w:val="24"/>
                <w:szCs w:val="24"/>
              </w:rPr>
            </w:pPr>
          </w:p>
          <w:p w14:paraId="1FFCFC11" w14:textId="77777777" w:rsidR="00FC0526" w:rsidRPr="00233E3F" w:rsidRDefault="7924642A" w:rsidP="7924642A">
            <w:pPr>
              <w:pStyle w:val="ListParagraph"/>
              <w:numPr>
                <w:ilvl w:val="0"/>
                <w:numId w:val="33"/>
              </w:numPr>
              <w:rPr>
                <w:color w:val="000000" w:themeColor="text1"/>
                <w:sz w:val="24"/>
                <w:szCs w:val="24"/>
              </w:rPr>
            </w:pPr>
            <w:r w:rsidRPr="7924642A">
              <w:rPr>
                <w:sz w:val="24"/>
                <w:szCs w:val="24"/>
              </w:rPr>
              <w:t>Project co-ordinator and youth workers appointed</w:t>
            </w:r>
          </w:p>
          <w:p w14:paraId="303D97B3" w14:textId="77777777" w:rsidR="00FC0526" w:rsidRDefault="7924642A" w:rsidP="7924642A">
            <w:pPr>
              <w:pStyle w:val="ListParagraph"/>
              <w:numPr>
                <w:ilvl w:val="0"/>
                <w:numId w:val="33"/>
              </w:numPr>
              <w:rPr>
                <w:color w:val="000000" w:themeColor="text1"/>
                <w:sz w:val="24"/>
                <w:szCs w:val="24"/>
              </w:rPr>
            </w:pPr>
            <w:r w:rsidRPr="7924642A">
              <w:rPr>
                <w:sz w:val="24"/>
                <w:szCs w:val="24"/>
              </w:rPr>
              <w:t>3 quotes obtained for the lift</w:t>
            </w:r>
          </w:p>
          <w:p w14:paraId="020BEA23" w14:textId="77777777" w:rsidR="001315ED" w:rsidRPr="001315ED" w:rsidRDefault="7924642A" w:rsidP="001315ED">
            <w:pPr>
              <w:pStyle w:val="ListParagraph"/>
              <w:numPr>
                <w:ilvl w:val="0"/>
                <w:numId w:val="6"/>
              </w:numPr>
              <w:rPr>
                <w:color w:val="000000" w:themeColor="text1"/>
                <w:sz w:val="24"/>
                <w:szCs w:val="24"/>
              </w:rPr>
            </w:pPr>
            <w:r w:rsidRPr="7924642A">
              <w:rPr>
                <w:sz w:val="24"/>
                <w:szCs w:val="24"/>
              </w:rPr>
              <w:t xml:space="preserve">Food project </w:t>
            </w:r>
            <w:proofErr w:type="gramStart"/>
            <w:r w:rsidRPr="7924642A">
              <w:rPr>
                <w:sz w:val="24"/>
                <w:szCs w:val="24"/>
              </w:rPr>
              <w:t>continues on</w:t>
            </w:r>
            <w:proofErr w:type="gramEnd"/>
            <w:r w:rsidRPr="7924642A">
              <w:rPr>
                <w:sz w:val="24"/>
                <w:szCs w:val="24"/>
              </w:rPr>
              <w:t xml:space="preserve"> a weekly basis</w:t>
            </w:r>
            <w:r w:rsidR="001315ED" w:rsidRPr="7924642A">
              <w:rPr>
                <w:sz w:val="24"/>
                <w:szCs w:val="24"/>
              </w:rPr>
              <w:t xml:space="preserve"> </w:t>
            </w:r>
          </w:p>
          <w:p w14:paraId="7D0B7051" w14:textId="619090B2" w:rsidR="001315ED" w:rsidRDefault="001315ED" w:rsidP="001315ED">
            <w:pPr>
              <w:pStyle w:val="ListParagraph"/>
              <w:numPr>
                <w:ilvl w:val="0"/>
                <w:numId w:val="6"/>
              </w:numPr>
              <w:rPr>
                <w:color w:val="000000" w:themeColor="text1"/>
                <w:sz w:val="24"/>
                <w:szCs w:val="24"/>
              </w:rPr>
            </w:pPr>
            <w:r w:rsidRPr="7924642A">
              <w:rPr>
                <w:sz w:val="24"/>
                <w:szCs w:val="24"/>
              </w:rPr>
              <w:t>Part-time youth worker recruited</w:t>
            </w:r>
          </w:p>
          <w:p w14:paraId="1FFCFC12" w14:textId="3AE0D3DB" w:rsidR="00781CB4" w:rsidRPr="00233E3F" w:rsidRDefault="00781CB4" w:rsidP="001315ED">
            <w:pPr>
              <w:pStyle w:val="ListParagraph"/>
              <w:rPr>
                <w:color w:val="000000" w:themeColor="text1"/>
                <w:sz w:val="24"/>
                <w:szCs w:val="24"/>
              </w:rPr>
            </w:pPr>
          </w:p>
        </w:tc>
      </w:tr>
      <w:tr w:rsidR="6ADCFC18" w14:paraId="0B81ECEA" w14:textId="77777777" w:rsidTr="7924642A">
        <w:tc>
          <w:tcPr>
            <w:tcW w:w="1384" w:type="dxa"/>
          </w:tcPr>
          <w:p w14:paraId="4276C731" w14:textId="7EF2E63F" w:rsidR="6ADCFC18" w:rsidRDefault="6ADCFC18" w:rsidP="7924642A">
            <w:pPr>
              <w:rPr>
                <w:sz w:val="24"/>
                <w:szCs w:val="24"/>
              </w:rPr>
            </w:pPr>
          </w:p>
          <w:p w14:paraId="5D31BE02" w14:textId="2A18A1C1" w:rsidR="6ADCFC18" w:rsidRDefault="7924642A" w:rsidP="7924642A">
            <w:pPr>
              <w:rPr>
                <w:sz w:val="24"/>
                <w:szCs w:val="24"/>
              </w:rPr>
            </w:pPr>
            <w:r w:rsidRPr="7924642A">
              <w:rPr>
                <w:sz w:val="24"/>
                <w:szCs w:val="24"/>
              </w:rPr>
              <w:t>April – June 2021</w:t>
            </w:r>
          </w:p>
          <w:p w14:paraId="1606B38A" w14:textId="02C28204" w:rsidR="6ADCFC18" w:rsidRDefault="6ADCFC18" w:rsidP="7924642A">
            <w:pPr>
              <w:rPr>
                <w:sz w:val="24"/>
                <w:szCs w:val="24"/>
              </w:rPr>
            </w:pPr>
          </w:p>
          <w:p w14:paraId="61D59B95" w14:textId="3C1F6ECB" w:rsidR="6ADCFC18" w:rsidRDefault="6ADCFC18" w:rsidP="7924642A">
            <w:pPr>
              <w:rPr>
                <w:sz w:val="24"/>
                <w:szCs w:val="24"/>
              </w:rPr>
            </w:pPr>
          </w:p>
        </w:tc>
        <w:tc>
          <w:tcPr>
            <w:tcW w:w="4111" w:type="dxa"/>
          </w:tcPr>
          <w:p w14:paraId="4045A52B" w14:textId="13AA5CBF" w:rsidR="6ADCFC18" w:rsidRDefault="6ADCFC18" w:rsidP="7924642A">
            <w:pPr>
              <w:pStyle w:val="ListParagraph"/>
              <w:rPr>
                <w:sz w:val="24"/>
                <w:szCs w:val="24"/>
              </w:rPr>
            </w:pPr>
          </w:p>
          <w:p w14:paraId="7FE5FA16" w14:textId="33C05D4C" w:rsidR="6ADCFC18" w:rsidRPr="00350A80" w:rsidRDefault="7924642A" w:rsidP="7924642A">
            <w:pPr>
              <w:pStyle w:val="ListParagraph"/>
              <w:numPr>
                <w:ilvl w:val="0"/>
                <w:numId w:val="6"/>
              </w:numPr>
              <w:rPr>
                <w:rFonts w:eastAsiaTheme="minorEastAsia"/>
                <w:color w:val="000000" w:themeColor="text1"/>
                <w:sz w:val="24"/>
                <w:szCs w:val="24"/>
              </w:rPr>
            </w:pPr>
            <w:r w:rsidRPr="7924642A">
              <w:rPr>
                <w:sz w:val="24"/>
                <w:szCs w:val="24"/>
              </w:rPr>
              <w:t>Re-establish links with the people who have historically attended the groups</w:t>
            </w:r>
          </w:p>
          <w:p w14:paraId="2B3FD5E6" w14:textId="68B44FAB" w:rsidR="6ADCFC18" w:rsidRDefault="7924642A" w:rsidP="7924642A">
            <w:pPr>
              <w:pStyle w:val="ListParagraph"/>
              <w:numPr>
                <w:ilvl w:val="0"/>
                <w:numId w:val="6"/>
              </w:numPr>
              <w:rPr>
                <w:color w:val="000000" w:themeColor="text1"/>
                <w:sz w:val="24"/>
                <w:szCs w:val="24"/>
              </w:rPr>
            </w:pPr>
            <w:r w:rsidRPr="7924642A">
              <w:rPr>
                <w:sz w:val="24"/>
                <w:szCs w:val="24"/>
              </w:rPr>
              <w:t>Re-build a team of volunteers to work on the project</w:t>
            </w:r>
          </w:p>
          <w:p w14:paraId="5277435A" w14:textId="77777777" w:rsidR="00644ECA" w:rsidRPr="00644ECA" w:rsidRDefault="7924642A" w:rsidP="7924642A">
            <w:pPr>
              <w:pStyle w:val="ListParagraph"/>
              <w:numPr>
                <w:ilvl w:val="0"/>
                <w:numId w:val="6"/>
              </w:numPr>
              <w:rPr>
                <w:color w:val="000000" w:themeColor="text1"/>
                <w:sz w:val="24"/>
                <w:szCs w:val="24"/>
              </w:rPr>
            </w:pPr>
            <w:r w:rsidRPr="7924642A">
              <w:rPr>
                <w:sz w:val="24"/>
                <w:szCs w:val="24"/>
              </w:rPr>
              <w:t xml:space="preserve">Agree contractors for the lift refurbishment </w:t>
            </w:r>
          </w:p>
          <w:p w14:paraId="2FFD1C2E" w14:textId="40EF8CB0" w:rsidR="00644ECA" w:rsidRPr="00644ECA" w:rsidRDefault="7924642A" w:rsidP="7924642A">
            <w:pPr>
              <w:pStyle w:val="ListParagraph"/>
              <w:numPr>
                <w:ilvl w:val="0"/>
                <w:numId w:val="6"/>
              </w:numPr>
              <w:rPr>
                <w:color w:val="000000" w:themeColor="text1"/>
                <w:sz w:val="24"/>
                <w:szCs w:val="24"/>
              </w:rPr>
            </w:pPr>
            <w:r w:rsidRPr="7924642A">
              <w:rPr>
                <w:sz w:val="24"/>
                <w:szCs w:val="24"/>
              </w:rPr>
              <w:t xml:space="preserve">Start the needs assessment </w:t>
            </w:r>
          </w:p>
          <w:p w14:paraId="5F051D7C" w14:textId="77777777" w:rsidR="00644ECA" w:rsidRDefault="00644ECA" w:rsidP="7924642A">
            <w:pPr>
              <w:pStyle w:val="ListParagraph"/>
              <w:rPr>
                <w:sz w:val="24"/>
                <w:szCs w:val="24"/>
              </w:rPr>
            </w:pPr>
          </w:p>
          <w:p w14:paraId="75E865B5" w14:textId="20BE12EA" w:rsidR="00350A80" w:rsidRDefault="00350A80" w:rsidP="7924642A">
            <w:pPr>
              <w:pStyle w:val="ListParagraph"/>
              <w:rPr>
                <w:sz w:val="24"/>
                <w:szCs w:val="24"/>
              </w:rPr>
            </w:pPr>
          </w:p>
        </w:tc>
        <w:tc>
          <w:tcPr>
            <w:tcW w:w="3969" w:type="dxa"/>
          </w:tcPr>
          <w:p w14:paraId="7459EE2A" w14:textId="04D165C0" w:rsidR="6ADCFC18" w:rsidRDefault="6ADCFC18" w:rsidP="7924642A">
            <w:pPr>
              <w:rPr>
                <w:sz w:val="24"/>
                <w:szCs w:val="24"/>
              </w:rPr>
            </w:pPr>
          </w:p>
          <w:p w14:paraId="7AE58E77" w14:textId="75919AF5" w:rsidR="6ADCFC18" w:rsidRPr="00350A80" w:rsidRDefault="7924642A" w:rsidP="7924642A">
            <w:pPr>
              <w:pStyle w:val="ListParagraph"/>
              <w:numPr>
                <w:ilvl w:val="0"/>
                <w:numId w:val="6"/>
              </w:numPr>
              <w:rPr>
                <w:rFonts w:eastAsiaTheme="minorEastAsia"/>
                <w:color w:val="000000" w:themeColor="text1"/>
                <w:sz w:val="24"/>
                <w:szCs w:val="24"/>
              </w:rPr>
            </w:pPr>
            <w:r w:rsidRPr="7924642A">
              <w:rPr>
                <w:sz w:val="24"/>
                <w:szCs w:val="24"/>
              </w:rPr>
              <w:t xml:space="preserve">Links established with the project beneficiaries </w:t>
            </w:r>
          </w:p>
          <w:p w14:paraId="53EC01E5" w14:textId="177C5FE1" w:rsidR="6ADCFC18" w:rsidRDefault="7924642A" w:rsidP="7924642A">
            <w:pPr>
              <w:pStyle w:val="ListParagraph"/>
              <w:numPr>
                <w:ilvl w:val="0"/>
                <w:numId w:val="6"/>
              </w:numPr>
              <w:rPr>
                <w:rFonts w:eastAsiaTheme="minorEastAsia"/>
                <w:color w:val="000000" w:themeColor="text1"/>
                <w:sz w:val="24"/>
                <w:szCs w:val="24"/>
              </w:rPr>
            </w:pPr>
            <w:r w:rsidRPr="7924642A">
              <w:rPr>
                <w:sz w:val="24"/>
                <w:szCs w:val="24"/>
              </w:rPr>
              <w:t xml:space="preserve">Volunteers recruited </w:t>
            </w:r>
          </w:p>
          <w:p w14:paraId="034A7DFF" w14:textId="77777777" w:rsidR="00F67215" w:rsidRDefault="7924642A" w:rsidP="7924642A">
            <w:pPr>
              <w:pStyle w:val="ListParagraph"/>
              <w:numPr>
                <w:ilvl w:val="0"/>
                <w:numId w:val="32"/>
              </w:numPr>
              <w:rPr>
                <w:color w:val="000000" w:themeColor="text1"/>
                <w:sz w:val="24"/>
                <w:szCs w:val="24"/>
              </w:rPr>
            </w:pPr>
            <w:r w:rsidRPr="7924642A">
              <w:rPr>
                <w:sz w:val="24"/>
                <w:szCs w:val="24"/>
              </w:rPr>
              <w:t xml:space="preserve">Contractors appointed </w:t>
            </w:r>
          </w:p>
          <w:p w14:paraId="171F4D0B" w14:textId="09CCA13A" w:rsidR="00F67215" w:rsidRDefault="7924642A" w:rsidP="7924642A">
            <w:pPr>
              <w:pStyle w:val="ListParagraph"/>
              <w:numPr>
                <w:ilvl w:val="0"/>
                <w:numId w:val="32"/>
              </w:numPr>
              <w:rPr>
                <w:color w:val="000000" w:themeColor="text1"/>
                <w:sz w:val="24"/>
                <w:szCs w:val="24"/>
              </w:rPr>
            </w:pPr>
            <w:r w:rsidRPr="7924642A">
              <w:rPr>
                <w:sz w:val="24"/>
                <w:szCs w:val="24"/>
              </w:rPr>
              <w:t>Needs assessment started</w:t>
            </w:r>
          </w:p>
          <w:p w14:paraId="70233714" w14:textId="26DB637B" w:rsidR="6ADCFC18" w:rsidRDefault="6ADCFC18" w:rsidP="7924642A">
            <w:pPr>
              <w:pStyle w:val="ListParagraph"/>
              <w:rPr>
                <w:rFonts w:eastAsiaTheme="minorEastAsia"/>
                <w:sz w:val="24"/>
                <w:szCs w:val="24"/>
              </w:rPr>
            </w:pPr>
          </w:p>
        </w:tc>
      </w:tr>
      <w:tr w:rsidR="00FC0526" w:rsidRPr="00FC0526" w14:paraId="1FFCFC21" w14:textId="77777777" w:rsidTr="7924642A">
        <w:tc>
          <w:tcPr>
            <w:tcW w:w="1384" w:type="dxa"/>
          </w:tcPr>
          <w:p w14:paraId="4001E67B" w14:textId="353C3C5C" w:rsidR="00786441" w:rsidRPr="00FC0526" w:rsidRDefault="00786441" w:rsidP="7924642A">
            <w:pPr>
              <w:rPr>
                <w:sz w:val="24"/>
                <w:szCs w:val="24"/>
              </w:rPr>
            </w:pPr>
          </w:p>
          <w:p w14:paraId="1FFCFC16" w14:textId="7FE20AE5" w:rsidR="00786441" w:rsidRPr="00FC0526" w:rsidRDefault="7924642A" w:rsidP="7924642A">
            <w:pPr>
              <w:rPr>
                <w:sz w:val="24"/>
                <w:szCs w:val="24"/>
              </w:rPr>
            </w:pPr>
            <w:r w:rsidRPr="7924642A">
              <w:rPr>
                <w:sz w:val="24"/>
                <w:szCs w:val="24"/>
              </w:rPr>
              <w:t>July –Aug 2021</w:t>
            </w:r>
          </w:p>
        </w:tc>
        <w:tc>
          <w:tcPr>
            <w:tcW w:w="4111" w:type="dxa"/>
          </w:tcPr>
          <w:p w14:paraId="1FFCFC17" w14:textId="77777777" w:rsidR="00786441" w:rsidRPr="00233E3F" w:rsidRDefault="00786441" w:rsidP="7924642A">
            <w:pPr>
              <w:pStyle w:val="ListParagraph"/>
              <w:rPr>
                <w:sz w:val="24"/>
                <w:szCs w:val="24"/>
              </w:rPr>
            </w:pPr>
          </w:p>
          <w:p w14:paraId="1FFCFC18" w14:textId="77777777" w:rsidR="00786441" w:rsidRPr="00233E3F" w:rsidRDefault="7924642A" w:rsidP="7924642A">
            <w:pPr>
              <w:pStyle w:val="ListParagraph"/>
              <w:numPr>
                <w:ilvl w:val="0"/>
                <w:numId w:val="32"/>
              </w:numPr>
              <w:rPr>
                <w:color w:val="000000" w:themeColor="text1"/>
                <w:sz w:val="24"/>
                <w:szCs w:val="24"/>
              </w:rPr>
            </w:pPr>
            <w:r w:rsidRPr="7924642A">
              <w:rPr>
                <w:sz w:val="24"/>
                <w:szCs w:val="24"/>
              </w:rPr>
              <w:t>Induction and planning with the workers</w:t>
            </w:r>
          </w:p>
          <w:p w14:paraId="1FFCFC19" w14:textId="77777777" w:rsidR="00FC0526" w:rsidRPr="00233E3F" w:rsidRDefault="7924642A" w:rsidP="7924642A">
            <w:pPr>
              <w:pStyle w:val="ListParagraph"/>
              <w:numPr>
                <w:ilvl w:val="0"/>
                <w:numId w:val="32"/>
              </w:numPr>
              <w:rPr>
                <w:color w:val="000000" w:themeColor="text1"/>
                <w:sz w:val="24"/>
                <w:szCs w:val="24"/>
              </w:rPr>
            </w:pPr>
            <w:r w:rsidRPr="7924642A">
              <w:rPr>
                <w:sz w:val="24"/>
                <w:szCs w:val="24"/>
              </w:rPr>
              <w:t xml:space="preserve">Management arrangements clarified and agreed. </w:t>
            </w:r>
          </w:p>
          <w:p w14:paraId="7A19109D" w14:textId="6E94537D" w:rsidR="00FC0526" w:rsidRDefault="7924642A" w:rsidP="7924642A">
            <w:pPr>
              <w:pStyle w:val="ListParagraph"/>
              <w:numPr>
                <w:ilvl w:val="0"/>
                <w:numId w:val="32"/>
              </w:numPr>
              <w:rPr>
                <w:color w:val="000000" w:themeColor="text1"/>
                <w:sz w:val="24"/>
                <w:szCs w:val="24"/>
              </w:rPr>
            </w:pPr>
            <w:r w:rsidRPr="7924642A">
              <w:rPr>
                <w:sz w:val="24"/>
                <w:szCs w:val="24"/>
              </w:rPr>
              <w:t>Work carried out on the lift</w:t>
            </w:r>
          </w:p>
          <w:p w14:paraId="4B53C757" w14:textId="581CB2B1" w:rsidR="00836EAB" w:rsidRDefault="7924642A" w:rsidP="7924642A">
            <w:pPr>
              <w:pStyle w:val="ListParagraph"/>
              <w:numPr>
                <w:ilvl w:val="0"/>
                <w:numId w:val="32"/>
              </w:numPr>
              <w:rPr>
                <w:color w:val="000000" w:themeColor="text1"/>
                <w:sz w:val="24"/>
                <w:szCs w:val="24"/>
              </w:rPr>
            </w:pPr>
            <w:r w:rsidRPr="7924642A">
              <w:rPr>
                <w:sz w:val="24"/>
                <w:szCs w:val="24"/>
              </w:rPr>
              <w:t>Induction and training of staff and volunteers</w:t>
            </w:r>
          </w:p>
          <w:p w14:paraId="229E8B0B" w14:textId="5D7D18C7" w:rsidR="00836EAB" w:rsidRDefault="7924642A" w:rsidP="7924642A">
            <w:pPr>
              <w:pStyle w:val="ListParagraph"/>
              <w:numPr>
                <w:ilvl w:val="0"/>
                <w:numId w:val="32"/>
              </w:numPr>
              <w:rPr>
                <w:color w:val="000000" w:themeColor="text1"/>
                <w:sz w:val="24"/>
                <w:szCs w:val="24"/>
              </w:rPr>
            </w:pPr>
            <w:r w:rsidRPr="7924642A">
              <w:rPr>
                <w:sz w:val="24"/>
                <w:szCs w:val="24"/>
              </w:rPr>
              <w:t>Consultation takes place with project beneficiaries</w:t>
            </w:r>
          </w:p>
          <w:p w14:paraId="232C731F" w14:textId="2FCD405C" w:rsidR="00895818" w:rsidRPr="00836EAB" w:rsidRDefault="7924642A" w:rsidP="7924642A">
            <w:pPr>
              <w:pStyle w:val="ListParagraph"/>
              <w:numPr>
                <w:ilvl w:val="0"/>
                <w:numId w:val="32"/>
              </w:numPr>
              <w:rPr>
                <w:color w:val="000000" w:themeColor="text1"/>
                <w:sz w:val="24"/>
                <w:szCs w:val="24"/>
              </w:rPr>
            </w:pPr>
            <w:r w:rsidRPr="7924642A">
              <w:rPr>
                <w:sz w:val="24"/>
                <w:szCs w:val="24"/>
              </w:rPr>
              <w:t xml:space="preserve">Develop a programme plan for the </w:t>
            </w:r>
            <w:r w:rsidR="009B7DC7">
              <w:rPr>
                <w:sz w:val="24"/>
                <w:szCs w:val="24"/>
              </w:rPr>
              <w:t>D</w:t>
            </w:r>
            <w:r w:rsidRPr="7924642A">
              <w:rPr>
                <w:sz w:val="24"/>
                <w:szCs w:val="24"/>
              </w:rPr>
              <w:t xml:space="preserve">rop </w:t>
            </w:r>
            <w:r w:rsidR="009B7DC7">
              <w:rPr>
                <w:sz w:val="24"/>
                <w:szCs w:val="24"/>
              </w:rPr>
              <w:t>I</w:t>
            </w:r>
            <w:r w:rsidRPr="7924642A">
              <w:rPr>
                <w:sz w:val="24"/>
                <w:szCs w:val="24"/>
              </w:rPr>
              <w:t>n and the youth club</w:t>
            </w:r>
          </w:p>
          <w:p w14:paraId="1FFCFC1B" w14:textId="306840CB" w:rsidR="00350A80" w:rsidRPr="00FC0526" w:rsidRDefault="7924642A" w:rsidP="006F2E5C">
            <w:pPr>
              <w:pStyle w:val="ListParagraph"/>
              <w:numPr>
                <w:ilvl w:val="0"/>
                <w:numId w:val="32"/>
              </w:numPr>
              <w:rPr>
                <w:sz w:val="24"/>
                <w:szCs w:val="24"/>
              </w:rPr>
            </w:pPr>
            <w:r w:rsidRPr="7924642A">
              <w:rPr>
                <w:sz w:val="24"/>
                <w:szCs w:val="24"/>
              </w:rPr>
              <w:t xml:space="preserve">Carry on needs assessment </w:t>
            </w:r>
          </w:p>
        </w:tc>
        <w:tc>
          <w:tcPr>
            <w:tcW w:w="3969" w:type="dxa"/>
          </w:tcPr>
          <w:p w14:paraId="1FFCFC1C" w14:textId="77777777" w:rsidR="00786441" w:rsidRPr="00233E3F" w:rsidRDefault="00786441" w:rsidP="7924642A">
            <w:pPr>
              <w:pStyle w:val="ListParagraph"/>
              <w:rPr>
                <w:sz w:val="24"/>
                <w:szCs w:val="24"/>
              </w:rPr>
            </w:pPr>
          </w:p>
          <w:p w14:paraId="1FFCFC1D" w14:textId="5F1C08D6" w:rsidR="00FC0526" w:rsidRDefault="7924642A" w:rsidP="7924642A">
            <w:pPr>
              <w:pStyle w:val="ListParagraph"/>
              <w:numPr>
                <w:ilvl w:val="0"/>
                <w:numId w:val="32"/>
              </w:numPr>
              <w:rPr>
                <w:color w:val="000000" w:themeColor="text1"/>
                <w:sz w:val="24"/>
                <w:szCs w:val="24"/>
              </w:rPr>
            </w:pPr>
            <w:r w:rsidRPr="7924642A">
              <w:rPr>
                <w:sz w:val="24"/>
                <w:szCs w:val="24"/>
              </w:rPr>
              <w:t>Workers understanding their roles and responsibilities</w:t>
            </w:r>
          </w:p>
          <w:p w14:paraId="518BE1AB" w14:textId="74575A05" w:rsidR="006C4571" w:rsidRPr="00233E3F" w:rsidRDefault="7924642A" w:rsidP="7924642A">
            <w:pPr>
              <w:pStyle w:val="ListParagraph"/>
              <w:numPr>
                <w:ilvl w:val="0"/>
                <w:numId w:val="32"/>
              </w:numPr>
              <w:rPr>
                <w:color w:val="000000" w:themeColor="text1"/>
                <w:sz w:val="24"/>
                <w:szCs w:val="24"/>
              </w:rPr>
            </w:pPr>
            <w:r w:rsidRPr="7924642A">
              <w:rPr>
                <w:sz w:val="24"/>
                <w:szCs w:val="24"/>
              </w:rPr>
              <w:t>Management arrangements in place for the project</w:t>
            </w:r>
          </w:p>
          <w:p w14:paraId="27763F9D" w14:textId="77777777" w:rsidR="00FC0526" w:rsidRDefault="7924642A" w:rsidP="7924642A">
            <w:pPr>
              <w:pStyle w:val="ListParagraph"/>
              <w:numPr>
                <w:ilvl w:val="0"/>
                <w:numId w:val="32"/>
              </w:numPr>
              <w:rPr>
                <w:color w:val="000000" w:themeColor="text1"/>
                <w:sz w:val="24"/>
                <w:szCs w:val="24"/>
              </w:rPr>
            </w:pPr>
            <w:r w:rsidRPr="7924642A">
              <w:rPr>
                <w:sz w:val="24"/>
                <w:szCs w:val="24"/>
              </w:rPr>
              <w:t>Lift refurbishment completed</w:t>
            </w:r>
          </w:p>
          <w:p w14:paraId="04E1A24D" w14:textId="79D80027" w:rsidR="006C4571" w:rsidRDefault="7924642A" w:rsidP="7924642A">
            <w:pPr>
              <w:pStyle w:val="ListParagraph"/>
              <w:numPr>
                <w:ilvl w:val="0"/>
                <w:numId w:val="32"/>
              </w:numPr>
              <w:rPr>
                <w:color w:val="000000" w:themeColor="text1"/>
                <w:sz w:val="24"/>
                <w:szCs w:val="24"/>
              </w:rPr>
            </w:pPr>
            <w:r w:rsidRPr="7924642A">
              <w:rPr>
                <w:sz w:val="24"/>
                <w:szCs w:val="24"/>
              </w:rPr>
              <w:t>Initial induction and training of staff completed</w:t>
            </w:r>
          </w:p>
          <w:p w14:paraId="67AFD294" w14:textId="24F6F76C" w:rsidR="00B76B37" w:rsidRDefault="7924642A" w:rsidP="7924642A">
            <w:pPr>
              <w:pStyle w:val="ListParagraph"/>
              <w:numPr>
                <w:ilvl w:val="0"/>
                <w:numId w:val="32"/>
              </w:numPr>
              <w:rPr>
                <w:color w:val="000000" w:themeColor="text1"/>
                <w:sz w:val="24"/>
                <w:szCs w:val="24"/>
              </w:rPr>
            </w:pPr>
            <w:r w:rsidRPr="7924642A">
              <w:rPr>
                <w:sz w:val="24"/>
                <w:szCs w:val="24"/>
              </w:rPr>
              <w:t xml:space="preserve">Consultation carried out with beneficiaries </w:t>
            </w:r>
          </w:p>
          <w:p w14:paraId="6165A99A" w14:textId="77777777" w:rsidR="00F67215" w:rsidRDefault="7924642A" w:rsidP="7924642A">
            <w:pPr>
              <w:pStyle w:val="ListParagraph"/>
              <w:numPr>
                <w:ilvl w:val="0"/>
                <w:numId w:val="32"/>
              </w:numPr>
              <w:rPr>
                <w:color w:val="000000" w:themeColor="text1"/>
                <w:sz w:val="24"/>
                <w:szCs w:val="24"/>
              </w:rPr>
            </w:pPr>
            <w:r w:rsidRPr="7924642A">
              <w:rPr>
                <w:sz w:val="24"/>
                <w:szCs w:val="24"/>
              </w:rPr>
              <w:t xml:space="preserve">Outline plan for the groups is in place. </w:t>
            </w:r>
          </w:p>
          <w:p w14:paraId="317EAFD8" w14:textId="701E939E" w:rsidR="00FD5F63" w:rsidRPr="006F2E5C" w:rsidRDefault="7924642A" w:rsidP="00200B3E">
            <w:pPr>
              <w:pStyle w:val="ListParagraph"/>
              <w:numPr>
                <w:ilvl w:val="0"/>
                <w:numId w:val="32"/>
              </w:numPr>
              <w:rPr>
                <w:color w:val="1F497D" w:themeColor="text2"/>
                <w:sz w:val="24"/>
                <w:szCs w:val="24"/>
              </w:rPr>
            </w:pPr>
            <w:r w:rsidRPr="006F2E5C">
              <w:rPr>
                <w:sz w:val="24"/>
                <w:szCs w:val="24"/>
              </w:rPr>
              <w:t>Needs assessment completed</w:t>
            </w:r>
          </w:p>
          <w:p w14:paraId="1FFCFC20" w14:textId="4A2C6A4D" w:rsidR="009D2BAA" w:rsidRPr="00233E3F" w:rsidRDefault="009D2BAA" w:rsidP="7924642A">
            <w:pPr>
              <w:pStyle w:val="ListParagraph"/>
              <w:rPr>
                <w:sz w:val="24"/>
                <w:szCs w:val="24"/>
              </w:rPr>
            </w:pPr>
          </w:p>
        </w:tc>
      </w:tr>
      <w:tr w:rsidR="00FC0526" w:rsidRPr="00FC0526" w14:paraId="1FFCFC32" w14:textId="77777777" w:rsidTr="7924642A">
        <w:tc>
          <w:tcPr>
            <w:tcW w:w="1384" w:type="dxa"/>
          </w:tcPr>
          <w:p w14:paraId="1FFCFC22" w14:textId="77777777" w:rsidR="00786441" w:rsidRPr="00FC0526" w:rsidRDefault="00786441" w:rsidP="7924642A">
            <w:pPr>
              <w:rPr>
                <w:sz w:val="24"/>
                <w:szCs w:val="24"/>
              </w:rPr>
            </w:pPr>
          </w:p>
          <w:p w14:paraId="1FFCFC23" w14:textId="6D2B63C9" w:rsidR="00786441" w:rsidRPr="00FC0526" w:rsidRDefault="7924642A" w:rsidP="7924642A">
            <w:pPr>
              <w:rPr>
                <w:sz w:val="24"/>
                <w:szCs w:val="24"/>
              </w:rPr>
            </w:pPr>
            <w:r w:rsidRPr="7924642A">
              <w:rPr>
                <w:sz w:val="24"/>
                <w:szCs w:val="24"/>
              </w:rPr>
              <w:t>September 2021</w:t>
            </w:r>
          </w:p>
        </w:tc>
        <w:tc>
          <w:tcPr>
            <w:tcW w:w="4111" w:type="dxa"/>
          </w:tcPr>
          <w:p w14:paraId="1FFCFC24" w14:textId="77777777" w:rsidR="00786441" w:rsidRPr="00233E3F" w:rsidRDefault="00786441" w:rsidP="7924642A">
            <w:pPr>
              <w:pStyle w:val="ListParagraph"/>
              <w:rPr>
                <w:sz w:val="24"/>
                <w:szCs w:val="24"/>
              </w:rPr>
            </w:pPr>
          </w:p>
          <w:p w14:paraId="1FFCFC25" w14:textId="393AA90E" w:rsidR="00786441" w:rsidRDefault="7924642A" w:rsidP="7924642A">
            <w:pPr>
              <w:pStyle w:val="ListParagraph"/>
              <w:numPr>
                <w:ilvl w:val="0"/>
                <w:numId w:val="32"/>
              </w:numPr>
              <w:rPr>
                <w:color w:val="000000" w:themeColor="text1"/>
                <w:sz w:val="24"/>
                <w:szCs w:val="24"/>
              </w:rPr>
            </w:pPr>
            <w:r w:rsidRPr="7924642A">
              <w:rPr>
                <w:sz w:val="24"/>
                <w:szCs w:val="24"/>
              </w:rPr>
              <w:t xml:space="preserve">Drop </w:t>
            </w:r>
            <w:r w:rsidR="009B7DC7">
              <w:rPr>
                <w:sz w:val="24"/>
                <w:szCs w:val="24"/>
              </w:rPr>
              <w:t>I</w:t>
            </w:r>
            <w:r w:rsidRPr="7924642A">
              <w:rPr>
                <w:sz w:val="24"/>
                <w:szCs w:val="24"/>
              </w:rPr>
              <w:t>n re-opens – once a week</w:t>
            </w:r>
          </w:p>
          <w:p w14:paraId="1FFCFC28" w14:textId="77777777" w:rsidR="00786441" w:rsidRDefault="7924642A" w:rsidP="7924642A">
            <w:pPr>
              <w:pStyle w:val="ListParagraph"/>
              <w:numPr>
                <w:ilvl w:val="0"/>
                <w:numId w:val="32"/>
              </w:numPr>
              <w:rPr>
                <w:color w:val="000000" w:themeColor="text1"/>
                <w:sz w:val="24"/>
                <w:szCs w:val="24"/>
              </w:rPr>
            </w:pPr>
            <w:r w:rsidRPr="7924642A">
              <w:rPr>
                <w:sz w:val="24"/>
                <w:szCs w:val="24"/>
              </w:rPr>
              <w:t>Consultation regarding the theme of the workshops and the training sessions</w:t>
            </w:r>
          </w:p>
          <w:p w14:paraId="1FFCFC29" w14:textId="77777777" w:rsidR="00786441" w:rsidRDefault="7924642A" w:rsidP="7924642A">
            <w:pPr>
              <w:pStyle w:val="ListParagraph"/>
              <w:numPr>
                <w:ilvl w:val="0"/>
                <w:numId w:val="32"/>
              </w:numPr>
              <w:rPr>
                <w:color w:val="000000" w:themeColor="text1"/>
                <w:sz w:val="24"/>
                <w:szCs w:val="24"/>
              </w:rPr>
            </w:pPr>
            <w:r w:rsidRPr="7924642A">
              <w:rPr>
                <w:sz w:val="24"/>
                <w:szCs w:val="24"/>
              </w:rPr>
              <w:t>Youth Club sessions start – consultation on the youth club programme.</w:t>
            </w:r>
          </w:p>
          <w:p w14:paraId="1FFCFC2B" w14:textId="0E47A80D" w:rsidR="0079400C" w:rsidRPr="00233E3F" w:rsidRDefault="0079400C" w:rsidP="7924642A">
            <w:pPr>
              <w:pStyle w:val="ListParagraph"/>
              <w:rPr>
                <w:sz w:val="24"/>
                <w:szCs w:val="24"/>
              </w:rPr>
            </w:pPr>
          </w:p>
        </w:tc>
        <w:tc>
          <w:tcPr>
            <w:tcW w:w="3969" w:type="dxa"/>
          </w:tcPr>
          <w:p w14:paraId="1FFCFC2C" w14:textId="77777777" w:rsidR="00786441" w:rsidRPr="00233E3F" w:rsidRDefault="00786441" w:rsidP="7924642A">
            <w:pPr>
              <w:pStyle w:val="ListParagraph"/>
              <w:rPr>
                <w:sz w:val="24"/>
                <w:szCs w:val="24"/>
              </w:rPr>
            </w:pPr>
          </w:p>
          <w:p w14:paraId="1FFCFC2D" w14:textId="7AC00364" w:rsidR="00786441" w:rsidRPr="00350A80" w:rsidRDefault="7924642A" w:rsidP="7924642A">
            <w:pPr>
              <w:pStyle w:val="ListParagraph"/>
              <w:numPr>
                <w:ilvl w:val="0"/>
                <w:numId w:val="33"/>
              </w:numPr>
              <w:rPr>
                <w:color w:val="000000" w:themeColor="text1"/>
                <w:sz w:val="24"/>
                <w:szCs w:val="24"/>
              </w:rPr>
            </w:pPr>
            <w:r w:rsidRPr="7924642A">
              <w:rPr>
                <w:sz w:val="24"/>
                <w:szCs w:val="24"/>
              </w:rPr>
              <w:t xml:space="preserve">Regular </w:t>
            </w:r>
            <w:proofErr w:type="gramStart"/>
            <w:r w:rsidRPr="7924642A">
              <w:rPr>
                <w:sz w:val="24"/>
                <w:szCs w:val="24"/>
              </w:rPr>
              <w:t xml:space="preserve">Drop </w:t>
            </w:r>
            <w:r w:rsidR="009B7DC7">
              <w:rPr>
                <w:sz w:val="24"/>
                <w:szCs w:val="24"/>
              </w:rPr>
              <w:t>I</w:t>
            </w:r>
            <w:r w:rsidRPr="7924642A">
              <w:rPr>
                <w:sz w:val="24"/>
                <w:szCs w:val="24"/>
              </w:rPr>
              <w:t>n</w:t>
            </w:r>
            <w:proofErr w:type="gramEnd"/>
            <w:r w:rsidRPr="7924642A">
              <w:rPr>
                <w:sz w:val="24"/>
                <w:szCs w:val="24"/>
              </w:rPr>
              <w:t xml:space="preserve"> sessions re-open taking place with 20-30 people attending</w:t>
            </w:r>
          </w:p>
          <w:p w14:paraId="1FFCFC2E" w14:textId="77777777" w:rsidR="00FC0526" w:rsidRPr="00233E3F" w:rsidRDefault="7924642A" w:rsidP="7924642A">
            <w:pPr>
              <w:pStyle w:val="ListParagraph"/>
              <w:numPr>
                <w:ilvl w:val="0"/>
                <w:numId w:val="33"/>
              </w:numPr>
              <w:rPr>
                <w:color w:val="000000" w:themeColor="text1"/>
                <w:sz w:val="24"/>
                <w:szCs w:val="24"/>
              </w:rPr>
            </w:pPr>
            <w:r w:rsidRPr="7924642A">
              <w:rPr>
                <w:sz w:val="24"/>
                <w:szCs w:val="24"/>
              </w:rPr>
              <w:t>People who will benefit from the project having had a say in the plans.</w:t>
            </w:r>
          </w:p>
          <w:p w14:paraId="1FFCFC2F" w14:textId="2181681B" w:rsidR="007139B4" w:rsidRPr="00233E3F" w:rsidRDefault="7924642A" w:rsidP="7924642A">
            <w:pPr>
              <w:pStyle w:val="ListParagraph"/>
              <w:numPr>
                <w:ilvl w:val="0"/>
                <w:numId w:val="33"/>
              </w:numPr>
              <w:rPr>
                <w:color w:val="000000" w:themeColor="text1"/>
                <w:sz w:val="24"/>
                <w:szCs w:val="24"/>
              </w:rPr>
            </w:pPr>
            <w:r w:rsidRPr="7924642A">
              <w:rPr>
                <w:sz w:val="24"/>
                <w:szCs w:val="24"/>
              </w:rPr>
              <w:t>Youth Club sessions restart once a week. Programme developed for Sept - Dec</w:t>
            </w:r>
          </w:p>
          <w:p w14:paraId="1FFCFC31" w14:textId="14A4E5CF" w:rsidR="00FC0526" w:rsidRPr="00FC0526" w:rsidRDefault="00FC0526" w:rsidP="7924642A">
            <w:pPr>
              <w:pStyle w:val="ListParagraph"/>
              <w:rPr>
                <w:sz w:val="24"/>
                <w:szCs w:val="24"/>
              </w:rPr>
            </w:pPr>
          </w:p>
        </w:tc>
      </w:tr>
      <w:tr w:rsidR="00FC0526" w:rsidRPr="00FC0526" w14:paraId="1FFCFC3A" w14:textId="77777777" w:rsidTr="7924642A">
        <w:tc>
          <w:tcPr>
            <w:tcW w:w="1384" w:type="dxa"/>
          </w:tcPr>
          <w:p w14:paraId="1FFCFC33" w14:textId="162D4FD1" w:rsidR="00786441" w:rsidRPr="00FC0526" w:rsidRDefault="7924642A" w:rsidP="7924642A">
            <w:pPr>
              <w:rPr>
                <w:sz w:val="24"/>
                <w:szCs w:val="24"/>
              </w:rPr>
            </w:pPr>
            <w:proofErr w:type="gramStart"/>
            <w:r w:rsidRPr="7924642A">
              <w:rPr>
                <w:sz w:val="24"/>
                <w:szCs w:val="24"/>
              </w:rPr>
              <w:t>Oct  Nov</w:t>
            </w:r>
            <w:proofErr w:type="gramEnd"/>
            <w:r w:rsidRPr="7924642A">
              <w:rPr>
                <w:sz w:val="24"/>
                <w:szCs w:val="24"/>
              </w:rPr>
              <w:t xml:space="preserve"> 2021</w:t>
            </w:r>
          </w:p>
        </w:tc>
        <w:tc>
          <w:tcPr>
            <w:tcW w:w="4111" w:type="dxa"/>
          </w:tcPr>
          <w:p w14:paraId="1FFCFC34" w14:textId="77777777" w:rsidR="00786441" w:rsidRPr="00233E3F" w:rsidRDefault="00786441" w:rsidP="7924642A">
            <w:pPr>
              <w:pStyle w:val="ListParagraph"/>
              <w:rPr>
                <w:sz w:val="24"/>
                <w:szCs w:val="24"/>
              </w:rPr>
            </w:pPr>
          </w:p>
          <w:p w14:paraId="1FFCFC35" w14:textId="77777777" w:rsidR="0079400C" w:rsidRPr="00233E3F" w:rsidRDefault="7924642A" w:rsidP="7924642A">
            <w:pPr>
              <w:pStyle w:val="ListParagraph"/>
              <w:numPr>
                <w:ilvl w:val="0"/>
                <w:numId w:val="32"/>
              </w:numPr>
              <w:rPr>
                <w:color w:val="000000" w:themeColor="text1"/>
                <w:sz w:val="24"/>
                <w:szCs w:val="24"/>
              </w:rPr>
            </w:pPr>
            <w:r w:rsidRPr="7924642A">
              <w:rPr>
                <w:sz w:val="24"/>
                <w:szCs w:val="24"/>
              </w:rPr>
              <w:t xml:space="preserve">Workshops 1 and 2 </w:t>
            </w:r>
            <w:proofErr w:type="gramStart"/>
            <w:r w:rsidRPr="7924642A">
              <w:rPr>
                <w:sz w:val="24"/>
                <w:szCs w:val="24"/>
              </w:rPr>
              <w:t>run</w:t>
            </w:r>
            <w:proofErr w:type="gramEnd"/>
          </w:p>
          <w:p w14:paraId="1FFCFC37" w14:textId="63F524E2" w:rsidR="0079400C" w:rsidRPr="00FC0526" w:rsidRDefault="7924642A" w:rsidP="7924642A">
            <w:pPr>
              <w:pStyle w:val="ListParagraph"/>
              <w:numPr>
                <w:ilvl w:val="0"/>
                <w:numId w:val="32"/>
              </w:numPr>
              <w:rPr>
                <w:color w:val="000000" w:themeColor="text1"/>
                <w:sz w:val="24"/>
                <w:szCs w:val="24"/>
              </w:rPr>
            </w:pPr>
            <w:r w:rsidRPr="7924642A">
              <w:rPr>
                <w:sz w:val="24"/>
                <w:szCs w:val="24"/>
              </w:rPr>
              <w:t>Management group meets to monitor progress.</w:t>
            </w:r>
          </w:p>
        </w:tc>
        <w:tc>
          <w:tcPr>
            <w:tcW w:w="3969" w:type="dxa"/>
          </w:tcPr>
          <w:p w14:paraId="1FFCFC38" w14:textId="77777777" w:rsidR="00786441" w:rsidRPr="00233E3F" w:rsidRDefault="00786441" w:rsidP="7924642A">
            <w:pPr>
              <w:pStyle w:val="ListParagraph"/>
              <w:rPr>
                <w:sz w:val="24"/>
                <w:szCs w:val="24"/>
              </w:rPr>
            </w:pPr>
          </w:p>
          <w:p w14:paraId="7848CF7B" w14:textId="70489A59" w:rsidR="0079400C" w:rsidRPr="00233E3F" w:rsidRDefault="7924642A" w:rsidP="7924642A">
            <w:pPr>
              <w:pStyle w:val="ListParagraph"/>
              <w:numPr>
                <w:ilvl w:val="0"/>
                <w:numId w:val="33"/>
              </w:numPr>
              <w:rPr>
                <w:color w:val="000000" w:themeColor="text1"/>
                <w:sz w:val="24"/>
                <w:szCs w:val="24"/>
              </w:rPr>
            </w:pPr>
            <w:r w:rsidRPr="7924642A">
              <w:rPr>
                <w:sz w:val="24"/>
                <w:szCs w:val="24"/>
              </w:rPr>
              <w:t>Workshops running with a minimum of 8 people recruited to each</w:t>
            </w:r>
          </w:p>
          <w:p w14:paraId="1FFCFC39" w14:textId="24815AE4" w:rsidR="0079400C" w:rsidRPr="00233E3F" w:rsidRDefault="0079400C" w:rsidP="7924642A">
            <w:pPr>
              <w:rPr>
                <w:sz w:val="24"/>
                <w:szCs w:val="24"/>
              </w:rPr>
            </w:pPr>
          </w:p>
        </w:tc>
      </w:tr>
      <w:tr w:rsidR="00FC0526" w:rsidRPr="00FC0526" w14:paraId="1FFCFC47" w14:textId="77777777" w:rsidTr="7924642A">
        <w:tc>
          <w:tcPr>
            <w:tcW w:w="1384" w:type="dxa"/>
          </w:tcPr>
          <w:p w14:paraId="1FFCFC3B" w14:textId="77777777" w:rsidR="0079400C" w:rsidRDefault="0079400C" w:rsidP="7924642A">
            <w:pPr>
              <w:rPr>
                <w:sz w:val="24"/>
                <w:szCs w:val="24"/>
              </w:rPr>
            </w:pPr>
          </w:p>
          <w:p w14:paraId="425D3B57" w14:textId="77777777" w:rsidR="005B230B" w:rsidRDefault="7924642A" w:rsidP="7924642A">
            <w:pPr>
              <w:rPr>
                <w:sz w:val="24"/>
                <w:szCs w:val="24"/>
              </w:rPr>
            </w:pPr>
            <w:r w:rsidRPr="7924642A">
              <w:rPr>
                <w:sz w:val="24"/>
                <w:szCs w:val="24"/>
              </w:rPr>
              <w:t>Dec 2021</w:t>
            </w:r>
          </w:p>
          <w:p w14:paraId="1FFCFC3C" w14:textId="3D113295" w:rsidR="00786441" w:rsidRDefault="7924642A" w:rsidP="7924642A">
            <w:pPr>
              <w:rPr>
                <w:sz w:val="24"/>
                <w:szCs w:val="24"/>
              </w:rPr>
            </w:pPr>
            <w:r w:rsidRPr="7924642A">
              <w:rPr>
                <w:sz w:val="24"/>
                <w:szCs w:val="24"/>
              </w:rPr>
              <w:t>Jan 2022</w:t>
            </w:r>
          </w:p>
          <w:p w14:paraId="1FFCFC3D" w14:textId="77777777" w:rsidR="0079400C" w:rsidRPr="00FC0526" w:rsidRDefault="0079400C" w:rsidP="7924642A">
            <w:pPr>
              <w:rPr>
                <w:sz w:val="24"/>
                <w:szCs w:val="24"/>
              </w:rPr>
            </w:pPr>
          </w:p>
        </w:tc>
        <w:tc>
          <w:tcPr>
            <w:tcW w:w="4111" w:type="dxa"/>
          </w:tcPr>
          <w:p w14:paraId="1FFCFC3E" w14:textId="77777777" w:rsidR="00786441" w:rsidRPr="00233E3F" w:rsidRDefault="00786441" w:rsidP="7924642A">
            <w:pPr>
              <w:pStyle w:val="ListParagraph"/>
              <w:rPr>
                <w:sz w:val="24"/>
                <w:szCs w:val="24"/>
              </w:rPr>
            </w:pPr>
          </w:p>
          <w:p w14:paraId="1FFCFC3F" w14:textId="77777777" w:rsidR="0079400C" w:rsidRPr="00233E3F" w:rsidRDefault="7924642A" w:rsidP="7924642A">
            <w:pPr>
              <w:pStyle w:val="ListParagraph"/>
              <w:numPr>
                <w:ilvl w:val="0"/>
                <w:numId w:val="32"/>
              </w:numPr>
              <w:rPr>
                <w:color w:val="000000" w:themeColor="text1"/>
                <w:sz w:val="24"/>
                <w:szCs w:val="24"/>
              </w:rPr>
            </w:pPr>
            <w:r w:rsidRPr="7924642A">
              <w:rPr>
                <w:sz w:val="24"/>
                <w:szCs w:val="24"/>
              </w:rPr>
              <w:t>Christmas break for 2 weeks</w:t>
            </w:r>
          </w:p>
          <w:p w14:paraId="1FFCFC40" w14:textId="77777777" w:rsidR="00327E9E" w:rsidRPr="00233E3F" w:rsidRDefault="7924642A" w:rsidP="7924642A">
            <w:pPr>
              <w:pStyle w:val="ListParagraph"/>
              <w:numPr>
                <w:ilvl w:val="0"/>
                <w:numId w:val="32"/>
              </w:numPr>
              <w:rPr>
                <w:color w:val="000000" w:themeColor="text1"/>
                <w:sz w:val="24"/>
                <w:szCs w:val="24"/>
              </w:rPr>
            </w:pPr>
            <w:r w:rsidRPr="7924642A">
              <w:rPr>
                <w:sz w:val="24"/>
                <w:szCs w:val="24"/>
              </w:rPr>
              <w:t>Plan Youth Club programme</w:t>
            </w:r>
          </w:p>
          <w:p w14:paraId="1FFCFC41" w14:textId="77777777" w:rsidR="00327E9E" w:rsidRPr="00233E3F" w:rsidRDefault="7924642A" w:rsidP="7924642A">
            <w:pPr>
              <w:pStyle w:val="ListParagraph"/>
              <w:numPr>
                <w:ilvl w:val="0"/>
                <w:numId w:val="32"/>
              </w:numPr>
              <w:rPr>
                <w:color w:val="000000" w:themeColor="text1"/>
                <w:sz w:val="24"/>
                <w:szCs w:val="24"/>
              </w:rPr>
            </w:pPr>
            <w:r w:rsidRPr="7924642A">
              <w:rPr>
                <w:sz w:val="24"/>
                <w:szCs w:val="24"/>
              </w:rPr>
              <w:t>Planning for workshops 3 and 4</w:t>
            </w:r>
          </w:p>
          <w:p w14:paraId="1FFCFC42" w14:textId="77777777" w:rsidR="00327E9E" w:rsidRPr="00FC0526" w:rsidRDefault="00327E9E" w:rsidP="7924642A">
            <w:pPr>
              <w:rPr>
                <w:sz w:val="24"/>
                <w:szCs w:val="24"/>
              </w:rPr>
            </w:pPr>
          </w:p>
        </w:tc>
        <w:tc>
          <w:tcPr>
            <w:tcW w:w="3969" w:type="dxa"/>
          </w:tcPr>
          <w:p w14:paraId="41B695C2" w14:textId="77777777" w:rsidR="00770B5E" w:rsidRPr="00770B5E" w:rsidRDefault="00770B5E" w:rsidP="00770B5E">
            <w:pPr>
              <w:pStyle w:val="ListParagraph"/>
              <w:rPr>
                <w:color w:val="000000" w:themeColor="text1"/>
                <w:sz w:val="24"/>
                <w:szCs w:val="24"/>
              </w:rPr>
            </w:pPr>
          </w:p>
          <w:p w14:paraId="1FFCFC45" w14:textId="33D65CE5" w:rsidR="00327E9E" w:rsidRDefault="7924642A" w:rsidP="7924642A">
            <w:pPr>
              <w:pStyle w:val="ListParagraph"/>
              <w:numPr>
                <w:ilvl w:val="0"/>
                <w:numId w:val="33"/>
              </w:numPr>
              <w:rPr>
                <w:color w:val="000000" w:themeColor="text1"/>
                <w:sz w:val="24"/>
                <w:szCs w:val="24"/>
              </w:rPr>
            </w:pPr>
            <w:r w:rsidRPr="7924642A">
              <w:rPr>
                <w:sz w:val="24"/>
                <w:szCs w:val="24"/>
              </w:rPr>
              <w:t>Jan – April Youth Club programme finalised with the young people</w:t>
            </w:r>
          </w:p>
          <w:p w14:paraId="1FFCFC46" w14:textId="77777777" w:rsidR="00233E3F" w:rsidRPr="00233E3F" w:rsidRDefault="00233E3F" w:rsidP="7924642A">
            <w:pPr>
              <w:pStyle w:val="ListParagraph"/>
              <w:rPr>
                <w:sz w:val="24"/>
                <w:szCs w:val="24"/>
              </w:rPr>
            </w:pPr>
          </w:p>
        </w:tc>
      </w:tr>
      <w:tr w:rsidR="00FC0526" w14:paraId="1FFCFC54" w14:textId="77777777" w:rsidTr="7924642A">
        <w:tc>
          <w:tcPr>
            <w:tcW w:w="1384" w:type="dxa"/>
          </w:tcPr>
          <w:p w14:paraId="1FFCFC48" w14:textId="20FAC350" w:rsidR="0079400C" w:rsidRDefault="7924642A" w:rsidP="7924642A">
            <w:pPr>
              <w:rPr>
                <w:sz w:val="24"/>
                <w:szCs w:val="24"/>
              </w:rPr>
            </w:pPr>
            <w:r w:rsidRPr="7924642A">
              <w:rPr>
                <w:sz w:val="24"/>
                <w:szCs w:val="24"/>
              </w:rPr>
              <w:t xml:space="preserve">Feb2022 March </w:t>
            </w:r>
          </w:p>
          <w:p w14:paraId="1FFCFC49" w14:textId="42805AAA" w:rsidR="00FC0526" w:rsidRPr="00FC0526" w:rsidRDefault="7924642A" w:rsidP="7924642A">
            <w:pPr>
              <w:rPr>
                <w:sz w:val="24"/>
                <w:szCs w:val="24"/>
              </w:rPr>
            </w:pPr>
            <w:r w:rsidRPr="7924642A">
              <w:rPr>
                <w:sz w:val="24"/>
                <w:szCs w:val="24"/>
              </w:rPr>
              <w:t>2022</w:t>
            </w:r>
          </w:p>
        </w:tc>
        <w:tc>
          <w:tcPr>
            <w:tcW w:w="4111" w:type="dxa"/>
          </w:tcPr>
          <w:p w14:paraId="1FFCFC4A" w14:textId="77777777" w:rsidR="00FC0526" w:rsidRPr="00233E3F" w:rsidRDefault="00FC0526" w:rsidP="7924642A">
            <w:pPr>
              <w:pStyle w:val="ListParagraph"/>
              <w:rPr>
                <w:sz w:val="24"/>
                <w:szCs w:val="24"/>
              </w:rPr>
            </w:pPr>
          </w:p>
          <w:p w14:paraId="1FFCFC4B" w14:textId="77777777" w:rsidR="0079400C" w:rsidRPr="00233E3F" w:rsidRDefault="7924642A" w:rsidP="7924642A">
            <w:pPr>
              <w:pStyle w:val="ListParagraph"/>
              <w:numPr>
                <w:ilvl w:val="0"/>
                <w:numId w:val="32"/>
              </w:numPr>
              <w:rPr>
                <w:color w:val="000000" w:themeColor="text1"/>
                <w:sz w:val="24"/>
                <w:szCs w:val="24"/>
              </w:rPr>
            </w:pPr>
            <w:r w:rsidRPr="7924642A">
              <w:rPr>
                <w:sz w:val="24"/>
                <w:szCs w:val="24"/>
              </w:rPr>
              <w:t>Workshops 3 and 4 start</w:t>
            </w:r>
          </w:p>
          <w:p w14:paraId="1FFCFC4C" w14:textId="77777777" w:rsidR="0079400C" w:rsidRDefault="0079400C" w:rsidP="7924642A">
            <w:pPr>
              <w:rPr>
                <w:sz w:val="24"/>
                <w:szCs w:val="24"/>
              </w:rPr>
            </w:pPr>
          </w:p>
          <w:p w14:paraId="1FFCFC4D" w14:textId="77777777" w:rsidR="00327E9E" w:rsidRPr="00233E3F" w:rsidRDefault="7924642A" w:rsidP="7924642A">
            <w:pPr>
              <w:pStyle w:val="ListParagraph"/>
              <w:numPr>
                <w:ilvl w:val="0"/>
                <w:numId w:val="32"/>
              </w:numPr>
              <w:rPr>
                <w:color w:val="000000" w:themeColor="text1"/>
                <w:sz w:val="24"/>
                <w:szCs w:val="24"/>
              </w:rPr>
            </w:pPr>
            <w:r w:rsidRPr="7924642A">
              <w:rPr>
                <w:sz w:val="24"/>
                <w:szCs w:val="24"/>
              </w:rPr>
              <w:t xml:space="preserve">Training course 1 </w:t>
            </w:r>
          </w:p>
          <w:p w14:paraId="1FFCFC4E" w14:textId="77777777" w:rsidR="0079400C" w:rsidRPr="00233E3F" w:rsidRDefault="7924642A" w:rsidP="7924642A">
            <w:pPr>
              <w:pStyle w:val="ListParagraph"/>
              <w:numPr>
                <w:ilvl w:val="0"/>
                <w:numId w:val="32"/>
              </w:numPr>
              <w:rPr>
                <w:color w:val="000000" w:themeColor="text1"/>
                <w:sz w:val="24"/>
                <w:szCs w:val="24"/>
              </w:rPr>
            </w:pPr>
            <w:r w:rsidRPr="7924642A">
              <w:rPr>
                <w:sz w:val="24"/>
                <w:szCs w:val="24"/>
              </w:rPr>
              <w:t>Food hygiene? (to be finalised)</w:t>
            </w:r>
          </w:p>
          <w:p w14:paraId="1FFCFC4F" w14:textId="77777777" w:rsidR="0079400C" w:rsidRPr="00FC0526" w:rsidRDefault="0079400C" w:rsidP="7924642A">
            <w:pPr>
              <w:rPr>
                <w:sz w:val="24"/>
                <w:szCs w:val="24"/>
              </w:rPr>
            </w:pPr>
          </w:p>
        </w:tc>
        <w:tc>
          <w:tcPr>
            <w:tcW w:w="3969" w:type="dxa"/>
          </w:tcPr>
          <w:p w14:paraId="1FFCFC50" w14:textId="77777777" w:rsidR="00FC0526" w:rsidRPr="00233E3F" w:rsidRDefault="00FC0526" w:rsidP="7924642A">
            <w:pPr>
              <w:pStyle w:val="ListParagraph"/>
              <w:rPr>
                <w:sz w:val="24"/>
                <w:szCs w:val="24"/>
              </w:rPr>
            </w:pPr>
          </w:p>
          <w:p w14:paraId="1FFCFC51"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t>Workshops running with a minimum of 8 people recruited to each</w:t>
            </w:r>
          </w:p>
          <w:p w14:paraId="1FFCFC52" w14:textId="77777777" w:rsidR="00327E9E" w:rsidRDefault="7924642A" w:rsidP="7924642A">
            <w:pPr>
              <w:pStyle w:val="ListParagraph"/>
              <w:numPr>
                <w:ilvl w:val="0"/>
                <w:numId w:val="33"/>
              </w:numPr>
              <w:rPr>
                <w:color w:val="000000" w:themeColor="text1"/>
                <w:sz w:val="24"/>
                <w:szCs w:val="24"/>
              </w:rPr>
            </w:pPr>
            <w:r w:rsidRPr="7924642A">
              <w:rPr>
                <w:sz w:val="24"/>
                <w:szCs w:val="24"/>
              </w:rPr>
              <w:t>8- 10 people undertaking a training course</w:t>
            </w:r>
          </w:p>
          <w:p w14:paraId="1FFCFC53" w14:textId="77777777" w:rsidR="00233E3F" w:rsidRPr="00233E3F" w:rsidRDefault="00233E3F" w:rsidP="7924642A">
            <w:pPr>
              <w:pStyle w:val="ListParagraph"/>
              <w:rPr>
                <w:sz w:val="24"/>
                <w:szCs w:val="24"/>
              </w:rPr>
            </w:pPr>
          </w:p>
        </w:tc>
      </w:tr>
      <w:tr w:rsidR="00FC0526" w14:paraId="1FFCFC5B" w14:textId="77777777" w:rsidTr="7924642A">
        <w:tc>
          <w:tcPr>
            <w:tcW w:w="1384" w:type="dxa"/>
          </w:tcPr>
          <w:p w14:paraId="1FFCFC55" w14:textId="77777777" w:rsidR="00327E9E" w:rsidRDefault="00327E9E" w:rsidP="7924642A">
            <w:pPr>
              <w:rPr>
                <w:sz w:val="24"/>
                <w:szCs w:val="24"/>
              </w:rPr>
            </w:pPr>
          </w:p>
          <w:p w14:paraId="1FFCFC56" w14:textId="484CC83C" w:rsidR="00FC0526" w:rsidRDefault="7924642A" w:rsidP="7924642A">
            <w:pPr>
              <w:rPr>
                <w:sz w:val="24"/>
                <w:szCs w:val="24"/>
              </w:rPr>
            </w:pPr>
            <w:r w:rsidRPr="7924642A">
              <w:rPr>
                <w:sz w:val="24"/>
                <w:szCs w:val="24"/>
              </w:rPr>
              <w:t xml:space="preserve">April 2022 </w:t>
            </w:r>
          </w:p>
          <w:p w14:paraId="1FFCFC57" w14:textId="77777777" w:rsidR="00327E9E" w:rsidRPr="00FC0526" w:rsidRDefault="00327E9E" w:rsidP="7924642A">
            <w:pPr>
              <w:rPr>
                <w:sz w:val="24"/>
                <w:szCs w:val="24"/>
              </w:rPr>
            </w:pPr>
          </w:p>
        </w:tc>
        <w:tc>
          <w:tcPr>
            <w:tcW w:w="4111" w:type="dxa"/>
          </w:tcPr>
          <w:p w14:paraId="1FFCFC58" w14:textId="77777777" w:rsidR="00FC0526" w:rsidRPr="00233E3F" w:rsidRDefault="00FC0526" w:rsidP="7924642A">
            <w:pPr>
              <w:pStyle w:val="ListParagraph"/>
              <w:rPr>
                <w:sz w:val="24"/>
                <w:szCs w:val="24"/>
              </w:rPr>
            </w:pPr>
          </w:p>
          <w:p w14:paraId="1FFCFC59" w14:textId="77777777" w:rsidR="007139B4" w:rsidRPr="00233E3F" w:rsidRDefault="7924642A" w:rsidP="7924642A">
            <w:pPr>
              <w:pStyle w:val="ListParagraph"/>
              <w:numPr>
                <w:ilvl w:val="0"/>
                <w:numId w:val="32"/>
              </w:numPr>
              <w:rPr>
                <w:color w:val="000000" w:themeColor="text1"/>
                <w:sz w:val="24"/>
                <w:szCs w:val="24"/>
              </w:rPr>
            </w:pPr>
            <w:r w:rsidRPr="7924642A">
              <w:rPr>
                <w:sz w:val="24"/>
                <w:szCs w:val="24"/>
              </w:rPr>
              <w:t>Easter break for 2 weeks</w:t>
            </w:r>
          </w:p>
        </w:tc>
        <w:tc>
          <w:tcPr>
            <w:tcW w:w="3969" w:type="dxa"/>
          </w:tcPr>
          <w:p w14:paraId="1FFCFC5A" w14:textId="77777777" w:rsidR="00FC0526" w:rsidRPr="00233E3F" w:rsidRDefault="00FC0526" w:rsidP="7924642A">
            <w:pPr>
              <w:pStyle w:val="ListParagraph"/>
              <w:rPr>
                <w:sz w:val="24"/>
                <w:szCs w:val="24"/>
              </w:rPr>
            </w:pPr>
          </w:p>
        </w:tc>
      </w:tr>
      <w:tr w:rsidR="007139B4" w14:paraId="1FFCFC6A" w14:textId="77777777" w:rsidTr="7924642A">
        <w:tc>
          <w:tcPr>
            <w:tcW w:w="1384" w:type="dxa"/>
          </w:tcPr>
          <w:p w14:paraId="1FFCFC5C" w14:textId="77777777" w:rsidR="007139B4" w:rsidRDefault="007139B4" w:rsidP="7924642A">
            <w:pPr>
              <w:rPr>
                <w:sz w:val="24"/>
                <w:szCs w:val="24"/>
              </w:rPr>
            </w:pPr>
          </w:p>
          <w:p w14:paraId="1FFCFC5D" w14:textId="5DD24C29" w:rsidR="007139B4" w:rsidRDefault="7924642A" w:rsidP="7924642A">
            <w:pPr>
              <w:rPr>
                <w:sz w:val="24"/>
                <w:szCs w:val="24"/>
              </w:rPr>
            </w:pPr>
            <w:r w:rsidRPr="7924642A">
              <w:rPr>
                <w:sz w:val="24"/>
                <w:szCs w:val="24"/>
              </w:rPr>
              <w:t>May 2022</w:t>
            </w:r>
          </w:p>
          <w:p w14:paraId="1FFCFC5E" w14:textId="77777777" w:rsidR="007139B4" w:rsidRDefault="007139B4" w:rsidP="7924642A">
            <w:pPr>
              <w:rPr>
                <w:sz w:val="24"/>
                <w:szCs w:val="24"/>
              </w:rPr>
            </w:pPr>
          </w:p>
        </w:tc>
        <w:tc>
          <w:tcPr>
            <w:tcW w:w="4111" w:type="dxa"/>
          </w:tcPr>
          <w:p w14:paraId="1FFCFC5F" w14:textId="77777777" w:rsidR="007139B4" w:rsidRPr="00233E3F" w:rsidRDefault="007139B4" w:rsidP="7924642A">
            <w:pPr>
              <w:pStyle w:val="ListParagraph"/>
              <w:rPr>
                <w:sz w:val="24"/>
                <w:szCs w:val="24"/>
              </w:rPr>
            </w:pPr>
          </w:p>
          <w:p w14:paraId="1FFCFC60" w14:textId="77777777" w:rsidR="007139B4" w:rsidRPr="00233E3F" w:rsidRDefault="7924642A" w:rsidP="7924642A">
            <w:pPr>
              <w:pStyle w:val="ListParagraph"/>
              <w:numPr>
                <w:ilvl w:val="0"/>
                <w:numId w:val="32"/>
              </w:numPr>
              <w:rPr>
                <w:color w:val="000000" w:themeColor="text1"/>
                <w:sz w:val="24"/>
                <w:szCs w:val="24"/>
              </w:rPr>
            </w:pPr>
            <w:r w:rsidRPr="7924642A">
              <w:rPr>
                <w:sz w:val="24"/>
                <w:szCs w:val="24"/>
              </w:rPr>
              <w:t>Workshops 5 and 6 start</w:t>
            </w:r>
          </w:p>
          <w:p w14:paraId="1FFCFC61" w14:textId="77777777" w:rsidR="006C44AE" w:rsidRPr="00233E3F" w:rsidRDefault="7924642A" w:rsidP="7924642A">
            <w:pPr>
              <w:pStyle w:val="ListParagraph"/>
              <w:numPr>
                <w:ilvl w:val="0"/>
                <w:numId w:val="32"/>
              </w:numPr>
              <w:rPr>
                <w:color w:val="000000" w:themeColor="text1"/>
                <w:sz w:val="24"/>
                <w:szCs w:val="24"/>
              </w:rPr>
            </w:pPr>
            <w:r w:rsidRPr="7924642A">
              <w:rPr>
                <w:sz w:val="24"/>
                <w:szCs w:val="24"/>
              </w:rPr>
              <w:t>Training course 2</w:t>
            </w:r>
          </w:p>
          <w:p w14:paraId="1FFCFC62" w14:textId="77777777" w:rsidR="00327E9E" w:rsidRPr="00233E3F" w:rsidRDefault="7924642A" w:rsidP="7924642A">
            <w:pPr>
              <w:pStyle w:val="ListParagraph"/>
              <w:numPr>
                <w:ilvl w:val="0"/>
                <w:numId w:val="32"/>
              </w:numPr>
              <w:rPr>
                <w:color w:val="000000" w:themeColor="text1"/>
                <w:sz w:val="24"/>
                <w:szCs w:val="24"/>
              </w:rPr>
            </w:pPr>
            <w:r w:rsidRPr="7924642A">
              <w:rPr>
                <w:sz w:val="24"/>
                <w:szCs w:val="24"/>
              </w:rPr>
              <w:t>First Aid? To be finalised</w:t>
            </w:r>
          </w:p>
          <w:p w14:paraId="1FFCFC63" w14:textId="77777777" w:rsidR="00327E9E" w:rsidRPr="00233E3F" w:rsidRDefault="7924642A" w:rsidP="7924642A">
            <w:pPr>
              <w:pStyle w:val="ListParagraph"/>
              <w:numPr>
                <w:ilvl w:val="0"/>
                <w:numId w:val="32"/>
              </w:numPr>
              <w:rPr>
                <w:color w:val="000000" w:themeColor="text1"/>
                <w:sz w:val="24"/>
                <w:szCs w:val="24"/>
              </w:rPr>
            </w:pPr>
            <w:r w:rsidRPr="7924642A">
              <w:rPr>
                <w:sz w:val="24"/>
                <w:szCs w:val="24"/>
              </w:rPr>
              <w:t>Plan youth club programme – May - July</w:t>
            </w:r>
          </w:p>
          <w:p w14:paraId="1FFCFC64" w14:textId="77777777" w:rsidR="006C44AE" w:rsidRDefault="006C44AE" w:rsidP="7924642A">
            <w:pPr>
              <w:rPr>
                <w:sz w:val="24"/>
                <w:szCs w:val="24"/>
              </w:rPr>
            </w:pPr>
          </w:p>
        </w:tc>
        <w:tc>
          <w:tcPr>
            <w:tcW w:w="3969" w:type="dxa"/>
          </w:tcPr>
          <w:p w14:paraId="1FFCFC65" w14:textId="77777777" w:rsidR="007139B4" w:rsidRPr="00233E3F" w:rsidRDefault="007139B4" w:rsidP="7924642A">
            <w:pPr>
              <w:pStyle w:val="ListParagraph"/>
              <w:rPr>
                <w:sz w:val="24"/>
                <w:szCs w:val="24"/>
              </w:rPr>
            </w:pPr>
          </w:p>
          <w:p w14:paraId="1FFCFC66"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t>Workshops running with a minimum of 8 people recruited to each</w:t>
            </w:r>
          </w:p>
          <w:p w14:paraId="1FFCFC67" w14:textId="77777777" w:rsidR="00327E9E" w:rsidRPr="00233E3F" w:rsidRDefault="7924642A" w:rsidP="7924642A">
            <w:pPr>
              <w:pStyle w:val="ListParagraph"/>
              <w:numPr>
                <w:ilvl w:val="0"/>
                <w:numId w:val="33"/>
              </w:numPr>
              <w:rPr>
                <w:color w:val="000000" w:themeColor="text1"/>
                <w:sz w:val="24"/>
                <w:szCs w:val="24"/>
              </w:rPr>
            </w:pPr>
            <w:r w:rsidRPr="7924642A">
              <w:rPr>
                <w:sz w:val="24"/>
                <w:szCs w:val="24"/>
              </w:rPr>
              <w:t>8- 10 people undertaking a training course</w:t>
            </w:r>
          </w:p>
          <w:p w14:paraId="1FFCFC68" w14:textId="77777777" w:rsidR="00327E9E" w:rsidRPr="00233E3F" w:rsidRDefault="7924642A" w:rsidP="7924642A">
            <w:pPr>
              <w:pStyle w:val="ListParagraph"/>
              <w:numPr>
                <w:ilvl w:val="0"/>
                <w:numId w:val="33"/>
              </w:numPr>
              <w:rPr>
                <w:color w:val="000000" w:themeColor="text1"/>
                <w:sz w:val="24"/>
                <w:szCs w:val="24"/>
              </w:rPr>
            </w:pPr>
            <w:r w:rsidRPr="7924642A">
              <w:rPr>
                <w:sz w:val="24"/>
                <w:szCs w:val="24"/>
              </w:rPr>
              <w:t>Youth Club programme planned May – July with the young people</w:t>
            </w:r>
          </w:p>
          <w:p w14:paraId="1FFCFC69" w14:textId="77777777" w:rsidR="00327E9E" w:rsidRPr="00FC0526" w:rsidRDefault="00327E9E" w:rsidP="7924642A">
            <w:pPr>
              <w:rPr>
                <w:sz w:val="24"/>
                <w:szCs w:val="24"/>
              </w:rPr>
            </w:pPr>
          </w:p>
        </w:tc>
      </w:tr>
      <w:tr w:rsidR="00FC0526" w14:paraId="1FFCFC74" w14:textId="77777777" w:rsidTr="7924642A">
        <w:tc>
          <w:tcPr>
            <w:tcW w:w="1384" w:type="dxa"/>
          </w:tcPr>
          <w:p w14:paraId="1FFCFC6B" w14:textId="62A6B3D9" w:rsidR="00FC0526" w:rsidRDefault="7924642A" w:rsidP="7924642A">
            <w:pPr>
              <w:rPr>
                <w:sz w:val="24"/>
                <w:szCs w:val="24"/>
              </w:rPr>
            </w:pPr>
            <w:r w:rsidRPr="7924642A">
              <w:rPr>
                <w:sz w:val="24"/>
                <w:szCs w:val="24"/>
              </w:rPr>
              <w:t>June 2022</w:t>
            </w:r>
          </w:p>
          <w:p w14:paraId="1FFCFC6C" w14:textId="77777777" w:rsidR="00FC0526" w:rsidRPr="00FC0526" w:rsidRDefault="00FC0526" w:rsidP="7924642A">
            <w:pPr>
              <w:rPr>
                <w:sz w:val="24"/>
                <w:szCs w:val="24"/>
              </w:rPr>
            </w:pPr>
          </w:p>
        </w:tc>
        <w:tc>
          <w:tcPr>
            <w:tcW w:w="4111" w:type="dxa"/>
          </w:tcPr>
          <w:p w14:paraId="1FFCFC6D" w14:textId="77777777" w:rsidR="00FC0526" w:rsidRPr="00233E3F" w:rsidRDefault="00FC0526" w:rsidP="7924642A">
            <w:pPr>
              <w:pStyle w:val="ListParagraph"/>
              <w:rPr>
                <w:sz w:val="24"/>
                <w:szCs w:val="24"/>
              </w:rPr>
            </w:pPr>
          </w:p>
          <w:p w14:paraId="1FFCFC6E" w14:textId="77777777" w:rsidR="007139B4" w:rsidRPr="00233E3F" w:rsidRDefault="7924642A" w:rsidP="7924642A">
            <w:pPr>
              <w:pStyle w:val="ListParagraph"/>
              <w:numPr>
                <w:ilvl w:val="0"/>
                <w:numId w:val="32"/>
              </w:numPr>
              <w:rPr>
                <w:color w:val="000000" w:themeColor="text1"/>
                <w:sz w:val="24"/>
                <w:szCs w:val="24"/>
              </w:rPr>
            </w:pPr>
            <w:r w:rsidRPr="7924642A">
              <w:rPr>
                <w:sz w:val="24"/>
                <w:szCs w:val="24"/>
              </w:rPr>
              <w:t xml:space="preserve">Independent review and evaluation undertaken including </w:t>
            </w:r>
            <w:r w:rsidRPr="7924642A">
              <w:rPr>
                <w:sz w:val="24"/>
                <w:szCs w:val="24"/>
              </w:rPr>
              <w:lastRenderedPageBreak/>
              <w:t>personal stories/case studies captured.</w:t>
            </w:r>
          </w:p>
          <w:p w14:paraId="1FFCFC6F" w14:textId="77777777" w:rsidR="007139B4" w:rsidRPr="00FC0526" w:rsidRDefault="007139B4" w:rsidP="7924642A">
            <w:pPr>
              <w:rPr>
                <w:sz w:val="24"/>
                <w:szCs w:val="24"/>
              </w:rPr>
            </w:pPr>
          </w:p>
        </w:tc>
        <w:tc>
          <w:tcPr>
            <w:tcW w:w="3969" w:type="dxa"/>
          </w:tcPr>
          <w:p w14:paraId="1FFCFC70" w14:textId="77777777" w:rsidR="00FC0526" w:rsidRPr="00233E3F" w:rsidRDefault="00FC0526" w:rsidP="7924642A">
            <w:pPr>
              <w:pStyle w:val="ListParagraph"/>
              <w:rPr>
                <w:sz w:val="24"/>
                <w:szCs w:val="24"/>
              </w:rPr>
            </w:pPr>
          </w:p>
          <w:p w14:paraId="1FFCFC71"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t xml:space="preserve">Short report produced to include recommendations for year 2 </w:t>
            </w:r>
          </w:p>
          <w:p w14:paraId="1FFCFC72"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lastRenderedPageBreak/>
              <w:t>Case studies illustrating impact produced.</w:t>
            </w:r>
          </w:p>
          <w:p w14:paraId="1FFCFC73" w14:textId="77777777" w:rsidR="007139B4" w:rsidRPr="00FC0526" w:rsidRDefault="007139B4" w:rsidP="7924642A">
            <w:pPr>
              <w:rPr>
                <w:sz w:val="24"/>
                <w:szCs w:val="24"/>
              </w:rPr>
            </w:pPr>
          </w:p>
        </w:tc>
      </w:tr>
      <w:tr w:rsidR="00FC0526" w14:paraId="1FFCFC7D" w14:textId="77777777" w:rsidTr="7924642A">
        <w:tc>
          <w:tcPr>
            <w:tcW w:w="1384" w:type="dxa"/>
          </w:tcPr>
          <w:p w14:paraId="1FFCFC75" w14:textId="4BD5BB30" w:rsidR="00FC0526" w:rsidRDefault="7924642A" w:rsidP="7924642A">
            <w:pPr>
              <w:rPr>
                <w:sz w:val="24"/>
                <w:szCs w:val="24"/>
              </w:rPr>
            </w:pPr>
            <w:r w:rsidRPr="7924642A">
              <w:rPr>
                <w:sz w:val="24"/>
                <w:szCs w:val="24"/>
              </w:rPr>
              <w:lastRenderedPageBreak/>
              <w:t>July 2022</w:t>
            </w:r>
          </w:p>
        </w:tc>
        <w:tc>
          <w:tcPr>
            <w:tcW w:w="4111" w:type="dxa"/>
          </w:tcPr>
          <w:p w14:paraId="1FFCFC76" w14:textId="77777777" w:rsidR="00FC0526" w:rsidRPr="00233E3F" w:rsidRDefault="00FC0526" w:rsidP="7924642A">
            <w:pPr>
              <w:pStyle w:val="ListParagraph"/>
              <w:rPr>
                <w:sz w:val="24"/>
                <w:szCs w:val="24"/>
              </w:rPr>
            </w:pPr>
          </w:p>
          <w:p w14:paraId="1FFCFC77" w14:textId="77777777" w:rsidR="007139B4" w:rsidRPr="00233E3F" w:rsidRDefault="7924642A" w:rsidP="7924642A">
            <w:pPr>
              <w:pStyle w:val="ListParagraph"/>
              <w:numPr>
                <w:ilvl w:val="0"/>
                <w:numId w:val="32"/>
              </w:numPr>
              <w:rPr>
                <w:color w:val="000000" w:themeColor="text1"/>
                <w:sz w:val="24"/>
                <w:szCs w:val="24"/>
              </w:rPr>
            </w:pPr>
            <w:r w:rsidRPr="7924642A">
              <w:rPr>
                <w:sz w:val="24"/>
                <w:szCs w:val="24"/>
              </w:rPr>
              <w:t>Annual Project trip</w:t>
            </w:r>
          </w:p>
          <w:p w14:paraId="1FFCFC78" w14:textId="77777777" w:rsidR="007139B4" w:rsidRPr="00233E3F" w:rsidRDefault="7924642A" w:rsidP="7924642A">
            <w:pPr>
              <w:pStyle w:val="ListParagraph"/>
              <w:numPr>
                <w:ilvl w:val="0"/>
                <w:numId w:val="32"/>
              </w:numPr>
              <w:rPr>
                <w:color w:val="000000" w:themeColor="text1"/>
                <w:sz w:val="24"/>
                <w:szCs w:val="24"/>
              </w:rPr>
            </w:pPr>
            <w:r w:rsidRPr="7924642A">
              <w:rPr>
                <w:sz w:val="24"/>
                <w:szCs w:val="24"/>
              </w:rPr>
              <w:t>Learning from the project shared with other organisations in Wolverhampton</w:t>
            </w:r>
          </w:p>
          <w:p w14:paraId="1FFCFC79" w14:textId="77777777" w:rsidR="007139B4" w:rsidRPr="00FC0526" w:rsidRDefault="007139B4" w:rsidP="7924642A">
            <w:pPr>
              <w:rPr>
                <w:sz w:val="24"/>
                <w:szCs w:val="24"/>
              </w:rPr>
            </w:pPr>
          </w:p>
        </w:tc>
        <w:tc>
          <w:tcPr>
            <w:tcW w:w="3969" w:type="dxa"/>
          </w:tcPr>
          <w:p w14:paraId="1FFCFC7A" w14:textId="77777777" w:rsidR="00FC0526" w:rsidRPr="00233E3F" w:rsidRDefault="00FC0526" w:rsidP="7924642A">
            <w:pPr>
              <w:pStyle w:val="ListParagraph"/>
              <w:rPr>
                <w:sz w:val="24"/>
                <w:szCs w:val="24"/>
              </w:rPr>
            </w:pPr>
          </w:p>
          <w:p w14:paraId="1FFCFC7B"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t>Subsidised trip run for 35 – 50 people.</w:t>
            </w:r>
          </w:p>
          <w:p w14:paraId="1FFCFC7C" w14:textId="77777777" w:rsidR="007139B4" w:rsidRPr="00233E3F" w:rsidRDefault="7924642A" w:rsidP="7924642A">
            <w:pPr>
              <w:pStyle w:val="ListParagraph"/>
              <w:numPr>
                <w:ilvl w:val="0"/>
                <w:numId w:val="33"/>
              </w:numPr>
              <w:rPr>
                <w:color w:val="000000" w:themeColor="text1"/>
                <w:sz w:val="24"/>
                <w:szCs w:val="24"/>
              </w:rPr>
            </w:pPr>
            <w:r w:rsidRPr="7924642A">
              <w:rPr>
                <w:sz w:val="24"/>
                <w:szCs w:val="24"/>
              </w:rPr>
              <w:t>Learning from the project shared across other organisations in the City</w:t>
            </w:r>
          </w:p>
        </w:tc>
      </w:tr>
      <w:tr w:rsidR="007B4CAE" w14:paraId="6E2146DC" w14:textId="77777777" w:rsidTr="7924642A">
        <w:tc>
          <w:tcPr>
            <w:tcW w:w="1384" w:type="dxa"/>
          </w:tcPr>
          <w:p w14:paraId="10D2C668" w14:textId="77777777" w:rsidR="007B4CAE" w:rsidRDefault="007B4CAE" w:rsidP="7924642A">
            <w:pPr>
              <w:rPr>
                <w:sz w:val="24"/>
                <w:szCs w:val="24"/>
              </w:rPr>
            </w:pPr>
          </w:p>
          <w:p w14:paraId="21367968" w14:textId="0DA8690D" w:rsidR="007B4CAE" w:rsidRDefault="007B4CAE" w:rsidP="7924642A">
            <w:pPr>
              <w:rPr>
                <w:sz w:val="24"/>
                <w:szCs w:val="24"/>
              </w:rPr>
            </w:pPr>
          </w:p>
        </w:tc>
        <w:tc>
          <w:tcPr>
            <w:tcW w:w="4111" w:type="dxa"/>
          </w:tcPr>
          <w:p w14:paraId="41DC582F" w14:textId="77777777" w:rsidR="007B4CAE" w:rsidRPr="00233E3F" w:rsidRDefault="007B4CAE" w:rsidP="7924642A">
            <w:pPr>
              <w:pStyle w:val="ListParagraph"/>
              <w:rPr>
                <w:sz w:val="24"/>
                <w:szCs w:val="24"/>
              </w:rPr>
            </w:pPr>
          </w:p>
        </w:tc>
        <w:tc>
          <w:tcPr>
            <w:tcW w:w="3969" w:type="dxa"/>
          </w:tcPr>
          <w:p w14:paraId="3D2FCEE7" w14:textId="77777777" w:rsidR="007B4CAE" w:rsidRPr="00233E3F" w:rsidRDefault="007B4CAE" w:rsidP="7924642A">
            <w:pPr>
              <w:pStyle w:val="ListParagraph"/>
              <w:rPr>
                <w:sz w:val="24"/>
                <w:szCs w:val="24"/>
              </w:rPr>
            </w:pPr>
          </w:p>
        </w:tc>
      </w:tr>
    </w:tbl>
    <w:p w14:paraId="33CD45EA" w14:textId="358E0965" w:rsidR="007B4CAE" w:rsidRDefault="007B4CAE" w:rsidP="7924642A">
      <w:pPr>
        <w:pStyle w:val="ListParagraph"/>
        <w:rPr>
          <w:b/>
          <w:bCs/>
          <w:sz w:val="28"/>
          <w:szCs w:val="28"/>
        </w:rPr>
      </w:pPr>
      <w:bookmarkStart w:id="0" w:name="_Hlk31360883"/>
    </w:p>
    <w:p w14:paraId="250B347F" w14:textId="39E9A695" w:rsidR="007B4CAE" w:rsidRDefault="007B4CAE" w:rsidP="7924642A">
      <w:pPr>
        <w:pStyle w:val="ListParagraph"/>
        <w:rPr>
          <w:b/>
          <w:bCs/>
          <w:sz w:val="28"/>
          <w:szCs w:val="28"/>
        </w:rPr>
      </w:pPr>
    </w:p>
    <w:p w14:paraId="53A86FAE" w14:textId="49D60644" w:rsidR="007B4CAE" w:rsidRDefault="007B4CAE" w:rsidP="7924642A">
      <w:pPr>
        <w:pStyle w:val="ListParagraph"/>
        <w:rPr>
          <w:b/>
          <w:bCs/>
          <w:sz w:val="28"/>
          <w:szCs w:val="28"/>
        </w:rPr>
      </w:pPr>
    </w:p>
    <w:p w14:paraId="32BB3386" w14:textId="52B466D5" w:rsidR="007B4CAE" w:rsidRDefault="007B4CAE" w:rsidP="7924642A">
      <w:pPr>
        <w:pStyle w:val="ListParagraph"/>
        <w:rPr>
          <w:b/>
          <w:bCs/>
          <w:sz w:val="28"/>
          <w:szCs w:val="28"/>
        </w:rPr>
      </w:pPr>
    </w:p>
    <w:p w14:paraId="6DD9DA55" w14:textId="5999F0BA" w:rsidR="007B4CAE" w:rsidRDefault="007B4CAE" w:rsidP="7924642A">
      <w:pPr>
        <w:pStyle w:val="ListParagraph"/>
        <w:rPr>
          <w:b/>
          <w:bCs/>
          <w:sz w:val="28"/>
          <w:szCs w:val="28"/>
        </w:rPr>
      </w:pPr>
    </w:p>
    <w:p w14:paraId="01B50789" w14:textId="18EEBED5" w:rsidR="007B4CAE" w:rsidRDefault="007B4CAE" w:rsidP="7924642A">
      <w:pPr>
        <w:pStyle w:val="ListParagraph"/>
        <w:rPr>
          <w:b/>
          <w:bCs/>
          <w:sz w:val="28"/>
          <w:szCs w:val="28"/>
        </w:rPr>
      </w:pPr>
    </w:p>
    <w:p w14:paraId="1A1B9D5E" w14:textId="3070DB2B" w:rsidR="007B4CAE" w:rsidRDefault="007B4CAE" w:rsidP="7924642A">
      <w:pPr>
        <w:pStyle w:val="ListParagraph"/>
        <w:rPr>
          <w:b/>
          <w:bCs/>
          <w:sz w:val="28"/>
          <w:szCs w:val="28"/>
        </w:rPr>
      </w:pPr>
    </w:p>
    <w:p w14:paraId="7494C70D" w14:textId="0AA5340A" w:rsidR="007B4CAE" w:rsidRDefault="007B4CAE" w:rsidP="7924642A">
      <w:pPr>
        <w:pStyle w:val="ListParagraph"/>
        <w:rPr>
          <w:b/>
          <w:bCs/>
          <w:sz w:val="28"/>
          <w:szCs w:val="28"/>
        </w:rPr>
      </w:pPr>
    </w:p>
    <w:p w14:paraId="7ECA0FE9" w14:textId="28D16B43" w:rsidR="007B4CAE" w:rsidRDefault="007B4CAE" w:rsidP="7924642A">
      <w:pPr>
        <w:pStyle w:val="ListParagraph"/>
        <w:rPr>
          <w:b/>
          <w:bCs/>
          <w:sz w:val="28"/>
          <w:szCs w:val="28"/>
        </w:rPr>
      </w:pPr>
    </w:p>
    <w:p w14:paraId="050CA882" w14:textId="51A93B6C" w:rsidR="007B4CAE" w:rsidRDefault="007B4CAE" w:rsidP="7924642A">
      <w:pPr>
        <w:pStyle w:val="ListParagraph"/>
        <w:rPr>
          <w:b/>
          <w:bCs/>
          <w:sz w:val="28"/>
          <w:szCs w:val="28"/>
        </w:rPr>
      </w:pPr>
    </w:p>
    <w:p w14:paraId="645980EA" w14:textId="58B37350" w:rsidR="007B4CAE" w:rsidRDefault="007B4CAE" w:rsidP="7924642A">
      <w:pPr>
        <w:pStyle w:val="ListParagraph"/>
        <w:rPr>
          <w:b/>
          <w:bCs/>
          <w:sz w:val="28"/>
          <w:szCs w:val="28"/>
        </w:rPr>
      </w:pPr>
    </w:p>
    <w:p w14:paraId="775BA9E3" w14:textId="129163E7" w:rsidR="007B4CAE" w:rsidRDefault="007B4CAE" w:rsidP="7924642A">
      <w:pPr>
        <w:pStyle w:val="ListParagraph"/>
        <w:rPr>
          <w:b/>
          <w:bCs/>
          <w:sz w:val="28"/>
          <w:szCs w:val="28"/>
        </w:rPr>
      </w:pPr>
    </w:p>
    <w:p w14:paraId="6EB240E6" w14:textId="4770A94C" w:rsidR="007B4CAE" w:rsidRDefault="007B4CAE" w:rsidP="7924642A">
      <w:pPr>
        <w:pStyle w:val="ListParagraph"/>
        <w:rPr>
          <w:b/>
          <w:bCs/>
          <w:sz w:val="28"/>
          <w:szCs w:val="28"/>
        </w:rPr>
      </w:pPr>
    </w:p>
    <w:p w14:paraId="481B9842" w14:textId="65ACF909" w:rsidR="007B4CAE" w:rsidRDefault="007B4CAE" w:rsidP="7924642A">
      <w:pPr>
        <w:pStyle w:val="ListParagraph"/>
        <w:rPr>
          <w:b/>
          <w:bCs/>
          <w:sz w:val="28"/>
          <w:szCs w:val="28"/>
        </w:rPr>
      </w:pPr>
    </w:p>
    <w:p w14:paraId="37DABF0A" w14:textId="5DDFA445" w:rsidR="007B4CAE" w:rsidRDefault="007B4CAE" w:rsidP="7924642A">
      <w:pPr>
        <w:pStyle w:val="ListParagraph"/>
        <w:rPr>
          <w:b/>
          <w:bCs/>
          <w:sz w:val="28"/>
          <w:szCs w:val="28"/>
        </w:rPr>
      </w:pPr>
    </w:p>
    <w:p w14:paraId="7181AD33" w14:textId="16DE6010" w:rsidR="007B4CAE" w:rsidRDefault="007B4CAE" w:rsidP="7924642A">
      <w:pPr>
        <w:pStyle w:val="ListParagraph"/>
        <w:rPr>
          <w:b/>
          <w:bCs/>
          <w:sz w:val="28"/>
          <w:szCs w:val="28"/>
        </w:rPr>
      </w:pPr>
    </w:p>
    <w:p w14:paraId="45ABF146" w14:textId="7F7F3D51" w:rsidR="69DF8C40" w:rsidRDefault="69DF8C40" w:rsidP="69DF8C40">
      <w:pPr>
        <w:pStyle w:val="ListParagraph"/>
        <w:rPr>
          <w:b/>
          <w:bCs/>
          <w:sz w:val="28"/>
          <w:szCs w:val="28"/>
        </w:rPr>
      </w:pPr>
    </w:p>
    <w:p w14:paraId="7CC58B9F" w14:textId="0F9AEF37" w:rsidR="69DF8C40" w:rsidRDefault="69DF8C40" w:rsidP="69DF8C40">
      <w:pPr>
        <w:pStyle w:val="ListParagraph"/>
        <w:rPr>
          <w:b/>
          <w:bCs/>
          <w:sz w:val="28"/>
          <w:szCs w:val="28"/>
        </w:rPr>
      </w:pPr>
    </w:p>
    <w:p w14:paraId="386C0828" w14:textId="2DFF64A5" w:rsidR="69DF8C40" w:rsidRDefault="69DF8C40" w:rsidP="69DF8C40">
      <w:pPr>
        <w:pStyle w:val="ListParagraph"/>
        <w:rPr>
          <w:b/>
          <w:bCs/>
          <w:sz w:val="28"/>
          <w:szCs w:val="28"/>
        </w:rPr>
      </w:pPr>
    </w:p>
    <w:p w14:paraId="4D3A6CDE" w14:textId="6382C377" w:rsidR="69DF8C40" w:rsidRDefault="69DF8C40" w:rsidP="69DF8C40">
      <w:pPr>
        <w:pStyle w:val="ListParagraph"/>
        <w:rPr>
          <w:b/>
          <w:bCs/>
          <w:sz w:val="28"/>
          <w:szCs w:val="28"/>
        </w:rPr>
      </w:pPr>
    </w:p>
    <w:p w14:paraId="4B45C2A9" w14:textId="38A9A790" w:rsidR="69DF8C40" w:rsidRDefault="69DF8C40" w:rsidP="69DF8C40">
      <w:pPr>
        <w:pStyle w:val="ListParagraph"/>
        <w:rPr>
          <w:b/>
          <w:bCs/>
          <w:sz w:val="28"/>
          <w:szCs w:val="28"/>
        </w:rPr>
      </w:pPr>
    </w:p>
    <w:p w14:paraId="17CD1AEB" w14:textId="46262499" w:rsidR="69DF8C40" w:rsidRDefault="69DF8C40" w:rsidP="69DF8C40">
      <w:pPr>
        <w:pStyle w:val="ListParagraph"/>
        <w:rPr>
          <w:b/>
          <w:bCs/>
          <w:sz w:val="28"/>
          <w:szCs w:val="28"/>
        </w:rPr>
      </w:pPr>
    </w:p>
    <w:p w14:paraId="31891119" w14:textId="1B06B798" w:rsidR="69DF8C40" w:rsidRDefault="69DF8C40" w:rsidP="69DF8C40">
      <w:pPr>
        <w:pStyle w:val="ListParagraph"/>
        <w:rPr>
          <w:b/>
          <w:bCs/>
          <w:sz w:val="28"/>
          <w:szCs w:val="28"/>
        </w:rPr>
      </w:pPr>
    </w:p>
    <w:p w14:paraId="586FEDFE" w14:textId="26E1CB7C" w:rsidR="69DF8C40" w:rsidRDefault="69DF8C40" w:rsidP="69DF8C40">
      <w:pPr>
        <w:pStyle w:val="ListParagraph"/>
        <w:rPr>
          <w:b/>
          <w:bCs/>
          <w:sz w:val="28"/>
          <w:szCs w:val="28"/>
        </w:rPr>
      </w:pPr>
    </w:p>
    <w:p w14:paraId="5BC97DCA" w14:textId="673CF88F" w:rsidR="69DF8C40" w:rsidRDefault="69DF8C40" w:rsidP="69DF8C40">
      <w:pPr>
        <w:pStyle w:val="ListParagraph"/>
        <w:rPr>
          <w:b/>
          <w:bCs/>
          <w:sz w:val="28"/>
          <w:szCs w:val="28"/>
        </w:rPr>
      </w:pPr>
    </w:p>
    <w:p w14:paraId="6C17F3E4" w14:textId="6DF466DD" w:rsidR="007B4CAE" w:rsidRDefault="007B4CAE" w:rsidP="7924642A">
      <w:pPr>
        <w:pStyle w:val="ListParagraph"/>
        <w:rPr>
          <w:b/>
          <w:bCs/>
          <w:sz w:val="28"/>
          <w:szCs w:val="28"/>
        </w:rPr>
      </w:pPr>
    </w:p>
    <w:p w14:paraId="1FFCFC86" w14:textId="64FFFE9E" w:rsidR="00DC226D" w:rsidRPr="006227C4" w:rsidRDefault="7924642A" w:rsidP="7924642A">
      <w:pPr>
        <w:pStyle w:val="ListParagraph"/>
        <w:numPr>
          <w:ilvl w:val="0"/>
          <w:numId w:val="35"/>
        </w:numPr>
        <w:ind w:hanging="720"/>
        <w:rPr>
          <w:b/>
          <w:bCs/>
          <w:color w:val="000000" w:themeColor="text1"/>
          <w:sz w:val="28"/>
          <w:szCs w:val="28"/>
        </w:rPr>
      </w:pPr>
      <w:r w:rsidRPr="7924642A">
        <w:rPr>
          <w:b/>
          <w:bCs/>
          <w:sz w:val="28"/>
          <w:szCs w:val="28"/>
        </w:rPr>
        <w:lastRenderedPageBreak/>
        <w:t>The difference the project will make</w:t>
      </w:r>
    </w:p>
    <w:bookmarkEnd w:id="0"/>
    <w:p w14:paraId="1FFCFC87" w14:textId="204C7C22" w:rsidR="00DC226D" w:rsidRPr="00FC5160" w:rsidRDefault="7924642A" w:rsidP="7924642A">
      <w:pPr>
        <w:rPr>
          <w:sz w:val="24"/>
          <w:szCs w:val="24"/>
        </w:rPr>
      </w:pPr>
      <w:r w:rsidRPr="7924642A">
        <w:rPr>
          <w:sz w:val="24"/>
          <w:szCs w:val="24"/>
        </w:rPr>
        <w:t>It is anticipated that the project will contribute to the support of people who have recently arrived in the City. The benefits will include:</w:t>
      </w:r>
    </w:p>
    <w:p w14:paraId="1FFCFC88" w14:textId="77777777" w:rsidR="00DC226D" w:rsidRPr="00FC5160" w:rsidRDefault="7924642A" w:rsidP="7924642A">
      <w:pPr>
        <w:pStyle w:val="ListParagraph"/>
        <w:numPr>
          <w:ilvl w:val="0"/>
          <w:numId w:val="4"/>
        </w:numPr>
        <w:rPr>
          <w:rFonts w:eastAsiaTheme="minorEastAsia"/>
          <w:color w:val="000000" w:themeColor="text1"/>
          <w:sz w:val="24"/>
          <w:szCs w:val="24"/>
        </w:rPr>
      </w:pPr>
      <w:r w:rsidRPr="7924642A">
        <w:rPr>
          <w:sz w:val="24"/>
          <w:szCs w:val="24"/>
        </w:rPr>
        <w:t xml:space="preserve">People become better settled into life in the United </w:t>
      </w:r>
      <w:proofErr w:type="gramStart"/>
      <w:r w:rsidRPr="7924642A">
        <w:rPr>
          <w:sz w:val="24"/>
          <w:szCs w:val="24"/>
        </w:rPr>
        <w:t>Kingdom;</w:t>
      </w:r>
      <w:proofErr w:type="gramEnd"/>
    </w:p>
    <w:p w14:paraId="39CDAD53" w14:textId="77777777" w:rsidR="00DC226D" w:rsidRPr="00FC5160" w:rsidRDefault="7924642A" w:rsidP="7924642A">
      <w:pPr>
        <w:pStyle w:val="ListParagraph"/>
        <w:numPr>
          <w:ilvl w:val="0"/>
          <w:numId w:val="4"/>
        </w:numPr>
        <w:rPr>
          <w:rFonts w:eastAsiaTheme="minorEastAsia"/>
          <w:color w:val="000000" w:themeColor="text1"/>
          <w:sz w:val="24"/>
          <w:szCs w:val="24"/>
        </w:rPr>
      </w:pPr>
      <w:r w:rsidRPr="7924642A">
        <w:rPr>
          <w:sz w:val="24"/>
          <w:szCs w:val="24"/>
        </w:rPr>
        <w:t xml:space="preserve">People have better physical and mental health and well being </w:t>
      </w:r>
    </w:p>
    <w:p w14:paraId="1FFCFC8A" w14:textId="3AC57B6E" w:rsidR="00DC226D" w:rsidRPr="00FC5160" w:rsidRDefault="7924642A" w:rsidP="7924642A">
      <w:pPr>
        <w:pStyle w:val="ListParagraph"/>
        <w:numPr>
          <w:ilvl w:val="0"/>
          <w:numId w:val="4"/>
        </w:numPr>
        <w:rPr>
          <w:rFonts w:eastAsiaTheme="minorEastAsia"/>
          <w:color w:val="000000" w:themeColor="text1"/>
          <w:sz w:val="24"/>
          <w:szCs w:val="24"/>
        </w:rPr>
      </w:pPr>
      <w:r w:rsidRPr="7924642A">
        <w:rPr>
          <w:sz w:val="24"/>
          <w:szCs w:val="24"/>
        </w:rPr>
        <w:t>Increased aspirations of children, young people and adults from the communities supported by the project</w:t>
      </w:r>
    </w:p>
    <w:p w14:paraId="50BAC3FF" w14:textId="6688265F" w:rsidR="00A97603" w:rsidRDefault="7924642A" w:rsidP="7924642A">
      <w:pPr>
        <w:pStyle w:val="ListParagraph"/>
        <w:numPr>
          <w:ilvl w:val="0"/>
          <w:numId w:val="4"/>
        </w:numPr>
        <w:rPr>
          <w:color w:val="000000" w:themeColor="text1"/>
          <w:sz w:val="24"/>
          <w:szCs w:val="24"/>
        </w:rPr>
      </w:pPr>
      <w:r w:rsidRPr="7924642A">
        <w:rPr>
          <w:sz w:val="24"/>
          <w:szCs w:val="24"/>
        </w:rPr>
        <w:t xml:space="preserve">People developing self-confidence and becoming better prepared for jobs and employment </w:t>
      </w:r>
    </w:p>
    <w:p w14:paraId="44FBF04D" w14:textId="1606A4E1" w:rsidR="00A97603" w:rsidRDefault="7924642A" w:rsidP="7924642A">
      <w:pPr>
        <w:pStyle w:val="ListParagraph"/>
        <w:numPr>
          <w:ilvl w:val="0"/>
          <w:numId w:val="4"/>
        </w:numPr>
        <w:rPr>
          <w:color w:val="000000" w:themeColor="text1"/>
          <w:sz w:val="24"/>
          <w:szCs w:val="24"/>
        </w:rPr>
      </w:pPr>
      <w:r w:rsidRPr="7924642A">
        <w:rPr>
          <w:sz w:val="24"/>
          <w:szCs w:val="24"/>
        </w:rPr>
        <w:t>Prejudices reduced</w:t>
      </w:r>
    </w:p>
    <w:p w14:paraId="1FFCFC8D" w14:textId="5389AF03" w:rsidR="00A97603" w:rsidRDefault="7924642A" w:rsidP="7924642A">
      <w:pPr>
        <w:pStyle w:val="ListParagraph"/>
        <w:numPr>
          <w:ilvl w:val="0"/>
          <w:numId w:val="4"/>
        </w:numPr>
        <w:rPr>
          <w:color w:val="000000" w:themeColor="text1"/>
          <w:sz w:val="24"/>
          <w:szCs w:val="24"/>
        </w:rPr>
      </w:pPr>
      <w:r w:rsidRPr="7924642A">
        <w:rPr>
          <w:sz w:val="24"/>
          <w:szCs w:val="24"/>
        </w:rPr>
        <w:t xml:space="preserve">Good relationships developed between people who are arriving in the </w:t>
      </w:r>
      <w:proofErr w:type="spellStart"/>
      <w:r w:rsidRPr="7924642A">
        <w:rPr>
          <w:sz w:val="24"/>
          <w:szCs w:val="24"/>
        </w:rPr>
        <w:t>Graiseley</w:t>
      </w:r>
      <w:proofErr w:type="spellEnd"/>
      <w:r w:rsidRPr="7924642A">
        <w:rPr>
          <w:sz w:val="24"/>
          <w:szCs w:val="24"/>
        </w:rPr>
        <w:t xml:space="preserve"> and Penn Fields area and the people who have lived there for some time.</w:t>
      </w:r>
    </w:p>
    <w:p w14:paraId="673B59D1" w14:textId="68EDF035" w:rsidR="6ADCFC18" w:rsidRDefault="7924642A" w:rsidP="7924642A">
      <w:pPr>
        <w:rPr>
          <w:color w:val="1F497D" w:themeColor="text2"/>
          <w:sz w:val="24"/>
          <w:szCs w:val="24"/>
        </w:rPr>
      </w:pPr>
      <w:r w:rsidRPr="7924642A">
        <w:rPr>
          <w:sz w:val="24"/>
          <w:szCs w:val="24"/>
        </w:rPr>
        <w:t>Aligning the food project with the Drop In and the other project work will have the following impacts that are additional to those that were identified in the initial proposal.</w:t>
      </w:r>
    </w:p>
    <w:p w14:paraId="58837D95" w14:textId="78B0D977" w:rsidR="6ADCFC18" w:rsidRDefault="7924642A" w:rsidP="7924642A">
      <w:pPr>
        <w:pStyle w:val="ListParagraph"/>
        <w:numPr>
          <w:ilvl w:val="0"/>
          <w:numId w:val="3"/>
        </w:numPr>
        <w:rPr>
          <w:rFonts w:eastAsiaTheme="minorEastAsia"/>
          <w:color w:val="000000" w:themeColor="text1"/>
          <w:sz w:val="24"/>
          <w:szCs w:val="24"/>
        </w:rPr>
      </w:pPr>
      <w:r w:rsidRPr="7924642A">
        <w:rPr>
          <w:sz w:val="24"/>
          <w:szCs w:val="24"/>
        </w:rPr>
        <w:t xml:space="preserve">Reduced food poverty </w:t>
      </w:r>
    </w:p>
    <w:p w14:paraId="0765ED07" w14:textId="4C5DC143" w:rsidR="6ADCFC18" w:rsidRDefault="7924642A" w:rsidP="7924642A">
      <w:pPr>
        <w:pStyle w:val="ListParagraph"/>
        <w:numPr>
          <w:ilvl w:val="0"/>
          <w:numId w:val="3"/>
        </w:numPr>
        <w:rPr>
          <w:rFonts w:eastAsiaTheme="minorEastAsia"/>
          <w:color w:val="000000" w:themeColor="text1"/>
          <w:sz w:val="24"/>
          <w:szCs w:val="24"/>
        </w:rPr>
      </w:pPr>
      <w:r w:rsidRPr="7924642A">
        <w:rPr>
          <w:sz w:val="24"/>
          <w:szCs w:val="24"/>
        </w:rPr>
        <w:t>Children healthier and better able to engage with their education and schooling</w:t>
      </w:r>
    </w:p>
    <w:p w14:paraId="1E3B71C0" w14:textId="08F01A82" w:rsidR="6ADCFC18" w:rsidRDefault="7924642A" w:rsidP="7924642A">
      <w:pPr>
        <w:pStyle w:val="ListParagraph"/>
        <w:numPr>
          <w:ilvl w:val="0"/>
          <w:numId w:val="3"/>
        </w:numPr>
        <w:rPr>
          <w:rFonts w:eastAsiaTheme="minorEastAsia"/>
          <w:color w:val="000000" w:themeColor="text1"/>
          <w:sz w:val="24"/>
          <w:szCs w:val="24"/>
        </w:rPr>
      </w:pPr>
      <w:r w:rsidRPr="7924642A">
        <w:rPr>
          <w:sz w:val="24"/>
          <w:szCs w:val="24"/>
        </w:rPr>
        <w:t>Increased well-being and reduced levels of fear and anxiety caused by food poverty</w:t>
      </w:r>
    </w:p>
    <w:p w14:paraId="75B5AC3B" w14:textId="77777777" w:rsidR="00685E96" w:rsidRDefault="00685E96" w:rsidP="7924642A">
      <w:pPr>
        <w:pStyle w:val="ListParagraph"/>
        <w:ind w:left="-142"/>
        <w:rPr>
          <w:b/>
          <w:bCs/>
          <w:sz w:val="24"/>
          <w:szCs w:val="24"/>
        </w:rPr>
      </w:pPr>
    </w:p>
    <w:p w14:paraId="1FFCFC8E" w14:textId="2B2626F4" w:rsidR="00A97603" w:rsidRDefault="7924642A" w:rsidP="7924642A">
      <w:pPr>
        <w:pStyle w:val="ListParagraph"/>
        <w:ind w:left="-142"/>
        <w:rPr>
          <w:sz w:val="24"/>
          <w:szCs w:val="24"/>
        </w:rPr>
      </w:pPr>
      <w:r w:rsidRPr="7924642A">
        <w:rPr>
          <w:b/>
          <w:bCs/>
          <w:sz w:val="24"/>
          <w:szCs w:val="24"/>
        </w:rPr>
        <w:t>Table 1</w:t>
      </w:r>
      <w:r w:rsidRPr="7924642A">
        <w:rPr>
          <w:sz w:val="24"/>
          <w:szCs w:val="24"/>
        </w:rPr>
        <w:t xml:space="preserve"> sets out the projected number of people who will benefit from the project over the three years of the project.</w:t>
      </w:r>
    </w:p>
    <w:tbl>
      <w:tblPr>
        <w:tblStyle w:val="TableGrid"/>
        <w:tblW w:w="9464" w:type="dxa"/>
        <w:tblLook w:val="04E0" w:firstRow="1" w:lastRow="1" w:firstColumn="1" w:lastColumn="0" w:noHBand="0" w:noVBand="1"/>
      </w:tblPr>
      <w:tblGrid>
        <w:gridCol w:w="1502"/>
        <w:gridCol w:w="951"/>
        <w:gridCol w:w="1000"/>
        <w:gridCol w:w="1087"/>
        <w:gridCol w:w="1000"/>
        <w:gridCol w:w="962"/>
        <w:gridCol w:w="1000"/>
        <w:gridCol w:w="962"/>
        <w:gridCol w:w="1000"/>
      </w:tblGrid>
      <w:tr w:rsidR="00685E96" w:rsidRPr="00FC5160" w14:paraId="1072E786" w14:textId="77777777" w:rsidTr="7924642A">
        <w:tc>
          <w:tcPr>
            <w:tcW w:w="9464" w:type="dxa"/>
            <w:gridSpan w:val="9"/>
          </w:tcPr>
          <w:p w14:paraId="12819662" w14:textId="0B721602" w:rsidR="00685E96" w:rsidRPr="00FC5160" w:rsidRDefault="7924642A" w:rsidP="7924642A">
            <w:pPr>
              <w:jc w:val="center"/>
              <w:rPr>
                <w:b/>
                <w:bCs/>
              </w:rPr>
            </w:pPr>
            <w:r w:rsidRPr="7924642A">
              <w:rPr>
                <w:b/>
                <w:bCs/>
              </w:rPr>
              <w:t>Table 1</w:t>
            </w:r>
          </w:p>
        </w:tc>
      </w:tr>
      <w:tr w:rsidR="00A97603" w:rsidRPr="00FC5160" w14:paraId="1FFCFC97" w14:textId="77777777" w:rsidTr="7924642A">
        <w:tc>
          <w:tcPr>
            <w:tcW w:w="1502" w:type="dxa"/>
          </w:tcPr>
          <w:p w14:paraId="1FFCFC91" w14:textId="77777777" w:rsidR="00A97603" w:rsidRPr="00FC5160" w:rsidRDefault="00A97603" w:rsidP="7924642A"/>
        </w:tc>
        <w:tc>
          <w:tcPr>
            <w:tcW w:w="1951" w:type="dxa"/>
            <w:gridSpan w:val="2"/>
          </w:tcPr>
          <w:p w14:paraId="1FFCFC93" w14:textId="68E2D55A" w:rsidR="00A97603" w:rsidRPr="00FC5160" w:rsidRDefault="7924642A" w:rsidP="7924642A">
            <w:pPr>
              <w:jc w:val="center"/>
              <w:rPr>
                <w:b/>
                <w:bCs/>
              </w:rPr>
            </w:pPr>
            <w:r w:rsidRPr="7924642A">
              <w:rPr>
                <w:b/>
                <w:bCs/>
              </w:rPr>
              <w:t>Year 1</w:t>
            </w:r>
          </w:p>
        </w:tc>
        <w:tc>
          <w:tcPr>
            <w:tcW w:w="2087" w:type="dxa"/>
            <w:gridSpan w:val="2"/>
          </w:tcPr>
          <w:p w14:paraId="1FFCFC94" w14:textId="77777777" w:rsidR="00A97603" w:rsidRPr="00FC5160" w:rsidRDefault="7924642A" w:rsidP="7924642A">
            <w:pPr>
              <w:jc w:val="center"/>
              <w:rPr>
                <w:b/>
                <w:bCs/>
              </w:rPr>
            </w:pPr>
            <w:r w:rsidRPr="7924642A">
              <w:rPr>
                <w:b/>
                <w:bCs/>
              </w:rPr>
              <w:t>Year 2</w:t>
            </w:r>
          </w:p>
        </w:tc>
        <w:tc>
          <w:tcPr>
            <w:tcW w:w="1962" w:type="dxa"/>
            <w:gridSpan w:val="2"/>
          </w:tcPr>
          <w:p w14:paraId="1FFCFC95" w14:textId="77777777" w:rsidR="00A97603" w:rsidRPr="00FC5160" w:rsidRDefault="7924642A" w:rsidP="7924642A">
            <w:pPr>
              <w:jc w:val="center"/>
              <w:rPr>
                <w:b/>
                <w:bCs/>
              </w:rPr>
            </w:pPr>
            <w:r w:rsidRPr="7924642A">
              <w:rPr>
                <w:b/>
                <w:bCs/>
              </w:rPr>
              <w:t>Year 3</w:t>
            </w:r>
          </w:p>
        </w:tc>
        <w:tc>
          <w:tcPr>
            <w:tcW w:w="1962" w:type="dxa"/>
            <w:gridSpan w:val="2"/>
          </w:tcPr>
          <w:p w14:paraId="1FFCFC96" w14:textId="77777777" w:rsidR="00A97603" w:rsidRPr="00FC5160" w:rsidRDefault="7924642A" w:rsidP="7924642A">
            <w:pPr>
              <w:jc w:val="center"/>
              <w:rPr>
                <w:b/>
                <w:bCs/>
              </w:rPr>
            </w:pPr>
            <w:r w:rsidRPr="7924642A">
              <w:rPr>
                <w:b/>
                <w:bCs/>
              </w:rPr>
              <w:t>Total</w:t>
            </w:r>
          </w:p>
        </w:tc>
      </w:tr>
      <w:tr w:rsidR="00A97603" w:rsidRPr="00FC5160" w14:paraId="1FFCFCB1" w14:textId="77777777" w:rsidTr="7924642A">
        <w:tc>
          <w:tcPr>
            <w:tcW w:w="1502" w:type="dxa"/>
          </w:tcPr>
          <w:p w14:paraId="1FFCFC98" w14:textId="77777777" w:rsidR="00A97603" w:rsidRPr="00FC5160" w:rsidRDefault="00A97603" w:rsidP="7924642A">
            <w:pPr>
              <w:rPr>
                <w:b/>
                <w:bCs/>
              </w:rPr>
            </w:pPr>
          </w:p>
        </w:tc>
        <w:tc>
          <w:tcPr>
            <w:tcW w:w="951" w:type="dxa"/>
          </w:tcPr>
          <w:p w14:paraId="1FFCFC99" w14:textId="77777777" w:rsidR="00A97603" w:rsidRPr="00FC5160" w:rsidRDefault="00A97603" w:rsidP="7924642A">
            <w:pPr>
              <w:jc w:val="center"/>
              <w:rPr>
                <w:b/>
                <w:bCs/>
                <w:sz w:val="20"/>
                <w:szCs w:val="20"/>
              </w:rPr>
            </w:pPr>
          </w:p>
          <w:p w14:paraId="1FFCFC9A" w14:textId="77777777" w:rsidR="00A97603" w:rsidRPr="00FC5160" w:rsidRDefault="7924642A" w:rsidP="7924642A">
            <w:pPr>
              <w:jc w:val="center"/>
              <w:rPr>
                <w:b/>
                <w:bCs/>
                <w:sz w:val="20"/>
                <w:szCs w:val="20"/>
              </w:rPr>
            </w:pPr>
            <w:r w:rsidRPr="7924642A">
              <w:rPr>
                <w:b/>
                <w:bCs/>
                <w:sz w:val="20"/>
                <w:szCs w:val="20"/>
              </w:rPr>
              <w:t>Adults</w:t>
            </w:r>
          </w:p>
          <w:p w14:paraId="1FFCFC9B" w14:textId="77777777" w:rsidR="00A97603" w:rsidRPr="00FC5160" w:rsidRDefault="00A97603" w:rsidP="7924642A">
            <w:pPr>
              <w:jc w:val="center"/>
              <w:rPr>
                <w:b/>
                <w:bCs/>
                <w:sz w:val="20"/>
                <w:szCs w:val="20"/>
              </w:rPr>
            </w:pPr>
          </w:p>
        </w:tc>
        <w:tc>
          <w:tcPr>
            <w:tcW w:w="1000" w:type="dxa"/>
          </w:tcPr>
          <w:p w14:paraId="1FFCFC9C" w14:textId="77777777" w:rsidR="00A97603" w:rsidRPr="00FC5160" w:rsidRDefault="00A97603" w:rsidP="7924642A">
            <w:pPr>
              <w:jc w:val="center"/>
              <w:rPr>
                <w:b/>
                <w:bCs/>
                <w:sz w:val="20"/>
                <w:szCs w:val="20"/>
              </w:rPr>
            </w:pPr>
          </w:p>
          <w:p w14:paraId="1FFCFC9E" w14:textId="73E272C9" w:rsidR="00A97603" w:rsidRPr="00FC5160" w:rsidRDefault="7924642A" w:rsidP="7924642A">
            <w:pPr>
              <w:jc w:val="center"/>
              <w:rPr>
                <w:b/>
                <w:bCs/>
                <w:sz w:val="20"/>
                <w:szCs w:val="20"/>
              </w:rPr>
            </w:pPr>
            <w:r w:rsidRPr="7924642A">
              <w:rPr>
                <w:b/>
                <w:bCs/>
                <w:sz w:val="20"/>
                <w:szCs w:val="20"/>
              </w:rPr>
              <w:t>Children</w:t>
            </w:r>
            <w:r w:rsidR="00A15E0B">
              <w:rPr>
                <w:b/>
                <w:bCs/>
                <w:sz w:val="20"/>
                <w:szCs w:val="20"/>
              </w:rPr>
              <w:t xml:space="preserve"> </w:t>
            </w:r>
            <w:proofErr w:type="gramStart"/>
            <w:r w:rsidRPr="7924642A">
              <w:rPr>
                <w:b/>
                <w:bCs/>
                <w:sz w:val="20"/>
                <w:szCs w:val="20"/>
              </w:rPr>
              <w:t>Y</w:t>
            </w:r>
            <w:r w:rsidR="00A15E0B">
              <w:rPr>
                <w:b/>
                <w:bCs/>
                <w:sz w:val="20"/>
                <w:szCs w:val="20"/>
              </w:rPr>
              <w:t xml:space="preserve">oung </w:t>
            </w:r>
            <w:r w:rsidRPr="7924642A">
              <w:rPr>
                <w:b/>
                <w:bCs/>
                <w:sz w:val="20"/>
                <w:szCs w:val="20"/>
              </w:rPr>
              <w:t xml:space="preserve"> P</w:t>
            </w:r>
            <w:r w:rsidR="00A15E0B">
              <w:rPr>
                <w:b/>
                <w:bCs/>
                <w:sz w:val="20"/>
                <w:szCs w:val="20"/>
              </w:rPr>
              <w:t>eople</w:t>
            </w:r>
            <w:proofErr w:type="gramEnd"/>
          </w:p>
        </w:tc>
        <w:tc>
          <w:tcPr>
            <w:tcW w:w="1087" w:type="dxa"/>
          </w:tcPr>
          <w:p w14:paraId="1FFCFC9F" w14:textId="77777777" w:rsidR="00A97603" w:rsidRPr="00FC5160" w:rsidRDefault="00A97603" w:rsidP="7924642A">
            <w:pPr>
              <w:jc w:val="center"/>
              <w:rPr>
                <w:b/>
                <w:bCs/>
                <w:sz w:val="20"/>
                <w:szCs w:val="20"/>
              </w:rPr>
            </w:pPr>
          </w:p>
          <w:p w14:paraId="1FFCFCA0" w14:textId="77777777" w:rsidR="00A97603" w:rsidRPr="00FC5160" w:rsidRDefault="7924642A" w:rsidP="7924642A">
            <w:pPr>
              <w:jc w:val="center"/>
              <w:rPr>
                <w:b/>
                <w:bCs/>
                <w:sz w:val="20"/>
                <w:szCs w:val="20"/>
              </w:rPr>
            </w:pPr>
            <w:r w:rsidRPr="7924642A">
              <w:rPr>
                <w:b/>
                <w:bCs/>
                <w:sz w:val="20"/>
                <w:szCs w:val="20"/>
              </w:rPr>
              <w:t>Adults</w:t>
            </w:r>
          </w:p>
          <w:p w14:paraId="1FFCFCA1" w14:textId="77777777" w:rsidR="00A97603" w:rsidRPr="00FC5160" w:rsidRDefault="00A97603" w:rsidP="7924642A">
            <w:pPr>
              <w:jc w:val="center"/>
              <w:rPr>
                <w:b/>
                <w:bCs/>
                <w:sz w:val="20"/>
                <w:szCs w:val="20"/>
              </w:rPr>
            </w:pPr>
          </w:p>
        </w:tc>
        <w:tc>
          <w:tcPr>
            <w:tcW w:w="1000" w:type="dxa"/>
          </w:tcPr>
          <w:p w14:paraId="1FFCFCA2" w14:textId="77777777" w:rsidR="00A97603" w:rsidRPr="00FC5160" w:rsidRDefault="00A97603" w:rsidP="7924642A">
            <w:pPr>
              <w:jc w:val="center"/>
              <w:rPr>
                <w:b/>
                <w:bCs/>
                <w:sz w:val="20"/>
                <w:szCs w:val="20"/>
              </w:rPr>
            </w:pPr>
          </w:p>
          <w:p w14:paraId="1FFCFCA4" w14:textId="6871921D" w:rsidR="00A97603" w:rsidRPr="00FC5160" w:rsidRDefault="7924642A" w:rsidP="7924642A">
            <w:pPr>
              <w:jc w:val="center"/>
              <w:rPr>
                <w:b/>
                <w:bCs/>
                <w:sz w:val="20"/>
                <w:szCs w:val="20"/>
              </w:rPr>
            </w:pPr>
            <w:r w:rsidRPr="7924642A">
              <w:rPr>
                <w:b/>
                <w:bCs/>
                <w:sz w:val="20"/>
                <w:szCs w:val="20"/>
              </w:rPr>
              <w:t>Children</w:t>
            </w:r>
            <w:r w:rsidR="00A15E0B">
              <w:rPr>
                <w:b/>
                <w:bCs/>
                <w:sz w:val="20"/>
                <w:szCs w:val="20"/>
              </w:rPr>
              <w:t xml:space="preserve"> </w:t>
            </w:r>
            <w:r w:rsidR="001523DA">
              <w:rPr>
                <w:b/>
                <w:bCs/>
                <w:sz w:val="20"/>
                <w:szCs w:val="20"/>
              </w:rPr>
              <w:t>Young People</w:t>
            </w:r>
          </w:p>
        </w:tc>
        <w:tc>
          <w:tcPr>
            <w:tcW w:w="962" w:type="dxa"/>
          </w:tcPr>
          <w:p w14:paraId="1FFCFCA5" w14:textId="77777777" w:rsidR="00A97603" w:rsidRPr="00FC5160" w:rsidRDefault="00A97603" w:rsidP="7924642A">
            <w:pPr>
              <w:jc w:val="center"/>
              <w:rPr>
                <w:b/>
                <w:bCs/>
                <w:sz w:val="20"/>
                <w:szCs w:val="20"/>
              </w:rPr>
            </w:pPr>
          </w:p>
          <w:p w14:paraId="1FFCFCA6" w14:textId="77777777" w:rsidR="00A97603" w:rsidRPr="00FC5160" w:rsidRDefault="7924642A" w:rsidP="7924642A">
            <w:pPr>
              <w:jc w:val="center"/>
              <w:rPr>
                <w:b/>
                <w:bCs/>
                <w:sz w:val="20"/>
                <w:szCs w:val="20"/>
              </w:rPr>
            </w:pPr>
            <w:r w:rsidRPr="7924642A">
              <w:rPr>
                <w:b/>
                <w:bCs/>
                <w:sz w:val="20"/>
                <w:szCs w:val="20"/>
              </w:rPr>
              <w:t>Adults</w:t>
            </w:r>
          </w:p>
          <w:p w14:paraId="1FFCFCA7" w14:textId="77777777" w:rsidR="00A97603" w:rsidRPr="00FC5160" w:rsidRDefault="00A97603" w:rsidP="7924642A">
            <w:pPr>
              <w:jc w:val="center"/>
              <w:rPr>
                <w:b/>
                <w:bCs/>
                <w:sz w:val="20"/>
                <w:szCs w:val="20"/>
              </w:rPr>
            </w:pPr>
          </w:p>
        </w:tc>
        <w:tc>
          <w:tcPr>
            <w:tcW w:w="1000" w:type="dxa"/>
          </w:tcPr>
          <w:p w14:paraId="1FFCFCA8" w14:textId="77777777" w:rsidR="00A97603" w:rsidRPr="00FC5160" w:rsidRDefault="00A97603" w:rsidP="7924642A">
            <w:pPr>
              <w:jc w:val="center"/>
              <w:rPr>
                <w:b/>
                <w:bCs/>
                <w:sz w:val="20"/>
                <w:szCs w:val="20"/>
              </w:rPr>
            </w:pPr>
          </w:p>
          <w:p w14:paraId="1FFCFCAA" w14:textId="467B167C" w:rsidR="00A97603" w:rsidRPr="00FC5160" w:rsidRDefault="7924642A" w:rsidP="7924642A">
            <w:pPr>
              <w:jc w:val="center"/>
              <w:rPr>
                <w:b/>
                <w:bCs/>
                <w:sz w:val="20"/>
                <w:szCs w:val="20"/>
              </w:rPr>
            </w:pPr>
            <w:r w:rsidRPr="7924642A">
              <w:rPr>
                <w:b/>
                <w:bCs/>
                <w:sz w:val="20"/>
                <w:szCs w:val="20"/>
              </w:rPr>
              <w:t>Children</w:t>
            </w:r>
            <w:r w:rsidR="001523DA">
              <w:rPr>
                <w:b/>
                <w:bCs/>
                <w:sz w:val="20"/>
                <w:szCs w:val="20"/>
              </w:rPr>
              <w:t xml:space="preserve"> Young People</w:t>
            </w:r>
          </w:p>
        </w:tc>
        <w:tc>
          <w:tcPr>
            <w:tcW w:w="962" w:type="dxa"/>
          </w:tcPr>
          <w:p w14:paraId="1FFCFCAB" w14:textId="77777777" w:rsidR="00A97603" w:rsidRPr="00FC5160" w:rsidRDefault="00A97603" w:rsidP="7924642A">
            <w:pPr>
              <w:jc w:val="center"/>
              <w:rPr>
                <w:b/>
                <w:bCs/>
                <w:sz w:val="20"/>
                <w:szCs w:val="20"/>
              </w:rPr>
            </w:pPr>
          </w:p>
          <w:p w14:paraId="1FFCFCAC" w14:textId="77777777" w:rsidR="00A97603" w:rsidRPr="00FC5160" w:rsidRDefault="7924642A" w:rsidP="7924642A">
            <w:pPr>
              <w:jc w:val="center"/>
              <w:rPr>
                <w:b/>
                <w:bCs/>
                <w:sz w:val="20"/>
                <w:szCs w:val="20"/>
              </w:rPr>
            </w:pPr>
            <w:r w:rsidRPr="7924642A">
              <w:rPr>
                <w:b/>
                <w:bCs/>
                <w:sz w:val="20"/>
                <w:szCs w:val="20"/>
              </w:rPr>
              <w:t>Adults</w:t>
            </w:r>
          </w:p>
          <w:p w14:paraId="1FFCFCAD" w14:textId="77777777" w:rsidR="00A97603" w:rsidRPr="00FC5160" w:rsidRDefault="00A97603" w:rsidP="7924642A">
            <w:pPr>
              <w:jc w:val="center"/>
              <w:rPr>
                <w:b/>
                <w:bCs/>
                <w:sz w:val="20"/>
                <w:szCs w:val="20"/>
              </w:rPr>
            </w:pPr>
          </w:p>
        </w:tc>
        <w:tc>
          <w:tcPr>
            <w:tcW w:w="1000" w:type="dxa"/>
          </w:tcPr>
          <w:p w14:paraId="1FFCFCAE" w14:textId="77777777" w:rsidR="00A97603" w:rsidRPr="00FC5160" w:rsidRDefault="00A97603" w:rsidP="7924642A">
            <w:pPr>
              <w:jc w:val="center"/>
              <w:rPr>
                <w:b/>
                <w:bCs/>
                <w:sz w:val="20"/>
                <w:szCs w:val="20"/>
              </w:rPr>
            </w:pPr>
          </w:p>
          <w:p w14:paraId="1FFCFCB0" w14:textId="071E3A47" w:rsidR="00A97603" w:rsidRPr="00FC5160" w:rsidRDefault="7924642A" w:rsidP="7924642A">
            <w:pPr>
              <w:jc w:val="center"/>
              <w:rPr>
                <w:b/>
                <w:bCs/>
                <w:sz w:val="20"/>
                <w:szCs w:val="20"/>
              </w:rPr>
            </w:pPr>
            <w:r w:rsidRPr="7924642A">
              <w:rPr>
                <w:b/>
                <w:bCs/>
                <w:sz w:val="20"/>
                <w:szCs w:val="20"/>
              </w:rPr>
              <w:t>Children</w:t>
            </w:r>
            <w:r w:rsidR="001523DA">
              <w:rPr>
                <w:b/>
                <w:bCs/>
                <w:sz w:val="20"/>
                <w:szCs w:val="20"/>
              </w:rPr>
              <w:t xml:space="preserve"> Young People</w:t>
            </w:r>
          </w:p>
        </w:tc>
      </w:tr>
      <w:tr w:rsidR="00A97603" w:rsidRPr="00FC5160" w14:paraId="1FFCFCC4" w14:textId="77777777" w:rsidTr="7924642A">
        <w:tc>
          <w:tcPr>
            <w:tcW w:w="1502" w:type="dxa"/>
          </w:tcPr>
          <w:p w14:paraId="6484B7FF" w14:textId="77777777" w:rsidR="00F22D09" w:rsidRDefault="7924642A" w:rsidP="7924642A">
            <w:pPr>
              <w:rPr>
                <w:b/>
                <w:bCs/>
              </w:rPr>
            </w:pPr>
            <w:r w:rsidRPr="7924642A">
              <w:rPr>
                <w:b/>
                <w:bCs/>
              </w:rPr>
              <w:t>Drop in</w:t>
            </w:r>
          </w:p>
          <w:p w14:paraId="1FFCFCB3" w14:textId="7F0B0326" w:rsidR="00FC3592" w:rsidRPr="00FC5160" w:rsidRDefault="00FC3592" w:rsidP="7924642A">
            <w:pPr>
              <w:rPr>
                <w:b/>
                <w:bCs/>
              </w:rPr>
            </w:pPr>
          </w:p>
        </w:tc>
        <w:tc>
          <w:tcPr>
            <w:tcW w:w="951" w:type="dxa"/>
          </w:tcPr>
          <w:p w14:paraId="1FFCFCB5" w14:textId="23B2B434" w:rsidR="00A97603" w:rsidRPr="00FC5160" w:rsidRDefault="7924642A" w:rsidP="7924642A">
            <w:pPr>
              <w:jc w:val="center"/>
            </w:pPr>
            <w:r w:rsidRPr="7924642A">
              <w:t>20</w:t>
            </w:r>
          </w:p>
        </w:tc>
        <w:tc>
          <w:tcPr>
            <w:tcW w:w="1000" w:type="dxa"/>
          </w:tcPr>
          <w:p w14:paraId="1FFCFCB7" w14:textId="320DF563" w:rsidR="00A97603" w:rsidRPr="00FC5160" w:rsidRDefault="7924642A" w:rsidP="7924642A">
            <w:pPr>
              <w:jc w:val="center"/>
            </w:pPr>
            <w:r w:rsidRPr="7924642A">
              <w:t>30</w:t>
            </w:r>
          </w:p>
        </w:tc>
        <w:tc>
          <w:tcPr>
            <w:tcW w:w="1087" w:type="dxa"/>
          </w:tcPr>
          <w:p w14:paraId="1FFCFCB9" w14:textId="77777777" w:rsidR="00A97603" w:rsidRPr="00FC5160" w:rsidRDefault="7924642A" w:rsidP="7924642A">
            <w:pPr>
              <w:jc w:val="center"/>
            </w:pPr>
            <w:r w:rsidRPr="7924642A">
              <w:t>50</w:t>
            </w:r>
          </w:p>
        </w:tc>
        <w:tc>
          <w:tcPr>
            <w:tcW w:w="1000" w:type="dxa"/>
          </w:tcPr>
          <w:p w14:paraId="1FFCFCBB" w14:textId="77777777" w:rsidR="00A97603" w:rsidRPr="00FC5160" w:rsidRDefault="7924642A" w:rsidP="7924642A">
            <w:pPr>
              <w:jc w:val="center"/>
            </w:pPr>
            <w:r w:rsidRPr="7924642A">
              <w:t>50</w:t>
            </w:r>
          </w:p>
        </w:tc>
        <w:tc>
          <w:tcPr>
            <w:tcW w:w="962" w:type="dxa"/>
          </w:tcPr>
          <w:p w14:paraId="1FFCFCBD" w14:textId="77777777" w:rsidR="00A97603" w:rsidRPr="00FC5160" w:rsidRDefault="7924642A" w:rsidP="7924642A">
            <w:pPr>
              <w:jc w:val="center"/>
            </w:pPr>
            <w:r w:rsidRPr="7924642A">
              <w:t>50</w:t>
            </w:r>
          </w:p>
        </w:tc>
        <w:tc>
          <w:tcPr>
            <w:tcW w:w="1000" w:type="dxa"/>
          </w:tcPr>
          <w:p w14:paraId="1FFCFCBF" w14:textId="77777777" w:rsidR="00A97603" w:rsidRPr="00FC5160" w:rsidRDefault="7924642A" w:rsidP="7924642A">
            <w:pPr>
              <w:jc w:val="center"/>
            </w:pPr>
            <w:r w:rsidRPr="7924642A">
              <w:t>50</w:t>
            </w:r>
          </w:p>
        </w:tc>
        <w:tc>
          <w:tcPr>
            <w:tcW w:w="962" w:type="dxa"/>
          </w:tcPr>
          <w:p w14:paraId="1FFCFCC1" w14:textId="1D913A0B" w:rsidR="00A97603" w:rsidRPr="00FC5160" w:rsidRDefault="7924642A" w:rsidP="7924642A">
            <w:pPr>
              <w:jc w:val="center"/>
              <w:rPr>
                <w:b/>
                <w:bCs/>
                <w:color w:val="1F497D" w:themeColor="text2"/>
              </w:rPr>
            </w:pPr>
            <w:r w:rsidRPr="7924642A">
              <w:rPr>
                <w:b/>
                <w:bCs/>
              </w:rPr>
              <w:t>120</w:t>
            </w:r>
          </w:p>
        </w:tc>
        <w:tc>
          <w:tcPr>
            <w:tcW w:w="1000" w:type="dxa"/>
          </w:tcPr>
          <w:p w14:paraId="1FFCFCC3" w14:textId="65D9099C" w:rsidR="00A97603" w:rsidRPr="00FC5160" w:rsidRDefault="7924642A" w:rsidP="7924642A">
            <w:pPr>
              <w:jc w:val="center"/>
              <w:rPr>
                <w:b/>
                <w:bCs/>
                <w:color w:val="1F497D" w:themeColor="text2"/>
              </w:rPr>
            </w:pPr>
            <w:r w:rsidRPr="7924642A">
              <w:rPr>
                <w:b/>
                <w:bCs/>
              </w:rPr>
              <w:t>130</w:t>
            </w:r>
          </w:p>
        </w:tc>
      </w:tr>
      <w:tr w:rsidR="00A97603" w:rsidRPr="00FC5160" w14:paraId="1FFCFCD3" w14:textId="77777777" w:rsidTr="7924642A">
        <w:tc>
          <w:tcPr>
            <w:tcW w:w="1502" w:type="dxa"/>
          </w:tcPr>
          <w:p w14:paraId="25E28B69" w14:textId="77777777" w:rsidR="00F22D09" w:rsidRDefault="7924642A" w:rsidP="7924642A">
            <w:pPr>
              <w:rPr>
                <w:b/>
                <w:bCs/>
              </w:rPr>
            </w:pPr>
            <w:r w:rsidRPr="7924642A">
              <w:rPr>
                <w:b/>
                <w:bCs/>
              </w:rPr>
              <w:t>Youth Club</w:t>
            </w:r>
          </w:p>
          <w:p w14:paraId="1FFCFCC6" w14:textId="07FD924F" w:rsidR="00FC3592" w:rsidRPr="00FC5160" w:rsidRDefault="00FC3592" w:rsidP="7924642A">
            <w:pPr>
              <w:rPr>
                <w:b/>
                <w:bCs/>
              </w:rPr>
            </w:pPr>
          </w:p>
        </w:tc>
        <w:tc>
          <w:tcPr>
            <w:tcW w:w="951" w:type="dxa"/>
          </w:tcPr>
          <w:p w14:paraId="1FFCFCC7" w14:textId="77777777" w:rsidR="00A97603" w:rsidRPr="00FC5160" w:rsidRDefault="00A97603" w:rsidP="7924642A">
            <w:pPr>
              <w:jc w:val="center"/>
            </w:pPr>
          </w:p>
        </w:tc>
        <w:tc>
          <w:tcPr>
            <w:tcW w:w="1000" w:type="dxa"/>
          </w:tcPr>
          <w:p w14:paraId="1FFCFCC9" w14:textId="77777777" w:rsidR="00A97603" w:rsidRPr="00FC5160" w:rsidRDefault="7924642A" w:rsidP="7924642A">
            <w:pPr>
              <w:jc w:val="center"/>
            </w:pPr>
            <w:r w:rsidRPr="7924642A">
              <w:t>25</w:t>
            </w:r>
          </w:p>
        </w:tc>
        <w:tc>
          <w:tcPr>
            <w:tcW w:w="1087" w:type="dxa"/>
          </w:tcPr>
          <w:p w14:paraId="1FFCFCCA" w14:textId="77777777" w:rsidR="00A97603" w:rsidRPr="00FC5160" w:rsidRDefault="00A97603" w:rsidP="7924642A">
            <w:pPr>
              <w:jc w:val="center"/>
            </w:pPr>
          </w:p>
        </w:tc>
        <w:tc>
          <w:tcPr>
            <w:tcW w:w="1000" w:type="dxa"/>
          </w:tcPr>
          <w:p w14:paraId="1FFCFCCC" w14:textId="77777777" w:rsidR="00A97603" w:rsidRPr="00FC5160" w:rsidRDefault="7924642A" w:rsidP="7924642A">
            <w:pPr>
              <w:jc w:val="center"/>
            </w:pPr>
            <w:r w:rsidRPr="7924642A">
              <w:t>25</w:t>
            </w:r>
          </w:p>
        </w:tc>
        <w:tc>
          <w:tcPr>
            <w:tcW w:w="962" w:type="dxa"/>
          </w:tcPr>
          <w:p w14:paraId="1FFCFCCD" w14:textId="77777777" w:rsidR="00A97603" w:rsidRPr="00FC5160" w:rsidRDefault="00A97603" w:rsidP="7924642A">
            <w:pPr>
              <w:jc w:val="center"/>
            </w:pPr>
          </w:p>
        </w:tc>
        <w:tc>
          <w:tcPr>
            <w:tcW w:w="1000" w:type="dxa"/>
          </w:tcPr>
          <w:p w14:paraId="1FFCFCCF" w14:textId="77777777" w:rsidR="00A97603" w:rsidRPr="00FC5160" w:rsidRDefault="7924642A" w:rsidP="7924642A">
            <w:pPr>
              <w:jc w:val="center"/>
            </w:pPr>
            <w:r w:rsidRPr="7924642A">
              <w:t>25</w:t>
            </w:r>
          </w:p>
        </w:tc>
        <w:tc>
          <w:tcPr>
            <w:tcW w:w="962" w:type="dxa"/>
          </w:tcPr>
          <w:p w14:paraId="1FFCFCD0" w14:textId="77777777" w:rsidR="00A97603" w:rsidRPr="00FC5160" w:rsidRDefault="00A97603" w:rsidP="7924642A">
            <w:pPr>
              <w:jc w:val="center"/>
              <w:rPr>
                <w:b/>
                <w:bCs/>
                <w:color w:val="1F497D" w:themeColor="text2"/>
              </w:rPr>
            </w:pPr>
          </w:p>
        </w:tc>
        <w:tc>
          <w:tcPr>
            <w:tcW w:w="1000" w:type="dxa"/>
          </w:tcPr>
          <w:p w14:paraId="1FFCFCD2" w14:textId="77777777" w:rsidR="00A97603" w:rsidRPr="00FC5160" w:rsidRDefault="7924642A" w:rsidP="7924642A">
            <w:pPr>
              <w:jc w:val="center"/>
              <w:rPr>
                <w:b/>
                <w:bCs/>
                <w:color w:val="1F497D" w:themeColor="text2"/>
              </w:rPr>
            </w:pPr>
            <w:r w:rsidRPr="7924642A">
              <w:rPr>
                <w:b/>
                <w:bCs/>
              </w:rPr>
              <w:t>75</w:t>
            </w:r>
          </w:p>
        </w:tc>
      </w:tr>
      <w:tr w:rsidR="00A97603" w:rsidRPr="00FC5160" w14:paraId="1FFCFCE5" w14:textId="77777777" w:rsidTr="008A1953">
        <w:trPr>
          <w:trHeight w:val="574"/>
        </w:trPr>
        <w:tc>
          <w:tcPr>
            <w:tcW w:w="1502" w:type="dxa"/>
          </w:tcPr>
          <w:p w14:paraId="1FFCFCD5" w14:textId="1C3B97CA" w:rsidR="00A97603" w:rsidRPr="00FC5160" w:rsidRDefault="7924642A" w:rsidP="7924642A">
            <w:pPr>
              <w:rPr>
                <w:b/>
                <w:bCs/>
              </w:rPr>
            </w:pPr>
            <w:r w:rsidRPr="7924642A">
              <w:rPr>
                <w:b/>
                <w:bCs/>
              </w:rPr>
              <w:t>Workshops</w:t>
            </w:r>
          </w:p>
        </w:tc>
        <w:tc>
          <w:tcPr>
            <w:tcW w:w="951" w:type="dxa"/>
          </w:tcPr>
          <w:p w14:paraId="1FFCFCD7" w14:textId="45488D95" w:rsidR="00A97603" w:rsidRPr="00FC5160" w:rsidRDefault="7924642A" w:rsidP="7924642A">
            <w:pPr>
              <w:spacing w:after="200" w:line="276" w:lineRule="auto"/>
              <w:jc w:val="center"/>
            </w:pPr>
            <w:r w:rsidRPr="7924642A">
              <w:t>40</w:t>
            </w:r>
          </w:p>
        </w:tc>
        <w:tc>
          <w:tcPr>
            <w:tcW w:w="1000" w:type="dxa"/>
          </w:tcPr>
          <w:p w14:paraId="1FFCFCD8" w14:textId="77777777" w:rsidR="00A97603" w:rsidRPr="00FC5160" w:rsidRDefault="00A97603" w:rsidP="7924642A">
            <w:pPr>
              <w:jc w:val="center"/>
            </w:pPr>
          </w:p>
        </w:tc>
        <w:tc>
          <w:tcPr>
            <w:tcW w:w="1087" w:type="dxa"/>
          </w:tcPr>
          <w:p w14:paraId="1FFCFCDA" w14:textId="5A4C5788" w:rsidR="00A97603" w:rsidRPr="00FC5160" w:rsidRDefault="7924642A" w:rsidP="7924642A">
            <w:pPr>
              <w:jc w:val="center"/>
            </w:pPr>
            <w:r w:rsidRPr="7924642A">
              <w:t>60</w:t>
            </w:r>
          </w:p>
        </w:tc>
        <w:tc>
          <w:tcPr>
            <w:tcW w:w="1000" w:type="dxa"/>
          </w:tcPr>
          <w:p w14:paraId="1FFCFCDB" w14:textId="77777777" w:rsidR="00A97603" w:rsidRPr="00FC5160" w:rsidRDefault="00A97603" w:rsidP="7924642A">
            <w:pPr>
              <w:jc w:val="center"/>
            </w:pPr>
          </w:p>
          <w:p w14:paraId="1FFCFCDC" w14:textId="77777777" w:rsidR="00A97603" w:rsidRPr="00FC5160" w:rsidRDefault="00A97603" w:rsidP="7924642A">
            <w:pPr>
              <w:jc w:val="center"/>
            </w:pPr>
          </w:p>
        </w:tc>
        <w:tc>
          <w:tcPr>
            <w:tcW w:w="962" w:type="dxa"/>
          </w:tcPr>
          <w:p w14:paraId="1FFCFCDE" w14:textId="52D8C632" w:rsidR="00A97603" w:rsidRPr="00FC5160" w:rsidRDefault="7924642A" w:rsidP="7924642A">
            <w:pPr>
              <w:jc w:val="center"/>
            </w:pPr>
            <w:r w:rsidRPr="7924642A">
              <w:t>40</w:t>
            </w:r>
          </w:p>
        </w:tc>
        <w:tc>
          <w:tcPr>
            <w:tcW w:w="1000" w:type="dxa"/>
          </w:tcPr>
          <w:p w14:paraId="1FFCFCDF" w14:textId="77777777" w:rsidR="00A97603" w:rsidRPr="00FC5160" w:rsidRDefault="00A97603" w:rsidP="7924642A">
            <w:pPr>
              <w:jc w:val="center"/>
            </w:pPr>
          </w:p>
          <w:p w14:paraId="1FFCFCE0" w14:textId="77777777" w:rsidR="00A97603" w:rsidRPr="00FC5160" w:rsidRDefault="00A97603" w:rsidP="7924642A">
            <w:pPr>
              <w:jc w:val="center"/>
            </w:pPr>
          </w:p>
        </w:tc>
        <w:tc>
          <w:tcPr>
            <w:tcW w:w="962" w:type="dxa"/>
          </w:tcPr>
          <w:p w14:paraId="1FFCFCE2" w14:textId="2DE6BD6C" w:rsidR="00C767EB" w:rsidRPr="00FC5160" w:rsidRDefault="7924642A" w:rsidP="00FC3592">
            <w:pPr>
              <w:spacing w:after="200" w:line="276" w:lineRule="auto"/>
              <w:rPr>
                <w:b/>
                <w:bCs/>
                <w:color w:val="1F497D" w:themeColor="text2"/>
              </w:rPr>
            </w:pPr>
            <w:r w:rsidRPr="7924642A">
              <w:rPr>
                <w:b/>
                <w:bCs/>
              </w:rPr>
              <w:t xml:space="preserve">   140</w:t>
            </w:r>
          </w:p>
        </w:tc>
        <w:tc>
          <w:tcPr>
            <w:tcW w:w="1000" w:type="dxa"/>
          </w:tcPr>
          <w:p w14:paraId="1FFCFCE4" w14:textId="77777777" w:rsidR="00A97603" w:rsidRPr="00FC5160" w:rsidRDefault="00A97603" w:rsidP="7924642A">
            <w:pPr>
              <w:jc w:val="center"/>
              <w:rPr>
                <w:b/>
                <w:bCs/>
                <w:color w:val="1F497D" w:themeColor="text2"/>
              </w:rPr>
            </w:pPr>
          </w:p>
        </w:tc>
      </w:tr>
      <w:tr w:rsidR="00A97603" w:rsidRPr="00FC5160" w14:paraId="1FFCFCF6" w14:textId="77777777" w:rsidTr="008A1953">
        <w:trPr>
          <w:trHeight w:val="600"/>
        </w:trPr>
        <w:tc>
          <w:tcPr>
            <w:tcW w:w="1502" w:type="dxa"/>
          </w:tcPr>
          <w:p w14:paraId="1FFCFCE7" w14:textId="45CCEFEF" w:rsidR="00F22D09" w:rsidRPr="00FC5160" w:rsidRDefault="7924642A" w:rsidP="7924642A">
            <w:pPr>
              <w:rPr>
                <w:b/>
                <w:bCs/>
              </w:rPr>
            </w:pPr>
            <w:r w:rsidRPr="7924642A">
              <w:rPr>
                <w:b/>
                <w:bCs/>
              </w:rPr>
              <w:t>Training</w:t>
            </w:r>
          </w:p>
        </w:tc>
        <w:tc>
          <w:tcPr>
            <w:tcW w:w="951" w:type="dxa"/>
          </w:tcPr>
          <w:p w14:paraId="1FFCFCE9" w14:textId="4F398E75" w:rsidR="00A97603" w:rsidRPr="00FC5160" w:rsidRDefault="7924642A" w:rsidP="7924642A">
            <w:pPr>
              <w:jc w:val="center"/>
            </w:pPr>
            <w:r w:rsidRPr="7924642A">
              <w:t>20</w:t>
            </w:r>
          </w:p>
        </w:tc>
        <w:tc>
          <w:tcPr>
            <w:tcW w:w="1000" w:type="dxa"/>
          </w:tcPr>
          <w:p w14:paraId="1FFCFCEA" w14:textId="77777777" w:rsidR="00A97603" w:rsidRPr="00FC5160" w:rsidRDefault="00A97603" w:rsidP="7924642A">
            <w:pPr>
              <w:jc w:val="center"/>
            </w:pPr>
          </w:p>
        </w:tc>
        <w:tc>
          <w:tcPr>
            <w:tcW w:w="1087" w:type="dxa"/>
          </w:tcPr>
          <w:p w14:paraId="1FFCFCEC" w14:textId="77777777" w:rsidR="00A97603" w:rsidRPr="00FC5160" w:rsidRDefault="7924642A" w:rsidP="7924642A">
            <w:pPr>
              <w:jc w:val="center"/>
            </w:pPr>
            <w:r w:rsidRPr="7924642A">
              <w:t>20</w:t>
            </w:r>
          </w:p>
        </w:tc>
        <w:tc>
          <w:tcPr>
            <w:tcW w:w="1000" w:type="dxa"/>
          </w:tcPr>
          <w:p w14:paraId="1FFCFCED" w14:textId="77777777" w:rsidR="00A97603" w:rsidRPr="00FC5160" w:rsidRDefault="00A97603" w:rsidP="7924642A">
            <w:pPr>
              <w:jc w:val="center"/>
            </w:pPr>
          </w:p>
        </w:tc>
        <w:tc>
          <w:tcPr>
            <w:tcW w:w="962" w:type="dxa"/>
          </w:tcPr>
          <w:p w14:paraId="1FFCFCEF" w14:textId="77777777" w:rsidR="00A97603" w:rsidRPr="00FC5160" w:rsidRDefault="7924642A" w:rsidP="7924642A">
            <w:pPr>
              <w:jc w:val="center"/>
            </w:pPr>
            <w:r w:rsidRPr="7924642A">
              <w:t>20</w:t>
            </w:r>
          </w:p>
        </w:tc>
        <w:tc>
          <w:tcPr>
            <w:tcW w:w="1000" w:type="dxa"/>
          </w:tcPr>
          <w:p w14:paraId="1FFCFCF0" w14:textId="77777777" w:rsidR="00A97603" w:rsidRPr="00FC5160" w:rsidRDefault="00A97603" w:rsidP="7924642A">
            <w:pPr>
              <w:jc w:val="center"/>
            </w:pPr>
          </w:p>
          <w:p w14:paraId="1FFCFCF1" w14:textId="77777777" w:rsidR="00A97603" w:rsidRPr="00FC5160" w:rsidRDefault="00A97603" w:rsidP="7924642A">
            <w:pPr>
              <w:jc w:val="center"/>
            </w:pPr>
          </w:p>
        </w:tc>
        <w:tc>
          <w:tcPr>
            <w:tcW w:w="962" w:type="dxa"/>
          </w:tcPr>
          <w:p w14:paraId="1FFCFCF3" w14:textId="2A48B86C" w:rsidR="00A97603" w:rsidRPr="00FC5160" w:rsidRDefault="7924642A" w:rsidP="7924642A">
            <w:pPr>
              <w:spacing w:after="200" w:line="276" w:lineRule="auto"/>
              <w:jc w:val="center"/>
              <w:rPr>
                <w:b/>
                <w:bCs/>
                <w:color w:val="1F497D" w:themeColor="text2"/>
              </w:rPr>
            </w:pPr>
            <w:r w:rsidRPr="7924642A">
              <w:rPr>
                <w:b/>
                <w:bCs/>
              </w:rPr>
              <w:t>60</w:t>
            </w:r>
          </w:p>
        </w:tc>
        <w:tc>
          <w:tcPr>
            <w:tcW w:w="1000" w:type="dxa"/>
          </w:tcPr>
          <w:p w14:paraId="1FFCFCF5" w14:textId="77777777" w:rsidR="00A97603" w:rsidRPr="00FC5160" w:rsidRDefault="00A97603" w:rsidP="7924642A">
            <w:pPr>
              <w:jc w:val="center"/>
              <w:rPr>
                <w:b/>
                <w:bCs/>
                <w:color w:val="1F497D" w:themeColor="text2"/>
              </w:rPr>
            </w:pPr>
          </w:p>
        </w:tc>
      </w:tr>
      <w:tr w:rsidR="6ADCFC18" w14:paraId="2BAE328E" w14:textId="77777777" w:rsidTr="7924642A">
        <w:tc>
          <w:tcPr>
            <w:tcW w:w="1502" w:type="dxa"/>
          </w:tcPr>
          <w:p w14:paraId="762DC76A" w14:textId="77777777" w:rsidR="00F22D09" w:rsidRDefault="7924642A" w:rsidP="7924642A">
            <w:pPr>
              <w:rPr>
                <w:b/>
                <w:bCs/>
              </w:rPr>
            </w:pPr>
            <w:r w:rsidRPr="7924642A">
              <w:rPr>
                <w:b/>
                <w:bCs/>
              </w:rPr>
              <w:t>Food Project</w:t>
            </w:r>
          </w:p>
          <w:p w14:paraId="476AE730" w14:textId="0C10A8F0" w:rsidR="00FC3592" w:rsidRPr="00E239C0" w:rsidRDefault="00FC3592" w:rsidP="7924642A">
            <w:pPr>
              <w:rPr>
                <w:b/>
                <w:bCs/>
                <w:color w:val="1F497D" w:themeColor="text2"/>
              </w:rPr>
            </w:pPr>
          </w:p>
        </w:tc>
        <w:tc>
          <w:tcPr>
            <w:tcW w:w="951" w:type="dxa"/>
          </w:tcPr>
          <w:p w14:paraId="3FA0032B" w14:textId="0E3B7B2C" w:rsidR="6ADCFC18" w:rsidRPr="00E239C0" w:rsidRDefault="7924642A" w:rsidP="7924642A">
            <w:pPr>
              <w:jc w:val="center"/>
              <w:rPr>
                <w:color w:val="1F497D" w:themeColor="text2"/>
              </w:rPr>
            </w:pPr>
            <w:r w:rsidRPr="7924642A">
              <w:t>40</w:t>
            </w:r>
          </w:p>
        </w:tc>
        <w:tc>
          <w:tcPr>
            <w:tcW w:w="1000" w:type="dxa"/>
          </w:tcPr>
          <w:p w14:paraId="3934BCD8" w14:textId="49BA90A2" w:rsidR="6ADCFC18" w:rsidRPr="00E239C0" w:rsidRDefault="7924642A" w:rsidP="7924642A">
            <w:pPr>
              <w:jc w:val="center"/>
              <w:rPr>
                <w:color w:val="1F497D" w:themeColor="text2"/>
              </w:rPr>
            </w:pPr>
            <w:r w:rsidRPr="7924642A">
              <w:t>60</w:t>
            </w:r>
          </w:p>
        </w:tc>
        <w:tc>
          <w:tcPr>
            <w:tcW w:w="1087" w:type="dxa"/>
          </w:tcPr>
          <w:p w14:paraId="7688885A" w14:textId="6E0423F8" w:rsidR="6ADCFC18" w:rsidRPr="00E239C0" w:rsidRDefault="7924642A" w:rsidP="7924642A">
            <w:pPr>
              <w:jc w:val="center"/>
              <w:rPr>
                <w:color w:val="1F497D" w:themeColor="text2"/>
              </w:rPr>
            </w:pPr>
            <w:r w:rsidRPr="7924642A">
              <w:t>40</w:t>
            </w:r>
          </w:p>
        </w:tc>
        <w:tc>
          <w:tcPr>
            <w:tcW w:w="1000" w:type="dxa"/>
          </w:tcPr>
          <w:p w14:paraId="388BC993" w14:textId="3AD713EE" w:rsidR="6ADCFC18" w:rsidRPr="00E239C0" w:rsidRDefault="7924642A" w:rsidP="7924642A">
            <w:pPr>
              <w:jc w:val="center"/>
              <w:rPr>
                <w:color w:val="1F497D" w:themeColor="text2"/>
              </w:rPr>
            </w:pPr>
            <w:r w:rsidRPr="7924642A">
              <w:t>60</w:t>
            </w:r>
          </w:p>
        </w:tc>
        <w:tc>
          <w:tcPr>
            <w:tcW w:w="962" w:type="dxa"/>
          </w:tcPr>
          <w:p w14:paraId="5D8EDC6F" w14:textId="54101897" w:rsidR="6ADCFC18" w:rsidRPr="00E239C0" w:rsidRDefault="7924642A" w:rsidP="7924642A">
            <w:pPr>
              <w:jc w:val="center"/>
              <w:rPr>
                <w:color w:val="1F497D" w:themeColor="text2"/>
              </w:rPr>
            </w:pPr>
            <w:r w:rsidRPr="7924642A">
              <w:t>40</w:t>
            </w:r>
          </w:p>
        </w:tc>
        <w:tc>
          <w:tcPr>
            <w:tcW w:w="1000" w:type="dxa"/>
          </w:tcPr>
          <w:p w14:paraId="58DB91D7" w14:textId="09E17C6B" w:rsidR="6ADCFC18" w:rsidRPr="00E239C0" w:rsidRDefault="7924642A" w:rsidP="7924642A">
            <w:pPr>
              <w:jc w:val="center"/>
              <w:rPr>
                <w:color w:val="1F497D" w:themeColor="text2"/>
              </w:rPr>
            </w:pPr>
            <w:r w:rsidRPr="7924642A">
              <w:t>60</w:t>
            </w:r>
          </w:p>
        </w:tc>
        <w:tc>
          <w:tcPr>
            <w:tcW w:w="962" w:type="dxa"/>
          </w:tcPr>
          <w:p w14:paraId="38CFDE3C" w14:textId="14FF1D97" w:rsidR="007774E4" w:rsidRPr="00E239C0" w:rsidRDefault="7924642A" w:rsidP="7924642A">
            <w:pPr>
              <w:jc w:val="center"/>
              <w:rPr>
                <w:b/>
                <w:bCs/>
                <w:color w:val="1F497D" w:themeColor="text2"/>
              </w:rPr>
            </w:pPr>
            <w:r w:rsidRPr="7924642A">
              <w:rPr>
                <w:b/>
                <w:bCs/>
              </w:rPr>
              <w:t>120</w:t>
            </w:r>
          </w:p>
        </w:tc>
        <w:tc>
          <w:tcPr>
            <w:tcW w:w="1000" w:type="dxa"/>
          </w:tcPr>
          <w:p w14:paraId="5D72CFA6" w14:textId="4B4DA30E" w:rsidR="6ADCFC18" w:rsidRDefault="7924642A" w:rsidP="7924642A">
            <w:pPr>
              <w:jc w:val="center"/>
              <w:rPr>
                <w:b/>
                <w:bCs/>
                <w:color w:val="1F497D" w:themeColor="text2"/>
              </w:rPr>
            </w:pPr>
            <w:r w:rsidRPr="7924642A">
              <w:rPr>
                <w:b/>
                <w:bCs/>
              </w:rPr>
              <w:t>180</w:t>
            </w:r>
          </w:p>
        </w:tc>
      </w:tr>
      <w:tr w:rsidR="00A97603" w:rsidRPr="00FC5160" w14:paraId="1FFCFD07" w14:textId="77777777" w:rsidTr="7924642A">
        <w:tc>
          <w:tcPr>
            <w:tcW w:w="1502" w:type="dxa"/>
          </w:tcPr>
          <w:p w14:paraId="1FFCFCF8" w14:textId="77777777" w:rsidR="00A97603" w:rsidRPr="00FC5160" w:rsidRDefault="7924642A" w:rsidP="7924642A">
            <w:pPr>
              <w:rPr>
                <w:b/>
                <w:bCs/>
                <w:color w:val="1F497D" w:themeColor="text2"/>
              </w:rPr>
            </w:pPr>
            <w:r w:rsidRPr="7924642A">
              <w:rPr>
                <w:b/>
                <w:bCs/>
              </w:rPr>
              <w:t xml:space="preserve">Totals </w:t>
            </w:r>
          </w:p>
        </w:tc>
        <w:tc>
          <w:tcPr>
            <w:tcW w:w="951" w:type="dxa"/>
          </w:tcPr>
          <w:p w14:paraId="1FFCFCFA" w14:textId="202BB9E4" w:rsidR="00A97603" w:rsidRPr="00FC5160" w:rsidRDefault="7924642A" w:rsidP="7924642A">
            <w:pPr>
              <w:spacing w:after="200" w:line="276" w:lineRule="auto"/>
              <w:jc w:val="center"/>
              <w:rPr>
                <w:b/>
                <w:bCs/>
                <w:color w:val="1F497D" w:themeColor="text2"/>
              </w:rPr>
            </w:pPr>
            <w:r w:rsidRPr="7924642A">
              <w:rPr>
                <w:b/>
                <w:bCs/>
              </w:rPr>
              <w:t>120</w:t>
            </w:r>
          </w:p>
        </w:tc>
        <w:tc>
          <w:tcPr>
            <w:tcW w:w="1000" w:type="dxa"/>
          </w:tcPr>
          <w:p w14:paraId="1FFCFCFC" w14:textId="6E148661" w:rsidR="00A97603" w:rsidRPr="00FC5160" w:rsidRDefault="7924642A" w:rsidP="7924642A">
            <w:pPr>
              <w:jc w:val="center"/>
              <w:rPr>
                <w:b/>
                <w:bCs/>
                <w:color w:val="1F497D" w:themeColor="text2"/>
              </w:rPr>
            </w:pPr>
            <w:r w:rsidRPr="7924642A">
              <w:rPr>
                <w:b/>
                <w:bCs/>
              </w:rPr>
              <w:t>115</w:t>
            </w:r>
          </w:p>
        </w:tc>
        <w:tc>
          <w:tcPr>
            <w:tcW w:w="1087" w:type="dxa"/>
          </w:tcPr>
          <w:p w14:paraId="1FFCFCFE" w14:textId="4FEAD36C" w:rsidR="00A97603" w:rsidRPr="00FC5160" w:rsidRDefault="7924642A" w:rsidP="7924642A">
            <w:pPr>
              <w:jc w:val="center"/>
              <w:rPr>
                <w:b/>
                <w:bCs/>
                <w:color w:val="1F497D" w:themeColor="text2"/>
              </w:rPr>
            </w:pPr>
            <w:r w:rsidRPr="7924642A">
              <w:rPr>
                <w:b/>
                <w:bCs/>
              </w:rPr>
              <w:t>170</w:t>
            </w:r>
          </w:p>
        </w:tc>
        <w:tc>
          <w:tcPr>
            <w:tcW w:w="1000" w:type="dxa"/>
          </w:tcPr>
          <w:p w14:paraId="1FFCFD00" w14:textId="3864AE39" w:rsidR="00A97603" w:rsidRPr="00FC5160" w:rsidRDefault="7924642A" w:rsidP="7924642A">
            <w:pPr>
              <w:jc w:val="center"/>
              <w:rPr>
                <w:b/>
                <w:bCs/>
                <w:color w:val="1F497D" w:themeColor="text2"/>
              </w:rPr>
            </w:pPr>
            <w:r w:rsidRPr="7924642A">
              <w:rPr>
                <w:b/>
                <w:bCs/>
              </w:rPr>
              <w:t>135</w:t>
            </w:r>
          </w:p>
        </w:tc>
        <w:tc>
          <w:tcPr>
            <w:tcW w:w="962" w:type="dxa"/>
          </w:tcPr>
          <w:p w14:paraId="1FFCFD02" w14:textId="2B166543" w:rsidR="00A97603" w:rsidRPr="00FC5160" w:rsidRDefault="7924642A" w:rsidP="7924642A">
            <w:pPr>
              <w:jc w:val="center"/>
              <w:rPr>
                <w:b/>
                <w:bCs/>
                <w:color w:val="1F497D" w:themeColor="text2"/>
              </w:rPr>
            </w:pPr>
            <w:r w:rsidRPr="7924642A">
              <w:rPr>
                <w:b/>
                <w:bCs/>
              </w:rPr>
              <w:t>150</w:t>
            </w:r>
          </w:p>
        </w:tc>
        <w:tc>
          <w:tcPr>
            <w:tcW w:w="1000" w:type="dxa"/>
          </w:tcPr>
          <w:p w14:paraId="1FFCFD04" w14:textId="628ED3DE" w:rsidR="00A97603" w:rsidRPr="00FC5160" w:rsidRDefault="7924642A" w:rsidP="7924642A">
            <w:pPr>
              <w:jc w:val="center"/>
              <w:rPr>
                <w:b/>
                <w:bCs/>
                <w:color w:val="1F497D" w:themeColor="text2"/>
              </w:rPr>
            </w:pPr>
            <w:r w:rsidRPr="7924642A">
              <w:rPr>
                <w:b/>
                <w:bCs/>
              </w:rPr>
              <w:t>135</w:t>
            </w:r>
          </w:p>
        </w:tc>
        <w:tc>
          <w:tcPr>
            <w:tcW w:w="962" w:type="dxa"/>
          </w:tcPr>
          <w:p w14:paraId="2CE45A24" w14:textId="77777777" w:rsidR="00A97603" w:rsidRDefault="00A97603" w:rsidP="7924642A">
            <w:pPr>
              <w:jc w:val="center"/>
              <w:rPr>
                <w:b/>
                <w:bCs/>
                <w:color w:val="1F497D" w:themeColor="text2"/>
              </w:rPr>
            </w:pPr>
          </w:p>
          <w:p w14:paraId="1FFCFD05" w14:textId="1A1EDBD6" w:rsidR="007774E4" w:rsidRPr="00FC5160" w:rsidRDefault="007774E4" w:rsidP="7924642A">
            <w:pPr>
              <w:jc w:val="center"/>
              <w:rPr>
                <w:b/>
                <w:bCs/>
                <w:color w:val="1F497D" w:themeColor="text2"/>
              </w:rPr>
            </w:pPr>
          </w:p>
        </w:tc>
        <w:tc>
          <w:tcPr>
            <w:tcW w:w="1000" w:type="dxa"/>
          </w:tcPr>
          <w:p w14:paraId="074894F5" w14:textId="12D407BD" w:rsidR="00A97603" w:rsidRPr="00FC5160" w:rsidRDefault="00A97603" w:rsidP="7924642A">
            <w:pPr>
              <w:jc w:val="center"/>
              <w:rPr>
                <w:b/>
                <w:bCs/>
                <w:color w:val="1F497D" w:themeColor="text2"/>
              </w:rPr>
            </w:pPr>
          </w:p>
          <w:p w14:paraId="1FFCFD06" w14:textId="2ECC6088" w:rsidR="00A97603" w:rsidRPr="00FC5160" w:rsidRDefault="00A97603" w:rsidP="7924642A">
            <w:pPr>
              <w:jc w:val="center"/>
              <w:rPr>
                <w:b/>
                <w:bCs/>
                <w:color w:val="1F497D" w:themeColor="text2"/>
              </w:rPr>
            </w:pPr>
          </w:p>
        </w:tc>
      </w:tr>
      <w:tr w:rsidR="00A97603" w:rsidRPr="00FC5160" w14:paraId="1FFCFD15" w14:textId="77777777" w:rsidTr="7924642A">
        <w:tc>
          <w:tcPr>
            <w:tcW w:w="1502" w:type="dxa"/>
          </w:tcPr>
          <w:p w14:paraId="4DA3EA23" w14:textId="77777777" w:rsidR="00FC3592" w:rsidRDefault="00FC3592" w:rsidP="7924642A">
            <w:pPr>
              <w:rPr>
                <w:b/>
                <w:bCs/>
              </w:rPr>
            </w:pPr>
          </w:p>
          <w:p w14:paraId="1FFCFD09" w14:textId="5548319B" w:rsidR="00A97603" w:rsidRPr="00FC5160" w:rsidRDefault="7924642A" w:rsidP="7924642A">
            <w:pPr>
              <w:rPr>
                <w:b/>
                <w:bCs/>
                <w:color w:val="1F497D" w:themeColor="text2"/>
              </w:rPr>
            </w:pPr>
            <w:r w:rsidRPr="7924642A">
              <w:rPr>
                <w:b/>
                <w:bCs/>
              </w:rPr>
              <w:t>Overall total</w:t>
            </w:r>
          </w:p>
        </w:tc>
        <w:tc>
          <w:tcPr>
            <w:tcW w:w="951" w:type="dxa"/>
          </w:tcPr>
          <w:p w14:paraId="1FFCFD0A" w14:textId="77777777" w:rsidR="00A97603" w:rsidRPr="00FC5160" w:rsidRDefault="00A97603" w:rsidP="7924642A">
            <w:pPr>
              <w:jc w:val="center"/>
              <w:rPr>
                <w:b/>
                <w:bCs/>
                <w:color w:val="1F497D" w:themeColor="text2"/>
              </w:rPr>
            </w:pPr>
          </w:p>
        </w:tc>
        <w:tc>
          <w:tcPr>
            <w:tcW w:w="1000" w:type="dxa"/>
          </w:tcPr>
          <w:p w14:paraId="1FFCFD0B" w14:textId="77777777" w:rsidR="00A97603" w:rsidRPr="00FC5160" w:rsidRDefault="00A97603" w:rsidP="7924642A">
            <w:pPr>
              <w:jc w:val="center"/>
              <w:rPr>
                <w:b/>
                <w:bCs/>
                <w:color w:val="1F497D" w:themeColor="text2"/>
              </w:rPr>
            </w:pPr>
          </w:p>
        </w:tc>
        <w:tc>
          <w:tcPr>
            <w:tcW w:w="1087" w:type="dxa"/>
          </w:tcPr>
          <w:p w14:paraId="1FFCFD0C" w14:textId="77777777" w:rsidR="00A97603" w:rsidRPr="00FC5160" w:rsidRDefault="00A97603" w:rsidP="7924642A">
            <w:pPr>
              <w:jc w:val="center"/>
              <w:rPr>
                <w:b/>
                <w:bCs/>
                <w:color w:val="1F497D" w:themeColor="text2"/>
              </w:rPr>
            </w:pPr>
          </w:p>
        </w:tc>
        <w:tc>
          <w:tcPr>
            <w:tcW w:w="1000" w:type="dxa"/>
          </w:tcPr>
          <w:p w14:paraId="1FFCFD0D" w14:textId="77777777" w:rsidR="00A97603" w:rsidRPr="00FC5160" w:rsidRDefault="00A97603" w:rsidP="7924642A">
            <w:pPr>
              <w:jc w:val="center"/>
              <w:rPr>
                <w:b/>
                <w:bCs/>
                <w:color w:val="1F497D" w:themeColor="text2"/>
              </w:rPr>
            </w:pPr>
          </w:p>
        </w:tc>
        <w:tc>
          <w:tcPr>
            <w:tcW w:w="962" w:type="dxa"/>
          </w:tcPr>
          <w:p w14:paraId="1FFCFD0E" w14:textId="77777777" w:rsidR="00A97603" w:rsidRPr="00FC5160" w:rsidRDefault="00A97603" w:rsidP="7924642A">
            <w:pPr>
              <w:jc w:val="center"/>
              <w:rPr>
                <w:b/>
                <w:bCs/>
                <w:color w:val="1F497D" w:themeColor="text2"/>
              </w:rPr>
            </w:pPr>
          </w:p>
        </w:tc>
        <w:tc>
          <w:tcPr>
            <w:tcW w:w="1000" w:type="dxa"/>
          </w:tcPr>
          <w:p w14:paraId="1FFCFD0F" w14:textId="77777777" w:rsidR="00A97603" w:rsidRPr="00FC5160" w:rsidRDefault="00A97603" w:rsidP="7924642A">
            <w:pPr>
              <w:jc w:val="center"/>
              <w:rPr>
                <w:b/>
                <w:bCs/>
                <w:color w:val="1F497D" w:themeColor="text2"/>
              </w:rPr>
            </w:pPr>
          </w:p>
        </w:tc>
        <w:tc>
          <w:tcPr>
            <w:tcW w:w="962" w:type="dxa"/>
          </w:tcPr>
          <w:p w14:paraId="1FFCFD10" w14:textId="77777777" w:rsidR="00A97603" w:rsidRPr="00FC5160" w:rsidRDefault="00A97603" w:rsidP="7924642A">
            <w:pPr>
              <w:jc w:val="center"/>
              <w:rPr>
                <w:b/>
                <w:bCs/>
                <w:color w:val="1F497D" w:themeColor="text2"/>
                <w:u w:val="single"/>
              </w:rPr>
            </w:pPr>
          </w:p>
          <w:p w14:paraId="1FFCFD12" w14:textId="5DB3C3E0" w:rsidR="00A97603" w:rsidRPr="00FC5160" w:rsidRDefault="7924642A" w:rsidP="7924642A">
            <w:pPr>
              <w:spacing w:after="200" w:line="276" w:lineRule="auto"/>
              <w:jc w:val="center"/>
              <w:rPr>
                <w:b/>
                <w:bCs/>
                <w:color w:val="1F497D" w:themeColor="text2"/>
                <w:u w:val="single"/>
              </w:rPr>
            </w:pPr>
            <w:r w:rsidRPr="7924642A">
              <w:rPr>
                <w:b/>
                <w:bCs/>
                <w:u w:val="single"/>
              </w:rPr>
              <w:t>420</w:t>
            </w:r>
          </w:p>
        </w:tc>
        <w:tc>
          <w:tcPr>
            <w:tcW w:w="1000" w:type="dxa"/>
          </w:tcPr>
          <w:p w14:paraId="361C608D" w14:textId="77777777" w:rsidR="00A15E0B" w:rsidRDefault="00A15E0B" w:rsidP="7924642A">
            <w:pPr>
              <w:jc w:val="center"/>
              <w:rPr>
                <w:b/>
                <w:bCs/>
                <w:u w:val="single"/>
              </w:rPr>
            </w:pPr>
          </w:p>
          <w:p w14:paraId="1FFCFD14" w14:textId="14D7CE92" w:rsidR="00A97603" w:rsidRPr="00FC5160" w:rsidRDefault="7924642A" w:rsidP="7924642A">
            <w:pPr>
              <w:jc w:val="center"/>
              <w:rPr>
                <w:b/>
                <w:bCs/>
                <w:color w:val="1F497D" w:themeColor="text2"/>
                <w:u w:val="single"/>
              </w:rPr>
            </w:pPr>
            <w:r w:rsidRPr="7924642A">
              <w:rPr>
                <w:b/>
                <w:bCs/>
                <w:u w:val="single"/>
              </w:rPr>
              <w:t>385</w:t>
            </w:r>
          </w:p>
        </w:tc>
      </w:tr>
    </w:tbl>
    <w:p w14:paraId="1FFCFD16" w14:textId="77777777" w:rsidR="00A97603" w:rsidRPr="00A97603" w:rsidRDefault="00A97603" w:rsidP="7924642A">
      <w:pPr>
        <w:pStyle w:val="ListParagraph"/>
        <w:rPr>
          <w:b/>
          <w:bCs/>
          <w:sz w:val="24"/>
          <w:szCs w:val="24"/>
        </w:rPr>
      </w:pPr>
    </w:p>
    <w:p w14:paraId="1FFCFD17" w14:textId="115EEACE" w:rsidR="00A97603" w:rsidRPr="00A97603" w:rsidRDefault="7924642A" w:rsidP="7924642A">
      <w:pPr>
        <w:pStyle w:val="ListParagraph"/>
        <w:ind w:hanging="720"/>
        <w:rPr>
          <w:sz w:val="24"/>
          <w:szCs w:val="24"/>
        </w:rPr>
      </w:pPr>
      <w:r w:rsidRPr="7924642A">
        <w:rPr>
          <w:b/>
          <w:bCs/>
          <w:sz w:val="24"/>
          <w:szCs w:val="24"/>
        </w:rPr>
        <w:t>Note:</w:t>
      </w:r>
      <w:r w:rsidRPr="7924642A">
        <w:rPr>
          <w:sz w:val="24"/>
          <w:szCs w:val="24"/>
        </w:rPr>
        <w:t xml:space="preserve">   Due to the fact that this project will be working with some of people for the three years of the project and others for a more limited </w:t>
      </w:r>
      <w:proofErr w:type="gramStart"/>
      <w:r w:rsidRPr="7924642A">
        <w:rPr>
          <w:sz w:val="24"/>
          <w:szCs w:val="24"/>
        </w:rPr>
        <w:t>period of time</w:t>
      </w:r>
      <w:proofErr w:type="gramEnd"/>
      <w:r w:rsidRPr="7924642A">
        <w:rPr>
          <w:sz w:val="24"/>
          <w:szCs w:val="24"/>
        </w:rPr>
        <w:t xml:space="preserve"> it is estimated that over the course of three years the project will work with approximately </w:t>
      </w:r>
      <w:r w:rsidRPr="7924642A">
        <w:rPr>
          <w:sz w:val="24"/>
          <w:szCs w:val="24"/>
          <w:u w:val="single"/>
        </w:rPr>
        <w:t>400 different</w:t>
      </w:r>
      <w:r w:rsidRPr="7924642A">
        <w:rPr>
          <w:sz w:val="24"/>
          <w:szCs w:val="24"/>
        </w:rPr>
        <w:t xml:space="preserve"> people.</w:t>
      </w:r>
    </w:p>
    <w:p w14:paraId="1FFCFD1B" w14:textId="5E41BA72" w:rsidR="00FB469C" w:rsidRDefault="7924642A" w:rsidP="7924642A">
      <w:pPr>
        <w:rPr>
          <w:sz w:val="24"/>
          <w:szCs w:val="24"/>
        </w:rPr>
      </w:pPr>
      <w:r w:rsidRPr="7924642A">
        <w:rPr>
          <w:b/>
          <w:bCs/>
          <w:sz w:val="24"/>
          <w:szCs w:val="24"/>
        </w:rPr>
        <w:t xml:space="preserve">Sustainability                                                                                                                                           </w:t>
      </w:r>
      <w:r w:rsidRPr="7924642A">
        <w:rPr>
          <w:sz w:val="24"/>
          <w:szCs w:val="24"/>
        </w:rPr>
        <w:t xml:space="preserve">It is hoped that as well as providing support and development opportunities to people arriving in the neighbourhood it will also help the project become more sustainable. </w:t>
      </w:r>
    </w:p>
    <w:p w14:paraId="1FFCFD1C" w14:textId="77777777" w:rsidR="00FB469C" w:rsidRDefault="7924642A" w:rsidP="7924642A">
      <w:pPr>
        <w:rPr>
          <w:sz w:val="24"/>
          <w:szCs w:val="24"/>
        </w:rPr>
      </w:pPr>
      <w:r w:rsidRPr="7924642A">
        <w:rPr>
          <w:sz w:val="24"/>
          <w:szCs w:val="24"/>
        </w:rPr>
        <w:t>The improved sustainability will be through three main ways:</w:t>
      </w:r>
    </w:p>
    <w:p w14:paraId="1FFCFD1D" w14:textId="77777777" w:rsidR="00FB469C" w:rsidRPr="00FC1C6E" w:rsidRDefault="7924642A" w:rsidP="7924642A">
      <w:pPr>
        <w:pStyle w:val="ListParagraph"/>
        <w:numPr>
          <w:ilvl w:val="0"/>
          <w:numId w:val="25"/>
        </w:numPr>
        <w:rPr>
          <w:color w:val="000000" w:themeColor="text1"/>
          <w:sz w:val="24"/>
          <w:szCs w:val="24"/>
        </w:rPr>
      </w:pPr>
      <w:r w:rsidRPr="7924642A">
        <w:rPr>
          <w:sz w:val="24"/>
          <w:szCs w:val="24"/>
        </w:rPr>
        <w:t xml:space="preserve">Increased rental </w:t>
      </w:r>
      <w:proofErr w:type="gramStart"/>
      <w:r w:rsidRPr="7924642A">
        <w:rPr>
          <w:sz w:val="24"/>
          <w:szCs w:val="24"/>
        </w:rPr>
        <w:t>income;</w:t>
      </w:r>
      <w:proofErr w:type="gramEnd"/>
    </w:p>
    <w:p w14:paraId="1FFCFD1E" w14:textId="77777777" w:rsidR="00FC1C6E" w:rsidRDefault="7924642A" w:rsidP="7924642A">
      <w:pPr>
        <w:pStyle w:val="ListParagraph"/>
        <w:numPr>
          <w:ilvl w:val="0"/>
          <w:numId w:val="25"/>
        </w:numPr>
        <w:rPr>
          <w:color w:val="000000" w:themeColor="text1"/>
          <w:sz w:val="24"/>
          <w:szCs w:val="24"/>
        </w:rPr>
      </w:pPr>
      <w:r w:rsidRPr="7924642A">
        <w:rPr>
          <w:sz w:val="24"/>
          <w:szCs w:val="24"/>
        </w:rPr>
        <w:t xml:space="preserve">Small social enterprise </w:t>
      </w:r>
      <w:proofErr w:type="gramStart"/>
      <w:r w:rsidRPr="7924642A">
        <w:rPr>
          <w:sz w:val="24"/>
          <w:szCs w:val="24"/>
        </w:rPr>
        <w:t>opportunities;</w:t>
      </w:r>
      <w:proofErr w:type="gramEnd"/>
    </w:p>
    <w:p w14:paraId="1FFCFD1F" w14:textId="77777777" w:rsidR="00FC1C6E" w:rsidRPr="00FC1C6E" w:rsidRDefault="7924642A" w:rsidP="7924642A">
      <w:pPr>
        <w:pStyle w:val="ListParagraph"/>
        <w:numPr>
          <w:ilvl w:val="0"/>
          <w:numId w:val="25"/>
        </w:numPr>
        <w:rPr>
          <w:color w:val="000000" w:themeColor="text1"/>
          <w:sz w:val="24"/>
          <w:szCs w:val="24"/>
        </w:rPr>
      </w:pPr>
      <w:r w:rsidRPr="7924642A">
        <w:rPr>
          <w:sz w:val="24"/>
          <w:szCs w:val="24"/>
        </w:rPr>
        <w:t>Development of further partnership work to deliver youth work.</w:t>
      </w:r>
    </w:p>
    <w:p w14:paraId="1FFCFD20" w14:textId="57FBED2C" w:rsidR="00FB469C" w:rsidRDefault="7924642A" w:rsidP="7924642A">
      <w:pPr>
        <w:rPr>
          <w:sz w:val="24"/>
          <w:szCs w:val="24"/>
        </w:rPr>
      </w:pPr>
      <w:r w:rsidRPr="7924642A">
        <w:rPr>
          <w:b/>
          <w:bCs/>
          <w:sz w:val="24"/>
          <w:szCs w:val="24"/>
        </w:rPr>
        <w:t xml:space="preserve">Increased Rental </w:t>
      </w:r>
      <w:proofErr w:type="gramStart"/>
      <w:r w:rsidRPr="7924642A">
        <w:rPr>
          <w:b/>
          <w:bCs/>
          <w:sz w:val="24"/>
          <w:szCs w:val="24"/>
        </w:rPr>
        <w:t>Income</w:t>
      </w:r>
      <w:r w:rsidR="001523DA">
        <w:rPr>
          <w:b/>
          <w:bCs/>
          <w:sz w:val="24"/>
          <w:szCs w:val="24"/>
        </w:rPr>
        <w:t xml:space="preserve">  </w:t>
      </w:r>
      <w:r w:rsidRPr="7924642A">
        <w:rPr>
          <w:sz w:val="24"/>
          <w:szCs w:val="24"/>
        </w:rPr>
        <w:t>A</w:t>
      </w:r>
      <w:proofErr w:type="gramEnd"/>
      <w:r w:rsidRPr="7924642A">
        <w:rPr>
          <w:sz w:val="24"/>
          <w:szCs w:val="24"/>
        </w:rPr>
        <w:t xml:space="preserve"> critical source of income for </w:t>
      </w:r>
      <w:r w:rsidR="009037FC">
        <w:rPr>
          <w:sz w:val="24"/>
          <w:szCs w:val="24"/>
        </w:rPr>
        <w:t>ensuring the building is maintained as a community resource</w:t>
      </w:r>
      <w:r w:rsidRPr="7924642A">
        <w:rPr>
          <w:sz w:val="24"/>
          <w:szCs w:val="24"/>
        </w:rPr>
        <w:t xml:space="preserve"> is the renting out of rooms to people wishing to offer groups or services that are of benefit to the people of the area. The refurbishment of the lift will make a big difference to sustainability of the building which, as previously set out is an important community asset. This will be achieved by making two rooms that are available to hire, fully accessible to anyone wishing to access them. Regular bookings have already been lost because of not being able to offer an accessible room.</w:t>
      </w:r>
    </w:p>
    <w:p w14:paraId="1FFCFD21" w14:textId="67ABA168" w:rsidR="0033054D" w:rsidRDefault="7924642A" w:rsidP="7924642A">
      <w:pPr>
        <w:rPr>
          <w:sz w:val="24"/>
          <w:szCs w:val="24"/>
        </w:rPr>
      </w:pPr>
      <w:r w:rsidRPr="7924642A">
        <w:rPr>
          <w:sz w:val="24"/>
          <w:szCs w:val="24"/>
        </w:rPr>
        <w:t xml:space="preserve">As an organisation we aim to keep the rental costs of rooms as low as possible. This is to ensure that both for regular and </w:t>
      </w:r>
      <w:proofErr w:type="gramStart"/>
      <w:r w:rsidRPr="7924642A">
        <w:rPr>
          <w:sz w:val="24"/>
          <w:szCs w:val="24"/>
        </w:rPr>
        <w:t>one off</w:t>
      </w:r>
      <w:proofErr w:type="gramEnd"/>
      <w:r w:rsidRPr="7924642A">
        <w:rPr>
          <w:sz w:val="24"/>
          <w:szCs w:val="24"/>
        </w:rPr>
        <w:t xml:space="preserve"> bookings, </w:t>
      </w:r>
      <w:proofErr w:type="spellStart"/>
      <w:r w:rsidRPr="7924642A">
        <w:rPr>
          <w:sz w:val="24"/>
          <w:szCs w:val="24"/>
        </w:rPr>
        <w:t>eg.</w:t>
      </w:r>
      <w:proofErr w:type="spellEnd"/>
      <w:r w:rsidRPr="7924642A">
        <w:rPr>
          <w:sz w:val="24"/>
          <w:szCs w:val="24"/>
        </w:rPr>
        <w:t xml:space="preserve"> For children’s parties, the amounts charged are affordable to people living in the neighbourhood. Having more rooms for rent will generate more income revenue which in turn will mean that the pressures on the building budget will be reduced. This will enable us to offer further subsidised rents to groups that wish to develop that have a direct benefit to </w:t>
      </w:r>
      <w:proofErr w:type="gramStart"/>
      <w:r w:rsidRPr="7924642A">
        <w:rPr>
          <w:sz w:val="24"/>
          <w:szCs w:val="24"/>
        </w:rPr>
        <w:t>local residents</w:t>
      </w:r>
      <w:proofErr w:type="gramEnd"/>
      <w:r w:rsidRPr="7924642A">
        <w:rPr>
          <w:sz w:val="24"/>
          <w:szCs w:val="24"/>
        </w:rPr>
        <w:t>.</w:t>
      </w:r>
    </w:p>
    <w:p w14:paraId="1FFCFD22" w14:textId="4CDBA861" w:rsidR="00FB469C" w:rsidRPr="00454FCC" w:rsidRDefault="7924642A" w:rsidP="7924642A">
      <w:pPr>
        <w:rPr>
          <w:color w:val="1F497D" w:themeColor="text2"/>
          <w:sz w:val="24"/>
          <w:szCs w:val="24"/>
        </w:rPr>
      </w:pPr>
      <w:r w:rsidRPr="7924642A">
        <w:rPr>
          <w:b/>
          <w:bCs/>
          <w:sz w:val="24"/>
          <w:szCs w:val="24"/>
        </w:rPr>
        <w:t>Small Social Enterprise Opportunities</w:t>
      </w:r>
      <w:r w:rsidRPr="7924642A">
        <w:rPr>
          <w:sz w:val="24"/>
          <w:szCs w:val="24"/>
        </w:rPr>
        <w:t xml:space="preserve"> During the course of the project we will explore with the people who we are working with the possibilities of starting up mini social enterprises that could provide some income in the future. Initial ideas include Food and Catering, Sewing, After School Provision. The project will link closely with the Empowering Social Entrepreneurs (ESE) programme that has been developed under the umbrella of ‘Wolverhampton For Everyone’ and is run by one of the Lea Road Project volunteers. Project beneficiaries will be encouraged to both undertake the ESE programme and to join the social enterprise network that is emerging in the City.</w:t>
      </w:r>
    </w:p>
    <w:p w14:paraId="1FFCFD23" w14:textId="16308C85" w:rsidR="00BF6F13" w:rsidRPr="00547D72" w:rsidRDefault="7924642A" w:rsidP="7924642A">
      <w:pPr>
        <w:rPr>
          <w:sz w:val="24"/>
          <w:szCs w:val="24"/>
        </w:rPr>
      </w:pPr>
      <w:r w:rsidRPr="7924642A">
        <w:rPr>
          <w:b/>
          <w:bCs/>
          <w:sz w:val="24"/>
          <w:szCs w:val="24"/>
        </w:rPr>
        <w:t xml:space="preserve">Youth Work Partnership   </w:t>
      </w:r>
      <w:r w:rsidRPr="7924642A">
        <w:rPr>
          <w:sz w:val="24"/>
          <w:szCs w:val="24"/>
        </w:rPr>
        <w:t xml:space="preserve">Funding for youth work has been significantly reduced over the last ten years and the infrastructure of youth services has been dismantled. </w:t>
      </w:r>
      <w:proofErr w:type="gramStart"/>
      <w:r w:rsidRPr="7924642A">
        <w:rPr>
          <w:sz w:val="24"/>
          <w:szCs w:val="24"/>
        </w:rPr>
        <w:t>However</w:t>
      </w:r>
      <w:proofErr w:type="gramEnd"/>
      <w:r w:rsidRPr="7924642A">
        <w:rPr>
          <w:sz w:val="24"/>
          <w:szCs w:val="24"/>
        </w:rPr>
        <w:t xml:space="preserve"> there is currently a resurgence of recognition that working with young people is of value. </w:t>
      </w:r>
      <w:r w:rsidRPr="7924642A">
        <w:rPr>
          <w:sz w:val="24"/>
          <w:szCs w:val="24"/>
        </w:rPr>
        <w:lastRenderedPageBreak/>
        <w:t xml:space="preserve">Alongside this </w:t>
      </w:r>
      <w:proofErr w:type="gramStart"/>
      <w:r w:rsidRPr="7924642A">
        <w:rPr>
          <w:sz w:val="24"/>
          <w:szCs w:val="24"/>
        </w:rPr>
        <w:t>the majority of</w:t>
      </w:r>
      <w:proofErr w:type="gramEnd"/>
      <w:r w:rsidRPr="7924642A">
        <w:rPr>
          <w:sz w:val="24"/>
          <w:szCs w:val="24"/>
        </w:rPr>
        <w:t xml:space="preserve"> youth work that is now happening is through the voluntary and community sectors and the faith sector. This is where an organisation such as Lea Road Community Church can play a significant role. It still has a building and an infrastructure that can support youth work provision.  </w:t>
      </w:r>
      <w:proofErr w:type="gramStart"/>
      <w:r w:rsidRPr="7924642A">
        <w:rPr>
          <w:sz w:val="24"/>
          <w:szCs w:val="24"/>
        </w:rPr>
        <w:t>During the course of</w:t>
      </w:r>
      <w:proofErr w:type="gramEnd"/>
      <w:r w:rsidRPr="7924642A">
        <w:rPr>
          <w:sz w:val="24"/>
          <w:szCs w:val="24"/>
        </w:rPr>
        <w:t xml:space="preserve"> the project work will be done to identify both further funding opportunities and also any opportunities that may emerge for </w:t>
      </w:r>
      <w:r w:rsidRPr="00547D72">
        <w:rPr>
          <w:sz w:val="24"/>
          <w:szCs w:val="24"/>
        </w:rPr>
        <w:t xml:space="preserve">delivering the youth work in partnership with another voluntary sector organisation. </w:t>
      </w:r>
      <w:proofErr w:type="spellStart"/>
      <w:r w:rsidRPr="00547D72">
        <w:rPr>
          <w:sz w:val="24"/>
          <w:szCs w:val="24"/>
        </w:rPr>
        <w:t>Eg.</w:t>
      </w:r>
      <w:proofErr w:type="spellEnd"/>
      <w:r w:rsidRPr="00547D72">
        <w:rPr>
          <w:sz w:val="24"/>
          <w:szCs w:val="24"/>
        </w:rPr>
        <w:t xml:space="preserve"> Base 25.</w:t>
      </w:r>
    </w:p>
    <w:p w14:paraId="1FFCFD24" w14:textId="77777777" w:rsidR="00BF6F13" w:rsidRPr="00547D72" w:rsidRDefault="7924642A" w:rsidP="7924642A">
      <w:pPr>
        <w:rPr>
          <w:b/>
          <w:bCs/>
          <w:sz w:val="24"/>
          <w:szCs w:val="24"/>
        </w:rPr>
      </w:pPr>
      <w:r w:rsidRPr="00547D72">
        <w:rPr>
          <w:b/>
          <w:bCs/>
          <w:sz w:val="24"/>
          <w:szCs w:val="24"/>
        </w:rPr>
        <w:t>How we will measure the impact</w:t>
      </w:r>
    </w:p>
    <w:p w14:paraId="1FFCFD25" w14:textId="77777777" w:rsidR="001402FF" w:rsidRPr="00547D72" w:rsidRDefault="7924642A" w:rsidP="7924642A">
      <w:pPr>
        <w:rPr>
          <w:sz w:val="24"/>
          <w:szCs w:val="24"/>
        </w:rPr>
      </w:pPr>
      <w:proofErr w:type="gramStart"/>
      <w:r w:rsidRPr="00547D72">
        <w:rPr>
          <w:sz w:val="24"/>
          <w:szCs w:val="24"/>
        </w:rPr>
        <w:t>In order to</w:t>
      </w:r>
      <w:proofErr w:type="gramEnd"/>
      <w:r w:rsidRPr="00547D72">
        <w:rPr>
          <w:sz w:val="24"/>
          <w:szCs w:val="24"/>
        </w:rPr>
        <w:t xml:space="preserve"> measure the difference that the project makes and the impact that it has a number of different approaches will be taken. These will include:</w:t>
      </w:r>
    </w:p>
    <w:p w14:paraId="1FFCFD26" w14:textId="2909BC17" w:rsidR="00F35A49" w:rsidRPr="00547D72" w:rsidRDefault="7924642A" w:rsidP="7924642A">
      <w:pPr>
        <w:pStyle w:val="ListParagraph"/>
        <w:numPr>
          <w:ilvl w:val="0"/>
          <w:numId w:val="17"/>
        </w:numPr>
        <w:rPr>
          <w:sz w:val="24"/>
          <w:szCs w:val="24"/>
        </w:rPr>
      </w:pPr>
      <w:r w:rsidRPr="00547D72">
        <w:rPr>
          <w:sz w:val="24"/>
          <w:szCs w:val="24"/>
        </w:rPr>
        <w:t>Collecting monitoring information on the number of people that have taken part in the groups, workshops and training that are provided.</w:t>
      </w:r>
    </w:p>
    <w:p w14:paraId="75818C6E" w14:textId="0180085A" w:rsidR="002434B8" w:rsidRPr="00547D72" w:rsidRDefault="7924642A" w:rsidP="7924642A">
      <w:pPr>
        <w:pStyle w:val="ListParagraph"/>
        <w:numPr>
          <w:ilvl w:val="0"/>
          <w:numId w:val="17"/>
        </w:numPr>
        <w:rPr>
          <w:sz w:val="24"/>
          <w:szCs w:val="24"/>
        </w:rPr>
      </w:pPr>
      <w:r w:rsidRPr="00547D72">
        <w:rPr>
          <w:sz w:val="24"/>
          <w:szCs w:val="24"/>
        </w:rPr>
        <w:t>Undertaking regular evaluation of the activities that take place with the participants</w:t>
      </w:r>
    </w:p>
    <w:p w14:paraId="0E61682F" w14:textId="77777777" w:rsidR="00A23BD9" w:rsidRPr="00547D72" w:rsidRDefault="7924642A" w:rsidP="00200B3E">
      <w:pPr>
        <w:pStyle w:val="ListParagraph"/>
        <w:numPr>
          <w:ilvl w:val="0"/>
          <w:numId w:val="17"/>
        </w:numPr>
        <w:rPr>
          <w:rFonts w:eastAsia="Times New Roman" w:cstheme="minorHAnsi"/>
          <w:b/>
          <w:bCs/>
          <w:sz w:val="24"/>
          <w:szCs w:val="24"/>
        </w:rPr>
      </w:pPr>
      <w:r w:rsidRPr="00547D72">
        <w:rPr>
          <w:sz w:val="24"/>
          <w:szCs w:val="24"/>
        </w:rPr>
        <w:t>Undertaking an annual review each year that pulls together all the benefits that have come from the project</w:t>
      </w:r>
    </w:p>
    <w:p w14:paraId="6DB7457C" w14:textId="0E627827" w:rsidR="00A23BD9" w:rsidRPr="00547D72" w:rsidRDefault="39E27531" w:rsidP="007A5683">
      <w:pPr>
        <w:pStyle w:val="ListParagraph"/>
        <w:numPr>
          <w:ilvl w:val="0"/>
          <w:numId w:val="3"/>
        </w:numPr>
        <w:rPr>
          <w:rFonts w:eastAsia="Times New Roman" w:cstheme="minorHAnsi"/>
          <w:b/>
          <w:bCs/>
          <w:sz w:val="24"/>
          <w:szCs w:val="24"/>
        </w:rPr>
      </w:pPr>
      <w:r w:rsidRPr="00547D72">
        <w:rPr>
          <w:sz w:val="24"/>
          <w:szCs w:val="24"/>
        </w:rPr>
        <w:t>Writing up of 3 case studies each year that illustrate the impact that the project is having on the lives of the people who are taking part in it.</w:t>
      </w:r>
      <w:r w:rsidR="00A23BD9" w:rsidRPr="00547D72">
        <w:rPr>
          <w:rFonts w:eastAsia="Times New Roman" w:cstheme="minorHAnsi"/>
          <w:b/>
          <w:bCs/>
          <w:sz w:val="24"/>
          <w:szCs w:val="24"/>
        </w:rPr>
        <w:t xml:space="preserve"> </w:t>
      </w:r>
    </w:p>
    <w:p w14:paraId="72A8199A" w14:textId="2E2637F8" w:rsidR="007A5683" w:rsidRPr="00547D72" w:rsidRDefault="007A5683" w:rsidP="007A5683">
      <w:pPr>
        <w:pStyle w:val="ListParagraph"/>
        <w:numPr>
          <w:ilvl w:val="0"/>
          <w:numId w:val="3"/>
        </w:numPr>
        <w:rPr>
          <w:rFonts w:eastAsia="Times New Roman" w:cstheme="minorHAnsi"/>
          <w:sz w:val="24"/>
          <w:szCs w:val="24"/>
        </w:rPr>
      </w:pPr>
      <w:r w:rsidRPr="00547D72">
        <w:rPr>
          <w:rFonts w:eastAsia="Times New Roman" w:cstheme="minorHAnsi"/>
          <w:sz w:val="24"/>
          <w:szCs w:val="24"/>
        </w:rPr>
        <w:t xml:space="preserve">During the third year of the </w:t>
      </w:r>
      <w:proofErr w:type="gramStart"/>
      <w:r w:rsidRPr="00547D72">
        <w:rPr>
          <w:rFonts w:eastAsia="Times New Roman" w:cstheme="minorHAnsi"/>
          <w:sz w:val="24"/>
          <w:szCs w:val="24"/>
        </w:rPr>
        <w:t>project</w:t>
      </w:r>
      <w:proofErr w:type="gramEnd"/>
      <w:r w:rsidRPr="00547D72">
        <w:rPr>
          <w:rFonts w:eastAsia="Times New Roman" w:cstheme="minorHAnsi"/>
          <w:sz w:val="24"/>
          <w:szCs w:val="24"/>
        </w:rPr>
        <w:t xml:space="preserve"> we will undertake a full evaluation of </w:t>
      </w:r>
      <w:r w:rsidR="00932830" w:rsidRPr="00547D72">
        <w:rPr>
          <w:rFonts w:eastAsia="Times New Roman" w:cstheme="minorHAnsi"/>
          <w:sz w:val="24"/>
          <w:szCs w:val="24"/>
        </w:rPr>
        <w:t xml:space="preserve">it that will consider how far it has achieved its aims and </w:t>
      </w:r>
      <w:r w:rsidR="001E6291" w:rsidRPr="00547D72">
        <w:rPr>
          <w:rFonts w:eastAsia="Times New Roman" w:cstheme="minorHAnsi"/>
          <w:sz w:val="24"/>
          <w:szCs w:val="24"/>
        </w:rPr>
        <w:t>also the social value that it has generated.</w:t>
      </w:r>
    </w:p>
    <w:p w14:paraId="3B4B6E2C" w14:textId="54021D7F" w:rsidR="00190EE2" w:rsidRPr="00547D72" w:rsidRDefault="00190EE2" w:rsidP="00190EE2">
      <w:pPr>
        <w:rPr>
          <w:rFonts w:eastAsia="Times New Roman" w:cstheme="minorHAnsi"/>
          <w:sz w:val="24"/>
          <w:szCs w:val="24"/>
        </w:rPr>
      </w:pPr>
      <w:r w:rsidRPr="00547D72">
        <w:rPr>
          <w:rFonts w:eastAsia="Times New Roman" w:cstheme="minorHAnsi"/>
          <w:sz w:val="24"/>
          <w:szCs w:val="24"/>
        </w:rPr>
        <w:t>We will collect monitoring and</w:t>
      </w:r>
      <w:r w:rsidRPr="00547D72">
        <w:rPr>
          <w:rFonts w:eastAsia="Times New Roman" w:cstheme="minorHAnsi"/>
          <w:b/>
          <w:bCs/>
          <w:sz w:val="24"/>
          <w:szCs w:val="24"/>
        </w:rPr>
        <w:t xml:space="preserve"> </w:t>
      </w:r>
      <w:r w:rsidRPr="00547D72">
        <w:rPr>
          <w:rFonts w:eastAsia="Times New Roman" w:cstheme="minorHAnsi"/>
          <w:sz w:val="24"/>
          <w:szCs w:val="24"/>
        </w:rPr>
        <w:t>evaluation information on a regular basis. This will include:</w:t>
      </w:r>
    </w:p>
    <w:p w14:paraId="57CE540B" w14:textId="77777777" w:rsidR="00190EE2" w:rsidRPr="00547D72" w:rsidRDefault="00190EE2" w:rsidP="00190EE2">
      <w:pPr>
        <w:pStyle w:val="ListParagraph"/>
        <w:numPr>
          <w:ilvl w:val="0"/>
          <w:numId w:val="46"/>
        </w:numPr>
        <w:spacing w:after="0" w:line="240" w:lineRule="auto"/>
        <w:contextualSpacing w:val="0"/>
        <w:rPr>
          <w:rFonts w:eastAsia="Times New Roman" w:cstheme="minorHAnsi"/>
          <w:sz w:val="24"/>
          <w:szCs w:val="24"/>
        </w:rPr>
      </w:pPr>
      <w:r w:rsidRPr="00547D72">
        <w:rPr>
          <w:rFonts w:eastAsia="Times New Roman" w:cstheme="minorHAnsi"/>
          <w:sz w:val="24"/>
          <w:szCs w:val="24"/>
        </w:rPr>
        <w:t xml:space="preserve">Information collected following each session of the Drop </w:t>
      </w:r>
      <w:proofErr w:type="gramStart"/>
      <w:r w:rsidRPr="00547D72">
        <w:rPr>
          <w:rFonts w:eastAsia="Times New Roman" w:cstheme="minorHAnsi"/>
          <w:sz w:val="24"/>
          <w:szCs w:val="24"/>
        </w:rPr>
        <w:t>In</w:t>
      </w:r>
      <w:proofErr w:type="gramEnd"/>
      <w:r w:rsidRPr="00547D72">
        <w:rPr>
          <w:rFonts w:eastAsia="Times New Roman" w:cstheme="minorHAnsi"/>
          <w:sz w:val="24"/>
          <w:szCs w:val="24"/>
        </w:rPr>
        <w:t xml:space="preserve"> and the Youth Club</w:t>
      </w:r>
    </w:p>
    <w:p w14:paraId="217AFD78" w14:textId="77777777" w:rsidR="00190EE2" w:rsidRPr="00547D72" w:rsidRDefault="00190EE2" w:rsidP="00190EE2">
      <w:pPr>
        <w:pStyle w:val="ListParagraph"/>
        <w:numPr>
          <w:ilvl w:val="0"/>
          <w:numId w:val="46"/>
        </w:numPr>
        <w:spacing w:after="0" w:line="240" w:lineRule="auto"/>
        <w:contextualSpacing w:val="0"/>
        <w:rPr>
          <w:rFonts w:eastAsia="Times New Roman" w:cstheme="minorHAnsi"/>
          <w:sz w:val="24"/>
          <w:szCs w:val="24"/>
        </w:rPr>
      </w:pPr>
      <w:r w:rsidRPr="00547D72">
        <w:rPr>
          <w:rFonts w:eastAsia="Times New Roman" w:cstheme="minorHAnsi"/>
          <w:sz w:val="24"/>
          <w:szCs w:val="24"/>
        </w:rPr>
        <w:t>Records kept of the number of people benefitting from the Food Project</w:t>
      </w:r>
    </w:p>
    <w:p w14:paraId="065AA569" w14:textId="70327131" w:rsidR="00190EE2" w:rsidRPr="00547D72" w:rsidRDefault="00190EE2" w:rsidP="00190EE2">
      <w:pPr>
        <w:pStyle w:val="ListParagraph"/>
        <w:numPr>
          <w:ilvl w:val="0"/>
          <w:numId w:val="46"/>
        </w:numPr>
        <w:spacing w:after="0" w:line="240" w:lineRule="auto"/>
        <w:contextualSpacing w:val="0"/>
        <w:rPr>
          <w:rFonts w:eastAsia="Times New Roman" w:cstheme="minorHAnsi"/>
          <w:sz w:val="24"/>
          <w:szCs w:val="24"/>
        </w:rPr>
      </w:pPr>
      <w:r w:rsidRPr="00547D72">
        <w:rPr>
          <w:rFonts w:eastAsia="Times New Roman" w:cstheme="minorHAnsi"/>
          <w:sz w:val="24"/>
          <w:szCs w:val="24"/>
        </w:rPr>
        <w:t>Evaluation undertaken by the Project Co-ordinator of all the workshops and training that are delivered as part of the Project.</w:t>
      </w:r>
    </w:p>
    <w:p w14:paraId="5A2D5FC2" w14:textId="77777777" w:rsidR="00190EE2" w:rsidRPr="00547D72" w:rsidRDefault="00190EE2" w:rsidP="00190EE2">
      <w:pPr>
        <w:pStyle w:val="ListParagraph"/>
        <w:spacing w:after="0" w:line="240" w:lineRule="auto"/>
        <w:contextualSpacing w:val="0"/>
        <w:rPr>
          <w:rFonts w:eastAsia="Times New Roman" w:cstheme="minorHAnsi"/>
          <w:sz w:val="24"/>
          <w:szCs w:val="24"/>
        </w:rPr>
      </w:pPr>
    </w:p>
    <w:p w14:paraId="5E886530" w14:textId="19BF722A" w:rsidR="00190EE2" w:rsidRPr="00547D72" w:rsidRDefault="00190EE2" w:rsidP="00190EE2">
      <w:pPr>
        <w:rPr>
          <w:rFonts w:eastAsia="Times New Roman" w:cstheme="minorHAnsi"/>
          <w:sz w:val="24"/>
          <w:szCs w:val="24"/>
        </w:rPr>
      </w:pPr>
      <w:r w:rsidRPr="00547D72">
        <w:rPr>
          <w:rFonts w:eastAsia="Times New Roman" w:cstheme="minorHAnsi"/>
          <w:sz w:val="24"/>
          <w:szCs w:val="24"/>
        </w:rPr>
        <w:t>This information will all feed into the annual review of the project that will be carried out internally by the NPMC who will be overseeing the delivery of the Project. On top of this for the first two years of the project 3 case studies will be written up by a person external to the project. These will specifically look at the difference that the project has made to the lives of the case study people, including the outcomes and the impact that the project has had.</w:t>
      </w:r>
    </w:p>
    <w:p w14:paraId="29C797D2" w14:textId="49220A1D" w:rsidR="00EC08CE" w:rsidRPr="00547D72" w:rsidRDefault="00190EE2" w:rsidP="00EC08CE">
      <w:pPr>
        <w:rPr>
          <w:rFonts w:eastAsia="Times New Roman" w:cstheme="minorHAnsi"/>
          <w:b/>
          <w:bCs/>
          <w:sz w:val="24"/>
          <w:szCs w:val="24"/>
        </w:rPr>
      </w:pPr>
      <w:r w:rsidRPr="00547D72">
        <w:rPr>
          <w:rFonts w:eastAsia="Times New Roman" w:cstheme="minorHAnsi"/>
          <w:b/>
          <w:bCs/>
          <w:sz w:val="24"/>
          <w:szCs w:val="24"/>
        </w:rPr>
        <w:t>Final Evaluation</w:t>
      </w:r>
    </w:p>
    <w:p w14:paraId="381167DD" w14:textId="09B8A0B3" w:rsidR="00A23BD9" w:rsidRPr="00547D72" w:rsidRDefault="00CC2DF3" w:rsidP="00A23BD9">
      <w:pPr>
        <w:rPr>
          <w:rFonts w:eastAsia="Times New Roman" w:cstheme="minorHAnsi"/>
          <w:sz w:val="24"/>
          <w:szCs w:val="24"/>
        </w:rPr>
      </w:pPr>
      <w:r w:rsidRPr="00547D72">
        <w:rPr>
          <w:rFonts w:eastAsia="Times New Roman" w:cstheme="minorHAnsi"/>
          <w:sz w:val="24"/>
          <w:szCs w:val="24"/>
        </w:rPr>
        <w:t>W</w:t>
      </w:r>
      <w:r w:rsidR="00A23BD9" w:rsidRPr="00547D72">
        <w:rPr>
          <w:rFonts w:eastAsia="Times New Roman" w:cstheme="minorHAnsi"/>
          <w:sz w:val="24"/>
          <w:szCs w:val="24"/>
        </w:rPr>
        <w:t xml:space="preserve">e have contact with </w:t>
      </w:r>
      <w:proofErr w:type="gramStart"/>
      <w:r w:rsidR="00A23BD9" w:rsidRPr="00547D72">
        <w:rPr>
          <w:rFonts w:eastAsia="Times New Roman" w:cstheme="minorHAnsi"/>
          <w:sz w:val="24"/>
          <w:szCs w:val="24"/>
        </w:rPr>
        <w:t>a number of</w:t>
      </w:r>
      <w:proofErr w:type="gramEnd"/>
      <w:r w:rsidR="00A23BD9" w:rsidRPr="00547D72">
        <w:rPr>
          <w:rFonts w:eastAsia="Times New Roman" w:cstheme="minorHAnsi"/>
          <w:sz w:val="24"/>
          <w:szCs w:val="24"/>
        </w:rPr>
        <w:t xml:space="preserve"> people and organisations who would be well equipped to undertake the evaluation. </w:t>
      </w:r>
      <w:r w:rsidR="00777463" w:rsidRPr="00547D72">
        <w:rPr>
          <w:rFonts w:eastAsia="Times New Roman" w:cstheme="minorHAnsi"/>
          <w:sz w:val="24"/>
          <w:szCs w:val="24"/>
        </w:rPr>
        <w:t xml:space="preserve">These are </w:t>
      </w:r>
      <w:proofErr w:type="gramStart"/>
      <w:r w:rsidR="00777463" w:rsidRPr="00547D72">
        <w:rPr>
          <w:rFonts w:eastAsia="Times New Roman" w:cstheme="minorHAnsi"/>
          <w:sz w:val="24"/>
          <w:szCs w:val="24"/>
        </w:rPr>
        <w:t>contacts</w:t>
      </w:r>
      <w:proofErr w:type="gramEnd"/>
      <w:r w:rsidR="00777463" w:rsidRPr="00547D72">
        <w:rPr>
          <w:rFonts w:eastAsia="Times New Roman" w:cstheme="minorHAnsi"/>
          <w:sz w:val="24"/>
          <w:szCs w:val="24"/>
        </w:rPr>
        <w:t xml:space="preserve"> that members of the NPMC have. </w:t>
      </w:r>
      <w:r w:rsidR="00A23BD9" w:rsidRPr="00547D72">
        <w:rPr>
          <w:rFonts w:eastAsia="Times New Roman" w:cstheme="minorHAnsi"/>
          <w:sz w:val="24"/>
          <w:szCs w:val="24"/>
        </w:rPr>
        <w:t xml:space="preserve">Given that the final evaluation is over 3 years away we would not want to specify a particular person or organisation at this point. </w:t>
      </w:r>
      <w:r w:rsidR="00F41FBF" w:rsidRPr="00547D72">
        <w:rPr>
          <w:rFonts w:eastAsia="Times New Roman" w:cstheme="minorHAnsi"/>
          <w:sz w:val="24"/>
          <w:szCs w:val="24"/>
        </w:rPr>
        <w:t xml:space="preserve"> However, a</w:t>
      </w:r>
      <w:r w:rsidR="00A23BD9" w:rsidRPr="00547D72">
        <w:rPr>
          <w:rFonts w:eastAsia="Times New Roman" w:cstheme="minorHAnsi"/>
          <w:sz w:val="24"/>
          <w:szCs w:val="24"/>
        </w:rPr>
        <w:t xml:space="preserve">n example of someone that </w:t>
      </w:r>
      <w:r w:rsidR="00F41FBF" w:rsidRPr="00547D72">
        <w:rPr>
          <w:rFonts w:eastAsia="Times New Roman" w:cstheme="minorHAnsi"/>
          <w:sz w:val="24"/>
          <w:szCs w:val="24"/>
        </w:rPr>
        <w:t xml:space="preserve">we </w:t>
      </w:r>
      <w:r w:rsidR="00A23BD9" w:rsidRPr="00547D72">
        <w:rPr>
          <w:rFonts w:eastAsia="Times New Roman" w:cstheme="minorHAnsi"/>
          <w:sz w:val="24"/>
          <w:szCs w:val="24"/>
        </w:rPr>
        <w:t xml:space="preserve">could use as an </w:t>
      </w:r>
      <w:r w:rsidR="00A23BD9" w:rsidRPr="00547D72">
        <w:rPr>
          <w:rFonts w:eastAsia="Times New Roman" w:cstheme="minorHAnsi"/>
          <w:sz w:val="24"/>
          <w:szCs w:val="24"/>
        </w:rPr>
        <w:lastRenderedPageBreak/>
        <w:t xml:space="preserve">evaluator for this project is </w:t>
      </w:r>
      <w:proofErr w:type="spellStart"/>
      <w:r w:rsidR="00A23BD9" w:rsidRPr="00547D72">
        <w:rPr>
          <w:rFonts w:eastAsia="Times New Roman" w:cstheme="minorHAnsi"/>
          <w:sz w:val="24"/>
          <w:szCs w:val="24"/>
        </w:rPr>
        <w:t>Nickala</w:t>
      </w:r>
      <w:proofErr w:type="spellEnd"/>
      <w:r w:rsidR="00A23BD9" w:rsidRPr="00547D72">
        <w:rPr>
          <w:rFonts w:eastAsia="Times New Roman" w:cstheme="minorHAnsi"/>
          <w:sz w:val="24"/>
          <w:szCs w:val="24"/>
        </w:rPr>
        <w:t xml:space="preserve"> </w:t>
      </w:r>
      <w:proofErr w:type="spellStart"/>
      <w:r w:rsidR="00A23BD9" w:rsidRPr="00547D72">
        <w:rPr>
          <w:rFonts w:eastAsia="Times New Roman" w:cstheme="minorHAnsi"/>
          <w:sz w:val="24"/>
          <w:szCs w:val="24"/>
        </w:rPr>
        <w:t>Torkington</w:t>
      </w:r>
      <w:proofErr w:type="spellEnd"/>
      <w:r w:rsidR="0002357F" w:rsidRPr="00547D72">
        <w:rPr>
          <w:rFonts w:eastAsia="Times New Roman" w:cstheme="minorHAnsi"/>
          <w:sz w:val="24"/>
          <w:szCs w:val="24"/>
        </w:rPr>
        <w:t xml:space="preserve"> and her </w:t>
      </w:r>
      <w:r w:rsidR="00A23BD9" w:rsidRPr="00547D72">
        <w:rPr>
          <w:rFonts w:eastAsia="Times New Roman" w:cstheme="minorHAnsi"/>
          <w:sz w:val="24"/>
          <w:szCs w:val="24"/>
        </w:rPr>
        <w:t>organisation</w:t>
      </w:r>
      <w:r w:rsidR="0002357F" w:rsidRPr="00547D72">
        <w:rPr>
          <w:rFonts w:eastAsia="Times New Roman" w:cstheme="minorHAnsi"/>
          <w:sz w:val="24"/>
          <w:szCs w:val="24"/>
        </w:rPr>
        <w:t>.</w:t>
      </w:r>
      <w:r w:rsidR="00A23BD9" w:rsidRPr="00547D72">
        <w:rPr>
          <w:rFonts w:eastAsia="Times New Roman" w:cstheme="minorHAnsi"/>
          <w:sz w:val="24"/>
          <w:szCs w:val="24"/>
        </w:rPr>
        <w:t xml:space="preserve"> </w:t>
      </w:r>
      <w:r w:rsidR="0002357F" w:rsidRPr="00547D72">
        <w:rPr>
          <w:rFonts w:eastAsia="Times New Roman" w:cstheme="minorHAnsi"/>
          <w:sz w:val="24"/>
          <w:szCs w:val="24"/>
        </w:rPr>
        <w:t>This organisation is</w:t>
      </w:r>
      <w:r w:rsidR="00F41FBF" w:rsidRPr="00547D72">
        <w:rPr>
          <w:rFonts w:eastAsia="Times New Roman" w:cstheme="minorHAnsi"/>
          <w:sz w:val="24"/>
          <w:szCs w:val="24"/>
        </w:rPr>
        <w:t xml:space="preserve"> </w:t>
      </w:r>
      <w:r w:rsidR="00A23BD9" w:rsidRPr="00547D72">
        <w:rPr>
          <w:rFonts w:eastAsia="Times New Roman" w:cstheme="minorHAnsi"/>
          <w:sz w:val="24"/>
          <w:szCs w:val="24"/>
        </w:rPr>
        <w:t xml:space="preserve">Flourish Together which is a </w:t>
      </w:r>
      <w:proofErr w:type="spellStart"/>
      <w:r w:rsidR="00A23BD9" w:rsidRPr="00547D72">
        <w:rPr>
          <w:rFonts w:eastAsia="Times New Roman" w:cstheme="minorHAnsi"/>
          <w:sz w:val="24"/>
          <w:szCs w:val="24"/>
        </w:rPr>
        <w:t>CiC</w:t>
      </w:r>
      <w:proofErr w:type="spellEnd"/>
      <w:r w:rsidR="0002357F" w:rsidRPr="00547D72">
        <w:rPr>
          <w:rFonts w:eastAsia="Times New Roman" w:cstheme="minorHAnsi"/>
          <w:sz w:val="24"/>
          <w:szCs w:val="24"/>
        </w:rPr>
        <w:t>. They have indicated</w:t>
      </w:r>
      <w:r w:rsidR="00A718C0" w:rsidRPr="00547D72">
        <w:rPr>
          <w:rFonts w:eastAsia="Times New Roman" w:cstheme="minorHAnsi"/>
          <w:sz w:val="24"/>
          <w:szCs w:val="24"/>
        </w:rPr>
        <w:t xml:space="preserve"> </w:t>
      </w:r>
      <w:r w:rsidR="00A23BD9" w:rsidRPr="00547D72">
        <w:rPr>
          <w:rFonts w:eastAsia="Times New Roman" w:cstheme="minorHAnsi"/>
          <w:sz w:val="24"/>
          <w:szCs w:val="24"/>
        </w:rPr>
        <w:t xml:space="preserve">that they would be interested in doing this work and that they would </w:t>
      </w:r>
      <w:r w:rsidR="00A718C0" w:rsidRPr="00547D72">
        <w:rPr>
          <w:rFonts w:eastAsia="Times New Roman" w:cstheme="minorHAnsi"/>
          <w:sz w:val="24"/>
          <w:szCs w:val="24"/>
        </w:rPr>
        <w:t>include an</w:t>
      </w:r>
      <w:r w:rsidR="00722CFA" w:rsidRPr="00547D72">
        <w:rPr>
          <w:rFonts w:eastAsia="Times New Roman" w:cstheme="minorHAnsi"/>
          <w:sz w:val="24"/>
          <w:szCs w:val="24"/>
        </w:rPr>
        <w:t xml:space="preserve"> </w:t>
      </w:r>
      <w:r w:rsidR="00A718C0" w:rsidRPr="00547D72">
        <w:rPr>
          <w:rFonts w:eastAsia="Times New Roman" w:cstheme="minorHAnsi"/>
          <w:sz w:val="24"/>
          <w:szCs w:val="24"/>
        </w:rPr>
        <w:t xml:space="preserve">evaluation and </w:t>
      </w:r>
      <w:r w:rsidR="00B16624" w:rsidRPr="00547D72">
        <w:rPr>
          <w:rFonts w:eastAsia="Times New Roman" w:cstheme="minorHAnsi"/>
          <w:sz w:val="24"/>
          <w:szCs w:val="24"/>
        </w:rPr>
        <w:t>identify the s</w:t>
      </w:r>
      <w:r w:rsidR="00A23BD9" w:rsidRPr="00547D72">
        <w:rPr>
          <w:rFonts w:eastAsia="Times New Roman" w:cstheme="minorHAnsi"/>
          <w:sz w:val="24"/>
          <w:szCs w:val="24"/>
        </w:rPr>
        <w:t xml:space="preserve">ocial </w:t>
      </w:r>
      <w:r w:rsidR="00B16624" w:rsidRPr="00547D72">
        <w:rPr>
          <w:rFonts w:eastAsia="Times New Roman" w:cstheme="minorHAnsi"/>
          <w:sz w:val="24"/>
          <w:szCs w:val="24"/>
        </w:rPr>
        <w:t>v</w:t>
      </w:r>
      <w:r w:rsidR="00A23BD9" w:rsidRPr="00547D72">
        <w:rPr>
          <w:rFonts w:eastAsia="Times New Roman" w:cstheme="minorHAnsi"/>
          <w:sz w:val="24"/>
          <w:szCs w:val="24"/>
        </w:rPr>
        <w:t xml:space="preserve">alue </w:t>
      </w:r>
      <w:r w:rsidR="00B16624" w:rsidRPr="00547D72">
        <w:rPr>
          <w:rFonts w:eastAsia="Times New Roman" w:cstheme="minorHAnsi"/>
          <w:sz w:val="24"/>
          <w:szCs w:val="24"/>
        </w:rPr>
        <w:t>created.</w:t>
      </w:r>
      <w:r w:rsidR="00A23BD9" w:rsidRPr="00547D72">
        <w:rPr>
          <w:rFonts w:eastAsia="Times New Roman" w:cstheme="minorHAnsi"/>
          <w:sz w:val="24"/>
          <w:szCs w:val="24"/>
        </w:rPr>
        <w:t xml:space="preserve">  For more information see their Website.  </w:t>
      </w:r>
      <w:hyperlink r:id="rId8" w:history="1">
        <w:r w:rsidR="00A23BD9" w:rsidRPr="00547D72">
          <w:rPr>
            <w:rStyle w:val="Hyperlink"/>
            <w:rFonts w:eastAsia="Times New Roman" w:cstheme="minorHAnsi"/>
            <w:color w:val="auto"/>
            <w:sz w:val="24"/>
            <w:szCs w:val="24"/>
          </w:rPr>
          <w:t>https://www.flourishtogether.org.uk/</w:t>
        </w:r>
      </w:hyperlink>
    </w:p>
    <w:p w14:paraId="4EAC87DB" w14:textId="233676A5" w:rsidR="00FD6F63" w:rsidRDefault="00FD6F63" w:rsidP="005C261F">
      <w:pPr>
        <w:pStyle w:val="ListParagraph"/>
        <w:rPr>
          <w:color w:val="000000" w:themeColor="text1"/>
          <w:sz w:val="24"/>
          <w:szCs w:val="24"/>
        </w:rPr>
      </w:pPr>
    </w:p>
    <w:p w14:paraId="7B724AAA" w14:textId="029FC481" w:rsidR="00121C94" w:rsidRDefault="00121C94" w:rsidP="005C261F">
      <w:pPr>
        <w:pStyle w:val="ListParagraph"/>
        <w:rPr>
          <w:color w:val="000000" w:themeColor="text1"/>
          <w:sz w:val="24"/>
          <w:szCs w:val="24"/>
        </w:rPr>
      </w:pPr>
    </w:p>
    <w:p w14:paraId="4642494D" w14:textId="7802F0E7" w:rsidR="007506E8" w:rsidRDefault="007506E8" w:rsidP="005C261F">
      <w:pPr>
        <w:pStyle w:val="ListParagraph"/>
        <w:rPr>
          <w:color w:val="000000" w:themeColor="text1"/>
          <w:sz w:val="24"/>
          <w:szCs w:val="24"/>
        </w:rPr>
      </w:pPr>
    </w:p>
    <w:p w14:paraId="23E0CE46" w14:textId="77058480" w:rsidR="007506E8" w:rsidRDefault="007506E8" w:rsidP="005C261F">
      <w:pPr>
        <w:pStyle w:val="ListParagraph"/>
        <w:rPr>
          <w:color w:val="000000" w:themeColor="text1"/>
          <w:sz w:val="24"/>
          <w:szCs w:val="24"/>
        </w:rPr>
      </w:pPr>
    </w:p>
    <w:p w14:paraId="29B924F4" w14:textId="257B5917" w:rsidR="007506E8" w:rsidRDefault="007506E8" w:rsidP="005C261F">
      <w:pPr>
        <w:pStyle w:val="ListParagraph"/>
        <w:rPr>
          <w:color w:val="000000" w:themeColor="text1"/>
          <w:sz w:val="24"/>
          <w:szCs w:val="24"/>
        </w:rPr>
      </w:pPr>
    </w:p>
    <w:p w14:paraId="08159CED" w14:textId="5CC09605" w:rsidR="007506E8" w:rsidRDefault="007506E8" w:rsidP="005C261F">
      <w:pPr>
        <w:pStyle w:val="ListParagraph"/>
        <w:rPr>
          <w:color w:val="000000" w:themeColor="text1"/>
          <w:sz w:val="24"/>
          <w:szCs w:val="24"/>
        </w:rPr>
      </w:pPr>
    </w:p>
    <w:p w14:paraId="6348127C" w14:textId="14F753E5" w:rsidR="007506E8" w:rsidRDefault="007506E8" w:rsidP="005C261F">
      <w:pPr>
        <w:pStyle w:val="ListParagraph"/>
        <w:rPr>
          <w:color w:val="000000" w:themeColor="text1"/>
          <w:sz w:val="24"/>
          <w:szCs w:val="24"/>
        </w:rPr>
      </w:pPr>
    </w:p>
    <w:p w14:paraId="6F5A2A64" w14:textId="3EF03A70" w:rsidR="007506E8" w:rsidRDefault="007506E8" w:rsidP="005C261F">
      <w:pPr>
        <w:pStyle w:val="ListParagraph"/>
        <w:rPr>
          <w:color w:val="000000" w:themeColor="text1"/>
          <w:sz w:val="24"/>
          <w:szCs w:val="24"/>
        </w:rPr>
      </w:pPr>
    </w:p>
    <w:p w14:paraId="20FEBEDE" w14:textId="5E987638" w:rsidR="007506E8" w:rsidRDefault="007506E8" w:rsidP="005C261F">
      <w:pPr>
        <w:pStyle w:val="ListParagraph"/>
        <w:rPr>
          <w:color w:val="000000" w:themeColor="text1"/>
          <w:sz w:val="24"/>
          <w:szCs w:val="24"/>
        </w:rPr>
      </w:pPr>
    </w:p>
    <w:p w14:paraId="19FC1AD6" w14:textId="017DDCF3" w:rsidR="007506E8" w:rsidRDefault="007506E8" w:rsidP="005C261F">
      <w:pPr>
        <w:pStyle w:val="ListParagraph"/>
        <w:rPr>
          <w:color w:val="000000" w:themeColor="text1"/>
          <w:sz w:val="24"/>
          <w:szCs w:val="24"/>
        </w:rPr>
      </w:pPr>
    </w:p>
    <w:p w14:paraId="5491F54C" w14:textId="280F794E" w:rsidR="007506E8" w:rsidRDefault="007506E8" w:rsidP="005C261F">
      <w:pPr>
        <w:pStyle w:val="ListParagraph"/>
        <w:rPr>
          <w:color w:val="000000" w:themeColor="text1"/>
          <w:sz w:val="24"/>
          <w:szCs w:val="24"/>
        </w:rPr>
      </w:pPr>
    </w:p>
    <w:p w14:paraId="74AD69AB" w14:textId="03B1C350" w:rsidR="007506E8" w:rsidRDefault="007506E8" w:rsidP="005C261F">
      <w:pPr>
        <w:pStyle w:val="ListParagraph"/>
        <w:rPr>
          <w:color w:val="000000" w:themeColor="text1"/>
          <w:sz w:val="24"/>
          <w:szCs w:val="24"/>
        </w:rPr>
      </w:pPr>
    </w:p>
    <w:p w14:paraId="559E807E" w14:textId="54E23E3C" w:rsidR="007506E8" w:rsidRDefault="007506E8" w:rsidP="005C261F">
      <w:pPr>
        <w:pStyle w:val="ListParagraph"/>
        <w:rPr>
          <w:color w:val="000000" w:themeColor="text1"/>
          <w:sz w:val="24"/>
          <w:szCs w:val="24"/>
        </w:rPr>
      </w:pPr>
    </w:p>
    <w:p w14:paraId="067A67D4" w14:textId="219C035D" w:rsidR="007506E8" w:rsidRDefault="007506E8" w:rsidP="005C261F">
      <w:pPr>
        <w:pStyle w:val="ListParagraph"/>
        <w:rPr>
          <w:color w:val="000000" w:themeColor="text1"/>
          <w:sz w:val="24"/>
          <w:szCs w:val="24"/>
        </w:rPr>
      </w:pPr>
    </w:p>
    <w:p w14:paraId="7939BFF4" w14:textId="71B8C60F" w:rsidR="007506E8" w:rsidRDefault="007506E8" w:rsidP="005C261F">
      <w:pPr>
        <w:pStyle w:val="ListParagraph"/>
        <w:rPr>
          <w:color w:val="000000" w:themeColor="text1"/>
          <w:sz w:val="24"/>
          <w:szCs w:val="24"/>
        </w:rPr>
      </w:pPr>
    </w:p>
    <w:p w14:paraId="58931839" w14:textId="406167C3" w:rsidR="007506E8" w:rsidRDefault="007506E8" w:rsidP="005C261F">
      <w:pPr>
        <w:pStyle w:val="ListParagraph"/>
        <w:rPr>
          <w:color w:val="000000" w:themeColor="text1"/>
          <w:sz w:val="24"/>
          <w:szCs w:val="24"/>
        </w:rPr>
      </w:pPr>
    </w:p>
    <w:p w14:paraId="73D679B4" w14:textId="3B2DE520" w:rsidR="007506E8" w:rsidRDefault="007506E8" w:rsidP="005C261F">
      <w:pPr>
        <w:pStyle w:val="ListParagraph"/>
        <w:rPr>
          <w:color w:val="000000" w:themeColor="text1"/>
          <w:sz w:val="24"/>
          <w:szCs w:val="24"/>
        </w:rPr>
      </w:pPr>
    </w:p>
    <w:p w14:paraId="6ABBBF16" w14:textId="7E78A4A8" w:rsidR="007506E8" w:rsidRDefault="007506E8" w:rsidP="005C261F">
      <w:pPr>
        <w:pStyle w:val="ListParagraph"/>
        <w:rPr>
          <w:color w:val="000000" w:themeColor="text1"/>
          <w:sz w:val="24"/>
          <w:szCs w:val="24"/>
        </w:rPr>
      </w:pPr>
    </w:p>
    <w:p w14:paraId="7551CBB8" w14:textId="503607EC" w:rsidR="007506E8" w:rsidRDefault="007506E8" w:rsidP="005C261F">
      <w:pPr>
        <w:pStyle w:val="ListParagraph"/>
        <w:rPr>
          <w:color w:val="000000" w:themeColor="text1"/>
          <w:sz w:val="24"/>
          <w:szCs w:val="24"/>
        </w:rPr>
      </w:pPr>
    </w:p>
    <w:p w14:paraId="43DAB696" w14:textId="44ECC007" w:rsidR="007506E8" w:rsidRDefault="007506E8" w:rsidP="005C261F">
      <w:pPr>
        <w:pStyle w:val="ListParagraph"/>
        <w:rPr>
          <w:color w:val="000000" w:themeColor="text1"/>
          <w:sz w:val="24"/>
          <w:szCs w:val="24"/>
        </w:rPr>
      </w:pPr>
    </w:p>
    <w:p w14:paraId="498FB2AC" w14:textId="57A16CC4" w:rsidR="007506E8" w:rsidRDefault="007506E8" w:rsidP="005C261F">
      <w:pPr>
        <w:pStyle w:val="ListParagraph"/>
        <w:rPr>
          <w:color w:val="000000" w:themeColor="text1"/>
          <w:sz w:val="24"/>
          <w:szCs w:val="24"/>
        </w:rPr>
      </w:pPr>
    </w:p>
    <w:p w14:paraId="66D68B38" w14:textId="301BD8D6" w:rsidR="007506E8" w:rsidRDefault="007506E8" w:rsidP="005C261F">
      <w:pPr>
        <w:pStyle w:val="ListParagraph"/>
        <w:rPr>
          <w:color w:val="000000" w:themeColor="text1"/>
          <w:sz w:val="24"/>
          <w:szCs w:val="24"/>
        </w:rPr>
      </w:pPr>
    </w:p>
    <w:p w14:paraId="375A4EE7" w14:textId="0A461D8D" w:rsidR="007506E8" w:rsidRDefault="007506E8" w:rsidP="005C261F">
      <w:pPr>
        <w:pStyle w:val="ListParagraph"/>
        <w:rPr>
          <w:color w:val="000000" w:themeColor="text1"/>
          <w:sz w:val="24"/>
          <w:szCs w:val="24"/>
        </w:rPr>
      </w:pPr>
    </w:p>
    <w:p w14:paraId="3EE85C80" w14:textId="03AEE4EE" w:rsidR="007506E8" w:rsidRDefault="007506E8" w:rsidP="005C261F">
      <w:pPr>
        <w:pStyle w:val="ListParagraph"/>
        <w:rPr>
          <w:color w:val="000000" w:themeColor="text1"/>
          <w:sz w:val="24"/>
          <w:szCs w:val="24"/>
        </w:rPr>
      </w:pPr>
    </w:p>
    <w:p w14:paraId="67913CCD" w14:textId="121022B1" w:rsidR="007506E8" w:rsidRDefault="007506E8" w:rsidP="005C261F">
      <w:pPr>
        <w:pStyle w:val="ListParagraph"/>
        <w:rPr>
          <w:color w:val="000000" w:themeColor="text1"/>
          <w:sz w:val="24"/>
          <w:szCs w:val="24"/>
        </w:rPr>
      </w:pPr>
    </w:p>
    <w:p w14:paraId="100FA025" w14:textId="0778EC2B" w:rsidR="007506E8" w:rsidRDefault="007506E8" w:rsidP="005C261F">
      <w:pPr>
        <w:pStyle w:val="ListParagraph"/>
        <w:rPr>
          <w:color w:val="000000" w:themeColor="text1"/>
          <w:sz w:val="24"/>
          <w:szCs w:val="24"/>
        </w:rPr>
      </w:pPr>
    </w:p>
    <w:p w14:paraId="4508E811" w14:textId="01BBA1BB" w:rsidR="009037FC" w:rsidRDefault="009037FC" w:rsidP="005C261F">
      <w:pPr>
        <w:pStyle w:val="ListParagraph"/>
        <w:rPr>
          <w:color w:val="000000" w:themeColor="text1"/>
          <w:sz w:val="24"/>
          <w:szCs w:val="24"/>
        </w:rPr>
      </w:pPr>
    </w:p>
    <w:p w14:paraId="16383656" w14:textId="05894BF4" w:rsidR="009037FC" w:rsidRDefault="009037FC" w:rsidP="005C261F">
      <w:pPr>
        <w:pStyle w:val="ListParagraph"/>
        <w:rPr>
          <w:color w:val="000000" w:themeColor="text1"/>
          <w:sz w:val="24"/>
          <w:szCs w:val="24"/>
        </w:rPr>
      </w:pPr>
    </w:p>
    <w:p w14:paraId="7F33776D" w14:textId="74797BBE" w:rsidR="009037FC" w:rsidRDefault="009037FC" w:rsidP="005C261F">
      <w:pPr>
        <w:pStyle w:val="ListParagraph"/>
        <w:rPr>
          <w:color w:val="000000" w:themeColor="text1"/>
          <w:sz w:val="24"/>
          <w:szCs w:val="24"/>
        </w:rPr>
      </w:pPr>
    </w:p>
    <w:p w14:paraId="738D1EA2" w14:textId="07DD1B60" w:rsidR="009037FC" w:rsidRDefault="009037FC" w:rsidP="005C261F">
      <w:pPr>
        <w:pStyle w:val="ListParagraph"/>
        <w:rPr>
          <w:color w:val="000000" w:themeColor="text1"/>
          <w:sz w:val="24"/>
          <w:szCs w:val="24"/>
        </w:rPr>
      </w:pPr>
    </w:p>
    <w:p w14:paraId="486FE25A" w14:textId="074B848B" w:rsidR="009037FC" w:rsidRDefault="009037FC" w:rsidP="005C261F">
      <w:pPr>
        <w:pStyle w:val="ListParagraph"/>
        <w:rPr>
          <w:color w:val="000000" w:themeColor="text1"/>
          <w:sz w:val="24"/>
          <w:szCs w:val="24"/>
        </w:rPr>
      </w:pPr>
    </w:p>
    <w:p w14:paraId="772886E9" w14:textId="77777777" w:rsidR="009037FC" w:rsidRDefault="009037FC" w:rsidP="005C261F">
      <w:pPr>
        <w:pStyle w:val="ListParagraph"/>
        <w:rPr>
          <w:color w:val="000000" w:themeColor="text1"/>
          <w:sz w:val="24"/>
          <w:szCs w:val="24"/>
        </w:rPr>
      </w:pPr>
    </w:p>
    <w:p w14:paraId="4B8BD50C" w14:textId="1D6C2A0B" w:rsidR="007506E8" w:rsidRDefault="007506E8" w:rsidP="005C261F">
      <w:pPr>
        <w:pStyle w:val="ListParagraph"/>
        <w:rPr>
          <w:color w:val="000000" w:themeColor="text1"/>
          <w:sz w:val="24"/>
          <w:szCs w:val="24"/>
        </w:rPr>
      </w:pPr>
    </w:p>
    <w:p w14:paraId="5995B938" w14:textId="65A32D76" w:rsidR="007506E8" w:rsidRDefault="007506E8" w:rsidP="005C261F">
      <w:pPr>
        <w:pStyle w:val="ListParagraph"/>
        <w:rPr>
          <w:color w:val="000000" w:themeColor="text1"/>
          <w:sz w:val="24"/>
          <w:szCs w:val="24"/>
        </w:rPr>
      </w:pPr>
    </w:p>
    <w:p w14:paraId="4013E90D" w14:textId="77777777" w:rsidR="007506E8" w:rsidRPr="005C261F" w:rsidRDefault="007506E8" w:rsidP="005C261F">
      <w:pPr>
        <w:pStyle w:val="ListParagraph"/>
        <w:rPr>
          <w:color w:val="000000" w:themeColor="text1"/>
          <w:sz w:val="24"/>
          <w:szCs w:val="24"/>
        </w:rPr>
      </w:pPr>
    </w:p>
    <w:p w14:paraId="1FFCFD2A" w14:textId="0E238EE9" w:rsidR="001402FF" w:rsidRPr="00FC5160" w:rsidRDefault="39E27531" w:rsidP="7924642A">
      <w:pPr>
        <w:pStyle w:val="ListParagraph"/>
        <w:numPr>
          <w:ilvl w:val="0"/>
          <w:numId w:val="35"/>
        </w:numPr>
        <w:rPr>
          <w:b/>
          <w:bCs/>
          <w:color w:val="000000" w:themeColor="text1"/>
          <w:sz w:val="28"/>
          <w:szCs w:val="28"/>
        </w:rPr>
      </w:pPr>
      <w:bookmarkStart w:id="1" w:name="_Hlk31360935"/>
      <w:r w:rsidRPr="39E27531">
        <w:rPr>
          <w:b/>
          <w:bCs/>
          <w:sz w:val="28"/>
          <w:szCs w:val="28"/>
        </w:rPr>
        <w:lastRenderedPageBreak/>
        <w:t>How people and communities are involved in the project</w:t>
      </w:r>
    </w:p>
    <w:bookmarkEnd w:id="1"/>
    <w:p w14:paraId="1FFCFD2B" w14:textId="77777777" w:rsidR="00B927DB" w:rsidRPr="00FC5160" w:rsidRDefault="7924642A" w:rsidP="7924642A">
      <w:pPr>
        <w:rPr>
          <w:sz w:val="24"/>
          <w:szCs w:val="24"/>
        </w:rPr>
      </w:pPr>
      <w:r w:rsidRPr="7924642A">
        <w:rPr>
          <w:sz w:val="24"/>
          <w:szCs w:val="24"/>
        </w:rPr>
        <w:t xml:space="preserve">The Drop In was originally started as an initiative between the Local Education Authority and Lea Road Community Church. From the start local people have been involved in running the project as volunteers and given a huge amount of time and energy to it. After the first year of the project the LEA pulled out of the project as their funding was cut.  Despite this the volunteers have continued to run the Drop In providing hospitality, food, support, </w:t>
      </w:r>
      <w:proofErr w:type="gramStart"/>
      <w:r w:rsidRPr="7924642A">
        <w:rPr>
          <w:sz w:val="24"/>
          <w:szCs w:val="24"/>
        </w:rPr>
        <w:t>guidance</w:t>
      </w:r>
      <w:proofErr w:type="gramEnd"/>
      <w:r w:rsidRPr="7924642A">
        <w:rPr>
          <w:sz w:val="24"/>
          <w:szCs w:val="24"/>
        </w:rPr>
        <w:t xml:space="preserve"> and activities to anyone who turns up.</w:t>
      </w:r>
    </w:p>
    <w:p w14:paraId="1FFCFD2C" w14:textId="1F9A4ECE" w:rsidR="001402FF" w:rsidRPr="00FC5160" w:rsidRDefault="7924642A" w:rsidP="7924642A">
      <w:pPr>
        <w:rPr>
          <w:sz w:val="24"/>
          <w:szCs w:val="24"/>
        </w:rPr>
      </w:pPr>
      <w:r w:rsidRPr="7924642A">
        <w:rPr>
          <w:sz w:val="24"/>
          <w:szCs w:val="24"/>
        </w:rPr>
        <w:t xml:space="preserve">The people who attend the </w:t>
      </w:r>
      <w:r w:rsidR="001D090E">
        <w:rPr>
          <w:sz w:val="24"/>
          <w:szCs w:val="24"/>
        </w:rPr>
        <w:t>Dr</w:t>
      </w:r>
      <w:r w:rsidRPr="7924642A">
        <w:rPr>
          <w:sz w:val="24"/>
          <w:szCs w:val="24"/>
        </w:rPr>
        <w:t xml:space="preserve">op </w:t>
      </w:r>
      <w:r w:rsidR="001D090E">
        <w:rPr>
          <w:sz w:val="24"/>
          <w:szCs w:val="24"/>
        </w:rPr>
        <w:t>I</w:t>
      </w:r>
      <w:r w:rsidRPr="7924642A">
        <w:rPr>
          <w:sz w:val="24"/>
          <w:szCs w:val="24"/>
        </w:rPr>
        <w:t xml:space="preserve">n have become involved in the development of the Drop In in </w:t>
      </w:r>
      <w:proofErr w:type="gramStart"/>
      <w:r w:rsidRPr="7924642A">
        <w:rPr>
          <w:sz w:val="24"/>
          <w:szCs w:val="24"/>
        </w:rPr>
        <w:t>a number of</w:t>
      </w:r>
      <w:proofErr w:type="gramEnd"/>
      <w:r w:rsidRPr="7924642A">
        <w:rPr>
          <w:sz w:val="24"/>
          <w:szCs w:val="24"/>
        </w:rPr>
        <w:t xml:space="preserve"> different ways over the last seven years.  </w:t>
      </w:r>
      <w:proofErr w:type="gramStart"/>
      <w:r w:rsidRPr="7924642A">
        <w:rPr>
          <w:sz w:val="24"/>
          <w:szCs w:val="24"/>
        </w:rPr>
        <w:t>A number of</w:t>
      </w:r>
      <w:proofErr w:type="gramEnd"/>
      <w:r w:rsidRPr="7924642A">
        <w:rPr>
          <w:sz w:val="24"/>
          <w:szCs w:val="24"/>
        </w:rPr>
        <w:t xml:space="preserve"> the people who attend are involved in setting up and clearing away tables and chairs and cleaning the rooms that have been used for the Drop In. The people attending the </w:t>
      </w:r>
      <w:r w:rsidR="001D090E">
        <w:rPr>
          <w:sz w:val="24"/>
          <w:szCs w:val="24"/>
        </w:rPr>
        <w:t>D</w:t>
      </w:r>
      <w:r w:rsidRPr="7924642A">
        <w:rPr>
          <w:sz w:val="24"/>
          <w:szCs w:val="24"/>
        </w:rPr>
        <w:t xml:space="preserve">rop </w:t>
      </w:r>
      <w:r w:rsidR="001D090E">
        <w:rPr>
          <w:sz w:val="24"/>
          <w:szCs w:val="24"/>
        </w:rPr>
        <w:t>I</w:t>
      </w:r>
      <w:r w:rsidRPr="7924642A">
        <w:rPr>
          <w:sz w:val="24"/>
          <w:szCs w:val="24"/>
        </w:rPr>
        <w:t xml:space="preserve">n participate in the activities that are organised </w:t>
      </w:r>
      <w:proofErr w:type="gramStart"/>
      <w:r w:rsidRPr="7924642A">
        <w:rPr>
          <w:sz w:val="24"/>
          <w:szCs w:val="24"/>
        </w:rPr>
        <w:t>and also</w:t>
      </w:r>
      <w:proofErr w:type="gramEnd"/>
      <w:r w:rsidRPr="7924642A">
        <w:rPr>
          <w:sz w:val="24"/>
          <w:szCs w:val="24"/>
        </w:rPr>
        <w:t xml:space="preserve"> volunteer with the cooking. Regularly food is cooked that is from the communities from which the people attending come. </w:t>
      </w:r>
    </w:p>
    <w:p w14:paraId="1FFCFD2D" w14:textId="77777777" w:rsidR="001402FF" w:rsidRPr="00FC5160" w:rsidRDefault="7924642A" w:rsidP="7924642A">
      <w:pPr>
        <w:rPr>
          <w:sz w:val="24"/>
          <w:szCs w:val="24"/>
        </w:rPr>
      </w:pPr>
      <w:r w:rsidRPr="7924642A">
        <w:rPr>
          <w:sz w:val="24"/>
          <w:szCs w:val="24"/>
        </w:rPr>
        <w:t>The people attending the Drop In continue to invite other people to attend and promote the group and the services that it provides to others who may benefit from it. A recent consultation evening was held when the group, including both the adults, young people and children were involved in talking about what they valued about the group and what they believe the programme should include.</w:t>
      </w:r>
    </w:p>
    <w:p w14:paraId="1FFCFD2E" w14:textId="0916C65E" w:rsidR="009313B2" w:rsidRPr="00570A23" w:rsidRDefault="7924642A" w:rsidP="7924642A">
      <w:pPr>
        <w:rPr>
          <w:sz w:val="24"/>
          <w:szCs w:val="24"/>
        </w:rPr>
      </w:pPr>
      <w:r w:rsidRPr="7924642A">
        <w:rPr>
          <w:sz w:val="24"/>
          <w:szCs w:val="24"/>
        </w:rPr>
        <w:t xml:space="preserve">The people who this project is aimed at will continue to be involved in running and developing it.  This involvement will include being fully involved in planning the </w:t>
      </w:r>
      <w:proofErr w:type="gramStart"/>
      <w:r w:rsidRPr="7924642A">
        <w:rPr>
          <w:sz w:val="24"/>
          <w:szCs w:val="24"/>
        </w:rPr>
        <w:t>programme,  in</w:t>
      </w:r>
      <w:proofErr w:type="gramEnd"/>
      <w:r w:rsidRPr="7924642A">
        <w:rPr>
          <w:sz w:val="24"/>
          <w:szCs w:val="24"/>
        </w:rPr>
        <w:t xml:space="preserve"> recruiting people to the workshops and training. The work will be reviewed at the end of each year to ensure that its impact is </w:t>
      </w:r>
      <w:proofErr w:type="gramStart"/>
      <w:r w:rsidRPr="7924642A">
        <w:rPr>
          <w:sz w:val="24"/>
          <w:szCs w:val="24"/>
        </w:rPr>
        <w:t>maximised</w:t>
      </w:r>
      <w:proofErr w:type="gramEnd"/>
      <w:r w:rsidRPr="7924642A">
        <w:rPr>
          <w:sz w:val="24"/>
          <w:szCs w:val="24"/>
        </w:rPr>
        <w:t xml:space="preserve"> and it is both meeting its aims and the aspirations of the people who are involved in the different groups and activities.</w:t>
      </w:r>
    </w:p>
    <w:p w14:paraId="1FFCFD2F" w14:textId="77777777" w:rsidR="007A597D" w:rsidRPr="00FC5160" w:rsidRDefault="7924642A" w:rsidP="7924642A">
      <w:pPr>
        <w:rPr>
          <w:sz w:val="24"/>
          <w:szCs w:val="24"/>
        </w:rPr>
      </w:pPr>
      <w:r w:rsidRPr="7924642A">
        <w:rPr>
          <w:sz w:val="24"/>
          <w:szCs w:val="24"/>
        </w:rPr>
        <w:t>The youth work and the community projects that are developed by Lea Road Community Church are overseen by the Neighbourhood Projects Management Group. This group consists of people from the Church, representatives of the groups that use the building and people who live or work in the local neighbourhood. This group is always keen to be inclusive and representative and work will be done to encourage a few key people, that are involved in the project, to get involved at this level of the project management.</w:t>
      </w:r>
    </w:p>
    <w:p w14:paraId="3661F5A9" w14:textId="77777777" w:rsidR="003D6661" w:rsidRPr="00547D72" w:rsidRDefault="003D6661" w:rsidP="003D6661">
      <w:pPr>
        <w:rPr>
          <w:rFonts w:cstheme="minorHAnsi"/>
          <w:b/>
          <w:bCs/>
          <w:sz w:val="24"/>
          <w:szCs w:val="24"/>
        </w:rPr>
      </w:pPr>
      <w:r w:rsidRPr="00547D72">
        <w:rPr>
          <w:rFonts w:cstheme="minorHAnsi"/>
          <w:b/>
          <w:bCs/>
          <w:sz w:val="24"/>
          <w:szCs w:val="24"/>
        </w:rPr>
        <w:t>Taking a Community Development Approach</w:t>
      </w:r>
    </w:p>
    <w:p w14:paraId="671A27F0" w14:textId="77777777" w:rsidR="003D6661" w:rsidRPr="00547D72" w:rsidRDefault="003D6661" w:rsidP="003D6661">
      <w:pPr>
        <w:rPr>
          <w:rFonts w:cstheme="minorHAnsi"/>
          <w:sz w:val="24"/>
          <w:szCs w:val="24"/>
        </w:rPr>
      </w:pPr>
      <w:r w:rsidRPr="00547D72">
        <w:rPr>
          <w:rFonts w:cstheme="minorHAnsi"/>
          <w:sz w:val="24"/>
          <w:szCs w:val="24"/>
        </w:rPr>
        <w:t xml:space="preserve">This project is about community development.  A community development approach means that people and communities are integrally involved in the development and running of the project. Fundamental to this project are </w:t>
      </w:r>
      <w:proofErr w:type="gramStart"/>
      <w:r w:rsidRPr="00547D72">
        <w:rPr>
          <w:rFonts w:cstheme="minorHAnsi"/>
          <w:sz w:val="24"/>
          <w:szCs w:val="24"/>
        </w:rPr>
        <w:t>a number of</w:t>
      </w:r>
      <w:proofErr w:type="gramEnd"/>
      <w:r w:rsidRPr="00547D72">
        <w:rPr>
          <w:rFonts w:cstheme="minorHAnsi"/>
          <w:sz w:val="24"/>
          <w:szCs w:val="24"/>
        </w:rPr>
        <w:t xml:space="preserve"> recognised approaches to community development which underpin the work that we do and wish to do in the future. At the heart of any model of community development are both guiding principles and core values.</w:t>
      </w:r>
    </w:p>
    <w:p w14:paraId="717B1054" w14:textId="77777777" w:rsidR="003D6661" w:rsidRPr="00547D72" w:rsidRDefault="003D6661" w:rsidP="003D6661">
      <w:pPr>
        <w:shd w:val="clear" w:color="auto" w:fill="FFFFFF"/>
        <w:spacing w:before="360" w:after="360"/>
        <w:rPr>
          <w:rFonts w:eastAsia="Times New Roman" w:cstheme="minorHAnsi"/>
          <w:spacing w:val="5"/>
          <w:sz w:val="24"/>
          <w:szCs w:val="24"/>
          <w:lang w:eastAsia="en-GB"/>
        </w:rPr>
      </w:pPr>
      <w:r w:rsidRPr="00547D72">
        <w:rPr>
          <w:rFonts w:cstheme="minorHAnsi"/>
          <w:b/>
          <w:bCs/>
          <w:sz w:val="24"/>
          <w:szCs w:val="24"/>
        </w:rPr>
        <w:lastRenderedPageBreak/>
        <w:t xml:space="preserve">Guiding Principles </w:t>
      </w:r>
      <w:r w:rsidRPr="00547D72">
        <w:rPr>
          <w:rFonts w:cstheme="minorHAnsi"/>
          <w:sz w:val="24"/>
          <w:szCs w:val="24"/>
        </w:rPr>
        <w:t>This project will be delivered in a way that embraces the following principles of community development:</w:t>
      </w:r>
    </w:p>
    <w:p w14:paraId="192E672C" w14:textId="77777777" w:rsidR="003D6661" w:rsidRPr="00547D72" w:rsidRDefault="003D6661" w:rsidP="003D6661">
      <w:pPr>
        <w:numPr>
          <w:ilvl w:val="0"/>
          <w:numId w:val="48"/>
        </w:numPr>
        <w:shd w:val="clear" w:color="auto" w:fill="FFFFFF"/>
        <w:spacing w:before="120" w:after="120"/>
        <w:rPr>
          <w:rFonts w:eastAsia="Times New Roman" w:cstheme="minorHAnsi"/>
          <w:spacing w:val="5"/>
          <w:sz w:val="24"/>
          <w:szCs w:val="24"/>
          <w:lang w:eastAsia="en-GB"/>
        </w:rPr>
      </w:pPr>
      <w:r w:rsidRPr="00547D72">
        <w:rPr>
          <w:rFonts w:eastAsia="Times New Roman" w:cstheme="minorHAnsi"/>
          <w:b/>
          <w:bCs/>
          <w:spacing w:val="5"/>
          <w:sz w:val="24"/>
          <w:szCs w:val="24"/>
          <w:lang w:eastAsia="en-GB"/>
        </w:rPr>
        <w:t>Self-determination</w:t>
      </w:r>
      <w:r w:rsidRPr="00547D72">
        <w:rPr>
          <w:rFonts w:eastAsia="Times New Roman" w:cstheme="minorHAnsi"/>
          <w:spacing w:val="5"/>
          <w:sz w:val="24"/>
          <w:szCs w:val="24"/>
          <w:lang w:eastAsia="en-GB"/>
        </w:rPr>
        <w:t xml:space="preserve"> - people and communities have the right to make their own choices and decisions.</w:t>
      </w:r>
    </w:p>
    <w:p w14:paraId="2438B1D1" w14:textId="77777777" w:rsidR="003D6661" w:rsidRPr="00547D72" w:rsidRDefault="003D6661" w:rsidP="003D6661">
      <w:pPr>
        <w:numPr>
          <w:ilvl w:val="0"/>
          <w:numId w:val="48"/>
        </w:numPr>
        <w:shd w:val="clear" w:color="auto" w:fill="FFFFFF"/>
        <w:spacing w:before="120" w:after="120"/>
        <w:rPr>
          <w:rFonts w:eastAsia="Times New Roman" w:cstheme="minorHAnsi"/>
          <w:spacing w:val="5"/>
          <w:sz w:val="24"/>
          <w:szCs w:val="24"/>
          <w:lang w:eastAsia="en-GB"/>
        </w:rPr>
      </w:pPr>
      <w:r w:rsidRPr="00547D72">
        <w:rPr>
          <w:rFonts w:eastAsia="Times New Roman" w:cstheme="minorHAnsi"/>
          <w:b/>
          <w:bCs/>
          <w:spacing w:val="5"/>
          <w:sz w:val="24"/>
          <w:szCs w:val="24"/>
          <w:lang w:eastAsia="en-GB"/>
        </w:rPr>
        <w:t xml:space="preserve">Empowerment </w:t>
      </w:r>
      <w:r w:rsidRPr="00547D72">
        <w:rPr>
          <w:rFonts w:eastAsia="Times New Roman" w:cstheme="minorHAnsi"/>
          <w:spacing w:val="5"/>
          <w:sz w:val="24"/>
          <w:szCs w:val="24"/>
          <w:lang w:eastAsia="en-GB"/>
        </w:rPr>
        <w:t>- people should be able to control and use their own assets and means to influence.</w:t>
      </w:r>
    </w:p>
    <w:p w14:paraId="2E0A668F" w14:textId="77777777" w:rsidR="003D6661" w:rsidRPr="00547D72" w:rsidRDefault="003D6661" w:rsidP="003D6661">
      <w:pPr>
        <w:numPr>
          <w:ilvl w:val="0"/>
          <w:numId w:val="48"/>
        </w:numPr>
        <w:shd w:val="clear" w:color="auto" w:fill="FFFFFF"/>
        <w:spacing w:before="120" w:after="120"/>
        <w:rPr>
          <w:rFonts w:eastAsia="Times New Roman" w:cstheme="minorHAnsi"/>
          <w:spacing w:val="5"/>
          <w:sz w:val="24"/>
          <w:szCs w:val="24"/>
          <w:lang w:eastAsia="en-GB"/>
        </w:rPr>
      </w:pPr>
      <w:r w:rsidRPr="00547D72">
        <w:rPr>
          <w:rFonts w:eastAsia="Times New Roman" w:cstheme="minorHAnsi"/>
          <w:b/>
          <w:bCs/>
          <w:spacing w:val="5"/>
          <w:sz w:val="24"/>
          <w:szCs w:val="24"/>
          <w:lang w:eastAsia="en-GB"/>
        </w:rPr>
        <w:t>Collective action</w:t>
      </w:r>
      <w:r w:rsidRPr="00547D72">
        <w:rPr>
          <w:rFonts w:eastAsia="Times New Roman" w:cstheme="minorHAnsi"/>
          <w:spacing w:val="5"/>
          <w:sz w:val="24"/>
          <w:szCs w:val="24"/>
          <w:lang w:eastAsia="en-GB"/>
        </w:rPr>
        <w:t xml:space="preserve"> - coming together in groups or organisations strengthens peoples’ voices.</w:t>
      </w:r>
    </w:p>
    <w:p w14:paraId="600D484D" w14:textId="77777777" w:rsidR="003D6661" w:rsidRPr="00547D72" w:rsidRDefault="003D6661" w:rsidP="003D6661">
      <w:pPr>
        <w:numPr>
          <w:ilvl w:val="0"/>
          <w:numId w:val="48"/>
        </w:numPr>
        <w:shd w:val="clear" w:color="auto" w:fill="FFFFFF"/>
        <w:spacing w:before="120" w:after="120"/>
        <w:rPr>
          <w:rFonts w:eastAsia="Times New Roman" w:cstheme="minorHAnsi"/>
          <w:spacing w:val="5"/>
          <w:sz w:val="24"/>
          <w:szCs w:val="24"/>
          <w:lang w:eastAsia="en-GB"/>
        </w:rPr>
      </w:pPr>
      <w:r w:rsidRPr="00547D72">
        <w:rPr>
          <w:rFonts w:eastAsia="Times New Roman" w:cstheme="minorHAnsi"/>
          <w:b/>
          <w:bCs/>
          <w:spacing w:val="5"/>
          <w:sz w:val="24"/>
          <w:szCs w:val="24"/>
          <w:lang w:eastAsia="en-GB"/>
        </w:rPr>
        <w:t xml:space="preserve">Working and learning together </w:t>
      </w:r>
      <w:r w:rsidRPr="00547D72">
        <w:rPr>
          <w:rFonts w:eastAsia="Times New Roman" w:cstheme="minorHAnsi"/>
          <w:spacing w:val="5"/>
          <w:sz w:val="24"/>
          <w:szCs w:val="24"/>
          <w:lang w:eastAsia="en-GB"/>
        </w:rPr>
        <w:t>- collaboration and sharing experiences is vital to good community activity.</w:t>
      </w:r>
    </w:p>
    <w:p w14:paraId="02D69629" w14:textId="032C029C" w:rsidR="003D6661" w:rsidRPr="00547D72" w:rsidRDefault="003D6661" w:rsidP="007506E8">
      <w:pPr>
        <w:shd w:val="clear" w:color="auto" w:fill="FFFFFF"/>
        <w:spacing w:before="360" w:after="360"/>
        <w:rPr>
          <w:rFonts w:cstheme="minorHAnsi"/>
          <w:i/>
          <w:iCs/>
          <w:sz w:val="24"/>
          <w:szCs w:val="24"/>
        </w:rPr>
      </w:pPr>
      <w:r w:rsidRPr="00547D72">
        <w:rPr>
          <w:rFonts w:eastAsia="Times New Roman" w:cstheme="minorHAnsi"/>
          <w:b/>
          <w:bCs/>
          <w:spacing w:val="5"/>
          <w:sz w:val="24"/>
          <w:szCs w:val="24"/>
          <w:lang w:eastAsia="en-GB"/>
        </w:rPr>
        <w:t xml:space="preserve">Core Values </w:t>
      </w:r>
      <w:r w:rsidRPr="00547D72">
        <w:rPr>
          <w:rFonts w:eastAsia="Times New Roman" w:cstheme="minorHAnsi"/>
          <w:spacing w:val="5"/>
          <w:sz w:val="24"/>
          <w:szCs w:val="24"/>
          <w:lang w:eastAsia="en-GB"/>
        </w:rPr>
        <w:t xml:space="preserve">This project will be based on the core values of community </w:t>
      </w:r>
      <w:proofErr w:type="gramStart"/>
      <w:r w:rsidRPr="00547D72">
        <w:rPr>
          <w:rFonts w:eastAsia="Times New Roman" w:cstheme="minorHAnsi"/>
          <w:spacing w:val="5"/>
          <w:sz w:val="24"/>
          <w:szCs w:val="24"/>
          <w:lang w:eastAsia="en-GB"/>
        </w:rPr>
        <w:t>development;</w:t>
      </w:r>
      <w:proofErr w:type="gramEnd"/>
      <w:r w:rsidRPr="00547D72">
        <w:rPr>
          <w:rFonts w:eastAsia="Times New Roman" w:cstheme="minorHAnsi"/>
          <w:spacing w:val="5"/>
          <w:sz w:val="24"/>
          <w:szCs w:val="24"/>
          <w:lang w:eastAsia="en-GB"/>
        </w:rPr>
        <w:t xml:space="preserve"> human rights, social justice, equality and respect for diversity. Community development also recognises that some people, some </w:t>
      </w:r>
      <w:proofErr w:type="gramStart"/>
      <w:r w:rsidRPr="00547D72">
        <w:rPr>
          <w:rFonts w:eastAsia="Times New Roman" w:cstheme="minorHAnsi"/>
          <w:spacing w:val="5"/>
          <w:sz w:val="24"/>
          <w:szCs w:val="24"/>
          <w:lang w:eastAsia="en-GB"/>
        </w:rPr>
        <w:t>groups</w:t>
      </w:r>
      <w:proofErr w:type="gramEnd"/>
      <w:r w:rsidRPr="00547D72">
        <w:rPr>
          <w:rFonts w:eastAsia="Times New Roman" w:cstheme="minorHAnsi"/>
          <w:spacing w:val="5"/>
          <w:sz w:val="24"/>
          <w:szCs w:val="24"/>
          <w:lang w:eastAsia="en-GB"/>
        </w:rPr>
        <w:t xml:space="preserve"> and some communities are excluded and oppressed by the way society and structures are organised. This project seeks to challenge this and ensure fairness for all people.</w:t>
      </w:r>
      <w:r w:rsidRPr="00547D72">
        <w:rPr>
          <w:rFonts w:eastAsia="Times New Roman" w:cstheme="minorHAnsi"/>
          <w:b/>
          <w:bCs/>
          <w:spacing w:val="5"/>
          <w:sz w:val="24"/>
          <w:szCs w:val="24"/>
          <w:lang w:eastAsia="en-GB"/>
        </w:rPr>
        <w:t xml:space="preserve"> </w:t>
      </w:r>
      <w:r w:rsidRPr="00547D72">
        <w:rPr>
          <w:rFonts w:cstheme="minorHAnsi"/>
          <w:sz w:val="24"/>
          <w:szCs w:val="24"/>
        </w:rPr>
        <w:t xml:space="preserve">The Scottish Community Development Centre is a leading authority on community development. </w:t>
      </w:r>
      <w:r w:rsidR="00505988" w:rsidRPr="00547D72">
        <w:rPr>
          <w:rFonts w:cstheme="minorHAnsi"/>
          <w:sz w:val="24"/>
          <w:szCs w:val="24"/>
        </w:rPr>
        <w:t xml:space="preserve">                                                          </w:t>
      </w:r>
      <w:r w:rsidRPr="00547D72">
        <w:rPr>
          <w:rStyle w:val="Strong"/>
          <w:rFonts w:cstheme="minorHAnsi"/>
          <w:b w:val="0"/>
          <w:bCs w:val="0"/>
          <w:i/>
          <w:iCs/>
          <w:spacing w:val="5"/>
          <w:sz w:val="24"/>
          <w:szCs w:val="24"/>
          <w:shd w:val="clear" w:color="auto" w:fill="FFFFFF"/>
        </w:rPr>
        <w:t xml:space="preserve">‘At its heart, community development is rooted in the belief that all people should have access to health, wellbeing, wealth, justice and </w:t>
      </w:r>
      <w:r w:rsidR="00505988" w:rsidRPr="00547D72">
        <w:rPr>
          <w:rStyle w:val="Strong"/>
          <w:rFonts w:cstheme="minorHAnsi"/>
          <w:b w:val="0"/>
          <w:bCs w:val="0"/>
          <w:i/>
          <w:iCs/>
          <w:spacing w:val="5"/>
          <w:sz w:val="24"/>
          <w:szCs w:val="24"/>
          <w:shd w:val="clear" w:color="auto" w:fill="FFFFFF"/>
        </w:rPr>
        <w:t>o</w:t>
      </w:r>
      <w:r w:rsidRPr="00547D72">
        <w:rPr>
          <w:rStyle w:val="Strong"/>
          <w:rFonts w:cstheme="minorHAnsi"/>
          <w:b w:val="0"/>
          <w:bCs w:val="0"/>
          <w:i/>
          <w:iCs/>
          <w:spacing w:val="5"/>
          <w:sz w:val="24"/>
          <w:szCs w:val="24"/>
          <w:shd w:val="clear" w:color="auto" w:fill="FFFFFF"/>
        </w:rPr>
        <w:t>pportunity.</w:t>
      </w:r>
      <w:r w:rsidRPr="00547D72">
        <w:rPr>
          <w:rFonts w:cstheme="minorHAnsi"/>
          <w:i/>
          <w:iCs/>
          <w:sz w:val="24"/>
          <w:szCs w:val="24"/>
        </w:rPr>
        <w:t>’ </w:t>
      </w:r>
      <w:r w:rsidR="00505988" w:rsidRPr="00547D72">
        <w:rPr>
          <w:rFonts w:cstheme="minorHAnsi"/>
          <w:i/>
          <w:iCs/>
          <w:sz w:val="24"/>
          <w:szCs w:val="24"/>
        </w:rPr>
        <w:t xml:space="preserve"> </w:t>
      </w:r>
      <w:hyperlink r:id="rId9" w:history="1">
        <w:r w:rsidR="00505988" w:rsidRPr="00547D72">
          <w:rPr>
            <w:rStyle w:val="Hyperlink"/>
            <w:rFonts w:cstheme="minorHAnsi"/>
            <w:color w:val="auto"/>
            <w:sz w:val="24"/>
            <w:szCs w:val="24"/>
          </w:rPr>
          <w:t>https://www.scdc.org.uk/who/what-is-community-development</w:t>
        </w:r>
      </w:hyperlink>
    </w:p>
    <w:p w14:paraId="7D4B541E" w14:textId="77777777" w:rsidR="003D6661" w:rsidRPr="00547D72" w:rsidRDefault="003D6661" w:rsidP="003D6661">
      <w:pPr>
        <w:rPr>
          <w:rFonts w:cstheme="minorHAnsi"/>
          <w:sz w:val="24"/>
          <w:szCs w:val="24"/>
        </w:rPr>
      </w:pPr>
      <w:r w:rsidRPr="00547D72">
        <w:rPr>
          <w:rFonts w:cstheme="minorHAnsi"/>
          <w:b/>
          <w:bCs/>
          <w:sz w:val="24"/>
          <w:szCs w:val="24"/>
        </w:rPr>
        <w:t xml:space="preserve">Needs based community development – </w:t>
      </w:r>
      <w:r w:rsidRPr="00547D72">
        <w:rPr>
          <w:rFonts w:cstheme="minorHAnsi"/>
          <w:sz w:val="24"/>
          <w:szCs w:val="24"/>
        </w:rPr>
        <w:t xml:space="preserve">this is an approach that focuses on the specific needs of individuals and groups within the community.  This approach has </w:t>
      </w:r>
      <w:proofErr w:type="gramStart"/>
      <w:r w:rsidRPr="00547D72">
        <w:rPr>
          <w:rFonts w:cstheme="minorHAnsi"/>
          <w:sz w:val="24"/>
          <w:szCs w:val="24"/>
        </w:rPr>
        <w:t>historically  informed</w:t>
      </w:r>
      <w:proofErr w:type="gramEnd"/>
      <w:r w:rsidRPr="00547D72">
        <w:rPr>
          <w:rFonts w:cstheme="minorHAnsi"/>
          <w:sz w:val="24"/>
          <w:szCs w:val="24"/>
        </w:rPr>
        <w:t xml:space="preserve"> our approach to community development and the work that we have developed. It was the need for a place where people could come and discuss their issues and problems in a safe space that initially led to the development of the Drop In, at that time particularly aimed at Roma people.</w:t>
      </w:r>
    </w:p>
    <w:p w14:paraId="4DE71011" w14:textId="1677CFC4" w:rsidR="003D6661" w:rsidRPr="00547D72" w:rsidRDefault="003D6661" w:rsidP="003D6661">
      <w:pPr>
        <w:rPr>
          <w:rFonts w:cstheme="minorHAnsi"/>
          <w:sz w:val="24"/>
          <w:szCs w:val="24"/>
        </w:rPr>
      </w:pPr>
      <w:r w:rsidRPr="00547D72">
        <w:rPr>
          <w:rFonts w:cstheme="minorHAnsi"/>
          <w:b/>
          <w:bCs/>
          <w:sz w:val="24"/>
          <w:szCs w:val="24"/>
        </w:rPr>
        <w:t>Asset Based Community Development</w:t>
      </w:r>
      <w:r w:rsidRPr="00547D72">
        <w:rPr>
          <w:rFonts w:cstheme="minorHAnsi"/>
          <w:sz w:val="24"/>
          <w:szCs w:val="24"/>
        </w:rPr>
        <w:t xml:space="preserve"> A further model of community development that informs this project is Asset Based Community Development – (ABCD). This is an approach that develops communities by building on what already exists and seeks to develop the community assets to respond to the needs and issues that are present in the community. Within this model is the importance of recognising the gifts and talents that people already have, sharing these, bringing people together in association, recognising the important institutions that can help a community in its development and identifying the resources that can help a community achieve its aspirations.</w:t>
      </w:r>
    </w:p>
    <w:p w14:paraId="4FB02058" w14:textId="67D7C85D" w:rsidR="00CA35A9" w:rsidRPr="00547D72" w:rsidRDefault="00CA35A9" w:rsidP="7924642A">
      <w:pPr>
        <w:rPr>
          <w:sz w:val="24"/>
          <w:szCs w:val="24"/>
        </w:rPr>
      </w:pPr>
    </w:p>
    <w:p w14:paraId="1FFCFD31" w14:textId="77777777" w:rsidR="005F3C42" w:rsidRPr="00547D72" w:rsidRDefault="7924642A" w:rsidP="7924642A">
      <w:pPr>
        <w:pStyle w:val="ListParagraph"/>
        <w:numPr>
          <w:ilvl w:val="0"/>
          <w:numId w:val="35"/>
        </w:numPr>
        <w:rPr>
          <w:b/>
          <w:bCs/>
          <w:sz w:val="28"/>
          <w:szCs w:val="28"/>
        </w:rPr>
      </w:pPr>
      <w:r w:rsidRPr="00547D72">
        <w:rPr>
          <w:b/>
          <w:bCs/>
          <w:sz w:val="28"/>
          <w:szCs w:val="28"/>
        </w:rPr>
        <w:lastRenderedPageBreak/>
        <w:t>Background to our organisation</w:t>
      </w:r>
    </w:p>
    <w:p w14:paraId="1FFCFD32" w14:textId="77777777" w:rsidR="005F3C42" w:rsidRPr="00547D72" w:rsidRDefault="005F3C42" w:rsidP="7924642A">
      <w:pPr>
        <w:pStyle w:val="ListParagraph"/>
        <w:ind w:left="0"/>
        <w:rPr>
          <w:b/>
          <w:bCs/>
        </w:rPr>
      </w:pPr>
    </w:p>
    <w:p w14:paraId="1FFCFD33" w14:textId="58A99911" w:rsidR="005F3C42" w:rsidRPr="00FC5160" w:rsidRDefault="7924642A" w:rsidP="7924642A">
      <w:pPr>
        <w:pStyle w:val="ListParagraph"/>
        <w:ind w:left="0"/>
        <w:rPr>
          <w:b/>
          <w:bCs/>
          <w:sz w:val="24"/>
          <w:szCs w:val="24"/>
        </w:rPr>
      </w:pPr>
      <w:r w:rsidRPr="00547D72">
        <w:rPr>
          <w:sz w:val="24"/>
          <w:szCs w:val="24"/>
        </w:rPr>
        <w:t>Lea Road Community Church has a long history of working with peop</w:t>
      </w:r>
      <w:r w:rsidRPr="7924642A">
        <w:rPr>
          <w:sz w:val="24"/>
          <w:szCs w:val="24"/>
        </w:rPr>
        <w:t xml:space="preserve">le who have arrived in the City. This goes back to the people who arrived from the Caribbean in the 1950’s and 1960’s. Over the last seven years we have continued to work with people who are arriving </w:t>
      </w:r>
      <w:proofErr w:type="gramStart"/>
      <w:r w:rsidRPr="7924642A">
        <w:rPr>
          <w:sz w:val="24"/>
          <w:szCs w:val="24"/>
        </w:rPr>
        <w:t>into</w:t>
      </w:r>
      <w:proofErr w:type="gramEnd"/>
      <w:r w:rsidRPr="7924642A">
        <w:rPr>
          <w:sz w:val="24"/>
          <w:szCs w:val="24"/>
        </w:rPr>
        <w:t xml:space="preserve"> the City through running a weekly </w:t>
      </w:r>
      <w:r w:rsidR="00094854">
        <w:rPr>
          <w:sz w:val="24"/>
          <w:szCs w:val="24"/>
        </w:rPr>
        <w:t>D</w:t>
      </w:r>
      <w:r w:rsidRPr="7924642A">
        <w:rPr>
          <w:sz w:val="24"/>
          <w:szCs w:val="24"/>
        </w:rPr>
        <w:t xml:space="preserve">rop </w:t>
      </w:r>
      <w:r w:rsidR="00094854">
        <w:rPr>
          <w:sz w:val="24"/>
          <w:szCs w:val="24"/>
        </w:rPr>
        <w:t>I</w:t>
      </w:r>
      <w:r w:rsidRPr="7924642A">
        <w:rPr>
          <w:sz w:val="24"/>
          <w:szCs w:val="24"/>
        </w:rPr>
        <w:t xml:space="preserve">n and also a youth club for young people. </w:t>
      </w:r>
    </w:p>
    <w:p w14:paraId="1FFCFD34" w14:textId="77777777" w:rsidR="005F3C42" w:rsidRPr="00FC5160" w:rsidRDefault="7924642A" w:rsidP="7924642A">
      <w:pPr>
        <w:rPr>
          <w:sz w:val="24"/>
          <w:szCs w:val="24"/>
        </w:rPr>
      </w:pPr>
      <w:r w:rsidRPr="7924642A">
        <w:rPr>
          <w:sz w:val="24"/>
          <w:szCs w:val="24"/>
        </w:rPr>
        <w:t xml:space="preserve">Community engagement has long been a part of Lea Road Church’s identity.  For several years this was overseen by a paid community worker who encouraged many local initiatives to get started such as the West Indian Elders Group. Nowadays this work is given oversight by the Neighbourhood Projects Management Committee which is made up of church members and local people from outside the church.  </w:t>
      </w:r>
    </w:p>
    <w:p w14:paraId="1FFCFD35" w14:textId="77777777" w:rsidR="005F3C42" w:rsidRPr="00FC5160" w:rsidRDefault="7924642A" w:rsidP="7924642A">
      <w:pPr>
        <w:rPr>
          <w:sz w:val="24"/>
          <w:szCs w:val="24"/>
        </w:rPr>
      </w:pPr>
      <w:r w:rsidRPr="7924642A">
        <w:rPr>
          <w:sz w:val="24"/>
          <w:szCs w:val="24"/>
        </w:rPr>
        <w:t xml:space="preserve">Lea Road Community Church’s building is not a traditional church building.  In partnership with the local </w:t>
      </w:r>
      <w:proofErr w:type="gramStart"/>
      <w:r w:rsidRPr="7924642A">
        <w:rPr>
          <w:sz w:val="24"/>
          <w:szCs w:val="24"/>
        </w:rPr>
        <w:t>council</w:t>
      </w:r>
      <w:proofErr w:type="gramEnd"/>
      <w:r w:rsidRPr="7924642A">
        <w:rPr>
          <w:sz w:val="24"/>
          <w:szCs w:val="24"/>
        </w:rPr>
        <w:t xml:space="preserve"> it was purpose-built as a Community Centre with one room set aside for Christian worship.  The structure comprises a sports hall; a workshop with carpentry benches; a kitchen; café space; various sized meeting rooms; office; toilet facilities including accessible toilets.   Outside there is a </w:t>
      </w:r>
      <w:proofErr w:type="gramStart"/>
      <w:r w:rsidRPr="7924642A">
        <w:rPr>
          <w:sz w:val="24"/>
          <w:szCs w:val="24"/>
        </w:rPr>
        <w:t>patio;</w:t>
      </w:r>
      <w:proofErr w:type="gramEnd"/>
      <w:r w:rsidRPr="7924642A">
        <w:rPr>
          <w:sz w:val="24"/>
          <w:szCs w:val="24"/>
        </w:rPr>
        <w:t xml:space="preserve"> garden and car park. </w:t>
      </w:r>
    </w:p>
    <w:p w14:paraId="1FFCFD36" w14:textId="77777777" w:rsidR="005F3C42" w:rsidRPr="00FC5160" w:rsidRDefault="7924642A" w:rsidP="7924642A">
      <w:pPr>
        <w:rPr>
          <w:rFonts w:ascii="Arial" w:eastAsia="Times New Roman" w:hAnsi="Arial" w:cs="Arial"/>
          <w:sz w:val="24"/>
          <w:szCs w:val="24"/>
          <w:lang w:eastAsia="en-GB"/>
        </w:rPr>
      </w:pPr>
      <w:r w:rsidRPr="7924642A">
        <w:rPr>
          <w:sz w:val="24"/>
          <w:szCs w:val="24"/>
        </w:rPr>
        <w:t>Lea Road Community Church Building provides a very much needed community space. The local area is ethnically and religiously diverse and has many socio-economic challenges and unfortunately there are very few community facilities here. The local Gujarati Association has a hall for hire, but it is not widely used by the community in general.  In addition, Wolverhampton City Council’s budget has been dramatically cut, so it is difficult to envisage investment in community space happening in the immediate future.  Within this context, these inclusive facilities which are open to all are especially important.</w:t>
      </w:r>
      <w:r w:rsidRPr="7924642A">
        <w:rPr>
          <w:rFonts w:ascii="Arial" w:eastAsia="Times New Roman" w:hAnsi="Arial" w:cs="Arial"/>
          <w:sz w:val="24"/>
          <w:szCs w:val="24"/>
          <w:lang w:eastAsia="en-GB"/>
        </w:rPr>
        <w:t xml:space="preserve"> </w:t>
      </w:r>
    </w:p>
    <w:p w14:paraId="1FFCFD37" w14:textId="77777777" w:rsidR="00FC5160" w:rsidRDefault="7924642A" w:rsidP="7924642A">
      <w:pPr>
        <w:rPr>
          <w:rFonts w:ascii="Arial" w:eastAsia="Times New Roman" w:hAnsi="Arial" w:cs="Arial"/>
          <w:sz w:val="24"/>
          <w:szCs w:val="24"/>
        </w:rPr>
      </w:pPr>
      <w:r w:rsidRPr="7924642A">
        <w:rPr>
          <w:sz w:val="24"/>
          <w:szCs w:val="24"/>
        </w:rPr>
        <w:t>Additionally, the location of our building means it is strategically placed to reach directly into our marginalised community. Several partner agencies, such as the police have noted that over the years, our building has become an established trusted community place. This is particularly important in a diverse and deprived area where, due to serious and complex issues related to migration and poverty, people can find it hard to access local amenities.</w:t>
      </w:r>
      <w:r w:rsidRPr="7924642A">
        <w:rPr>
          <w:rFonts w:ascii="Arial" w:eastAsia="Times New Roman" w:hAnsi="Arial" w:cs="Arial"/>
          <w:sz w:val="24"/>
          <w:szCs w:val="24"/>
        </w:rPr>
        <w:t xml:space="preserve"> </w:t>
      </w:r>
    </w:p>
    <w:p w14:paraId="1FFCFD38" w14:textId="77777777" w:rsidR="00FC5160" w:rsidRPr="00FC5160" w:rsidRDefault="7924642A" w:rsidP="7924642A">
      <w:pPr>
        <w:rPr>
          <w:sz w:val="24"/>
          <w:szCs w:val="24"/>
        </w:rPr>
      </w:pPr>
      <w:r w:rsidRPr="7924642A">
        <w:rPr>
          <w:sz w:val="24"/>
          <w:szCs w:val="24"/>
        </w:rPr>
        <w:t xml:space="preserve">We see this project as also being about improving a space which matters to the people who live in our neighbourhood.  Lea Road Community Church Building provides a place where the local community can meet, mingle, get to know </w:t>
      </w:r>
      <w:proofErr w:type="gramStart"/>
      <w:r w:rsidRPr="7924642A">
        <w:rPr>
          <w:sz w:val="24"/>
          <w:szCs w:val="24"/>
        </w:rPr>
        <w:t>each other</w:t>
      </w:r>
      <w:proofErr w:type="gramEnd"/>
      <w:r w:rsidRPr="7924642A">
        <w:rPr>
          <w:sz w:val="24"/>
          <w:szCs w:val="24"/>
        </w:rPr>
        <w:t xml:space="preserve"> and build positive relationships across the various ethnic and religious groups which are represented here.  This makes life better for everyone.  We believe that spending time together builds strong communities and has the potential to inspire new projects which enhance community relations.  For example, arising from conversations with various neighbourhood groups who attended our Annual Big Lunch, a need and desire for the physical environment to be cleaned up was identified.  A group of local people then came together in our building to </w:t>
      </w:r>
      <w:r w:rsidRPr="7924642A">
        <w:rPr>
          <w:sz w:val="24"/>
          <w:szCs w:val="24"/>
        </w:rPr>
        <w:lastRenderedPageBreak/>
        <w:t xml:space="preserve">organise a Community Clean-Up Day.  This involved, applying for funding to hire a </w:t>
      </w:r>
      <w:proofErr w:type="gramStart"/>
      <w:r w:rsidRPr="7924642A">
        <w:rPr>
          <w:sz w:val="24"/>
          <w:szCs w:val="24"/>
        </w:rPr>
        <w:t>skip</w:t>
      </w:r>
      <w:proofErr w:type="gramEnd"/>
      <w:r w:rsidRPr="7924642A">
        <w:rPr>
          <w:sz w:val="24"/>
          <w:szCs w:val="24"/>
        </w:rPr>
        <w:t xml:space="preserve"> and putting a team together to supervise the clean-up.    </w:t>
      </w:r>
    </w:p>
    <w:p w14:paraId="1FFCFD3A" w14:textId="1343EE59" w:rsidR="001630BD" w:rsidRPr="00A143E2" w:rsidRDefault="7924642A" w:rsidP="7924642A">
      <w:pPr>
        <w:rPr>
          <w:sz w:val="24"/>
          <w:szCs w:val="24"/>
        </w:rPr>
      </w:pPr>
      <w:r w:rsidRPr="7924642A">
        <w:rPr>
          <w:sz w:val="24"/>
          <w:szCs w:val="24"/>
        </w:rPr>
        <w:t xml:space="preserve">We aim to use community development models which enable groups move from </w:t>
      </w:r>
      <w:proofErr w:type="gramStart"/>
      <w:r w:rsidRPr="7924642A">
        <w:rPr>
          <w:sz w:val="24"/>
          <w:szCs w:val="24"/>
        </w:rPr>
        <w:t>an,</w:t>
      </w:r>
      <w:proofErr w:type="gramEnd"/>
      <w:r w:rsidRPr="7924642A">
        <w:rPr>
          <w:sz w:val="24"/>
          <w:szCs w:val="24"/>
        </w:rPr>
        <w:t xml:space="preserve"> 'I need' position to a place where they can say 'I can'.  We partner with </w:t>
      </w:r>
      <w:proofErr w:type="gramStart"/>
      <w:r w:rsidRPr="7924642A">
        <w:rPr>
          <w:sz w:val="24"/>
          <w:szCs w:val="24"/>
        </w:rPr>
        <w:t>a number of</w:t>
      </w:r>
      <w:proofErr w:type="gramEnd"/>
      <w:r w:rsidRPr="7924642A">
        <w:rPr>
          <w:sz w:val="24"/>
          <w:szCs w:val="24"/>
        </w:rPr>
        <w:t xml:space="preserve"> local agencies including the Police, Schools, Health Centres, Traveller Education Service and the Refugee and Migrant Centre.  Through these networks, new groups are encouraged to access our facilities.  Furthermore, the church Neighbourhood Projects Management Committee (NPMC) is constantly looking for opportunities to respond to emerging needs within the area.  As a </w:t>
      </w:r>
      <w:proofErr w:type="spellStart"/>
      <w:proofErr w:type="gramStart"/>
      <w:r w:rsidRPr="7924642A">
        <w:rPr>
          <w:sz w:val="24"/>
          <w:szCs w:val="24"/>
        </w:rPr>
        <w:t>well established</w:t>
      </w:r>
      <w:proofErr w:type="spellEnd"/>
      <w:proofErr w:type="gramEnd"/>
      <w:r w:rsidRPr="7924642A">
        <w:rPr>
          <w:sz w:val="24"/>
          <w:szCs w:val="24"/>
        </w:rPr>
        <w:t xml:space="preserve"> organisation we have policies in place that cover the work that we do. These include:</w:t>
      </w:r>
    </w:p>
    <w:p w14:paraId="33634220" w14:textId="00BBCF7D" w:rsidR="00CE72B5" w:rsidRPr="00547D72" w:rsidRDefault="7924642A" w:rsidP="00CE72B5">
      <w:pPr>
        <w:rPr>
          <w:rFonts w:eastAsia="Times New Roman" w:cstheme="minorHAnsi"/>
          <w:sz w:val="24"/>
          <w:szCs w:val="24"/>
        </w:rPr>
      </w:pPr>
      <w:r w:rsidRPr="00547D72">
        <w:rPr>
          <w:b/>
          <w:bCs/>
          <w:sz w:val="24"/>
          <w:szCs w:val="24"/>
        </w:rPr>
        <w:t>Safeguarding:</w:t>
      </w:r>
      <w:r w:rsidRPr="00547D72">
        <w:rPr>
          <w:sz w:val="24"/>
          <w:szCs w:val="24"/>
        </w:rPr>
        <w:t xml:space="preserve"> We have a safeguarding policy in place with a nominated person and a small team of people who oversee safeguarding</w:t>
      </w:r>
      <w:r w:rsidR="009E62E6" w:rsidRPr="00547D72">
        <w:rPr>
          <w:sz w:val="24"/>
          <w:szCs w:val="24"/>
        </w:rPr>
        <w:t xml:space="preserve">. </w:t>
      </w:r>
      <w:r w:rsidR="00BE20BF" w:rsidRPr="00547D72">
        <w:rPr>
          <w:sz w:val="24"/>
          <w:szCs w:val="24"/>
        </w:rPr>
        <w:t xml:space="preserve"> </w:t>
      </w:r>
    </w:p>
    <w:p w14:paraId="5C5C124D" w14:textId="77777777" w:rsidR="00D00275" w:rsidRPr="00547D72" w:rsidRDefault="7924642A" w:rsidP="00D00275">
      <w:pPr>
        <w:rPr>
          <w:rFonts w:eastAsia="Times New Roman" w:cstheme="minorHAnsi"/>
          <w:sz w:val="24"/>
          <w:szCs w:val="24"/>
        </w:rPr>
      </w:pPr>
      <w:r w:rsidRPr="00547D72">
        <w:rPr>
          <w:b/>
          <w:bCs/>
          <w:sz w:val="24"/>
          <w:szCs w:val="24"/>
        </w:rPr>
        <w:t xml:space="preserve">Health and Safety: </w:t>
      </w:r>
      <w:proofErr w:type="gramStart"/>
      <w:r w:rsidR="00D00275" w:rsidRPr="00547D72">
        <w:rPr>
          <w:rFonts w:eastAsia="Times New Roman" w:cstheme="minorHAnsi"/>
          <w:sz w:val="24"/>
          <w:szCs w:val="24"/>
        </w:rPr>
        <w:t>In order to</w:t>
      </w:r>
      <w:proofErr w:type="gramEnd"/>
      <w:r w:rsidR="00D00275" w:rsidRPr="00547D72">
        <w:rPr>
          <w:rFonts w:eastAsia="Times New Roman" w:cstheme="minorHAnsi"/>
          <w:sz w:val="24"/>
          <w:szCs w:val="24"/>
        </w:rPr>
        <w:t xml:space="preserve"> keep people safe, as well as the Safeguarding Policy there is also a Health and Safety Policy and a Lone Working Policy.</w:t>
      </w:r>
    </w:p>
    <w:p w14:paraId="1FFCFD3D" w14:textId="77777777" w:rsidR="00A143E2" w:rsidRPr="00A143E2" w:rsidRDefault="7924642A" w:rsidP="7924642A">
      <w:pPr>
        <w:rPr>
          <w:b/>
          <w:bCs/>
          <w:sz w:val="24"/>
          <w:szCs w:val="24"/>
        </w:rPr>
      </w:pPr>
      <w:r w:rsidRPr="7924642A">
        <w:rPr>
          <w:b/>
          <w:bCs/>
          <w:sz w:val="24"/>
          <w:szCs w:val="24"/>
        </w:rPr>
        <w:t xml:space="preserve">Equality: </w:t>
      </w:r>
      <w:r w:rsidRPr="7924642A">
        <w:rPr>
          <w:sz w:val="24"/>
          <w:szCs w:val="24"/>
        </w:rPr>
        <w:t>A culture of equality</w:t>
      </w:r>
      <w:r w:rsidRPr="7924642A">
        <w:rPr>
          <w:b/>
          <w:bCs/>
          <w:sz w:val="24"/>
          <w:szCs w:val="24"/>
        </w:rPr>
        <w:t xml:space="preserve"> </w:t>
      </w:r>
      <w:r w:rsidRPr="7924642A">
        <w:rPr>
          <w:sz w:val="24"/>
          <w:szCs w:val="24"/>
        </w:rPr>
        <w:t>and a welcome for all is well established. Policies are in place that set out what this means in practice and how incidents of discrimination or other behaviour that may mean people’s rights are impinged are dealt with.</w:t>
      </w:r>
    </w:p>
    <w:p w14:paraId="1FFCFD3E" w14:textId="7B08D0EF" w:rsidR="00A143E2" w:rsidRDefault="7924642A" w:rsidP="7924642A">
      <w:pPr>
        <w:rPr>
          <w:sz w:val="24"/>
          <w:szCs w:val="24"/>
        </w:rPr>
      </w:pPr>
      <w:r w:rsidRPr="7924642A">
        <w:rPr>
          <w:b/>
          <w:bCs/>
          <w:sz w:val="24"/>
          <w:szCs w:val="24"/>
        </w:rPr>
        <w:t xml:space="preserve">Environmental: </w:t>
      </w:r>
      <w:proofErr w:type="gramStart"/>
      <w:r w:rsidRPr="7924642A">
        <w:rPr>
          <w:sz w:val="24"/>
          <w:szCs w:val="24"/>
        </w:rPr>
        <w:t>A number of</w:t>
      </w:r>
      <w:proofErr w:type="gramEnd"/>
      <w:r w:rsidRPr="7924642A">
        <w:rPr>
          <w:sz w:val="24"/>
          <w:szCs w:val="24"/>
        </w:rPr>
        <w:t xml:space="preserve"> things have been done to ensure that we are considering the environment in the work that we do. These </w:t>
      </w:r>
      <w:proofErr w:type="gramStart"/>
      <w:r w:rsidRPr="7924642A">
        <w:rPr>
          <w:sz w:val="24"/>
          <w:szCs w:val="24"/>
        </w:rPr>
        <w:t>include;</w:t>
      </w:r>
      <w:proofErr w:type="gramEnd"/>
      <w:r w:rsidRPr="7924642A">
        <w:rPr>
          <w:sz w:val="24"/>
          <w:szCs w:val="24"/>
        </w:rPr>
        <w:t xml:space="preserve"> working with F</w:t>
      </w:r>
      <w:r w:rsidR="008B5AE0">
        <w:rPr>
          <w:sz w:val="24"/>
          <w:szCs w:val="24"/>
        </w:rPr>
        <w:t>are</w:t>
      </w:r>
      <w:r w:rsidRPr="7924642A">
        <w:rPr>
          <w:sz w:val="24"/>
          <w:szCs w:val="24"/>
        </w:rPr>
        <w:t xml:space="preserve"> Share, Greggs Tesco’s and other supermarkets to bring food that would otherwise have been wasted to people who can use</w:t>
      </w:r>
      <w:r w:rsidR="005008B8">
        <w:rPr>
          <w:sz w:val="24"/>
          <w:szCs w:val="24"/>
        </w:rPr>
        <w:t xml:space="preserve"> it</w:t>
      </w:r>
      <w:r w:rsidRPr="7924642A">
        <w:rPr>
          <w:sz w:val="24"/>
          <w:szCs w:val="24"/>
        </w:rPr>
        <w:t xml:space="preserve">, thus reducing food waste; recycling as much as possible; reducing the use of plastics; not using single use plates and cutlery and being involved in local initiatives that are about cleaning up the neighbourhood. As well as this, providing a service that is locally based in a residential neighbourhood means that </w:t>
      </w:r>
      <w:proofErr w:type="gramStart"/>
      <w:r w:rsidRPr="7924642A">
        <w:rPr>
          <w:sz w:val="24"/>
          <w:szCs w:val="24"/>
        </w:rPr>
        <w:t>the majority of</w:t>
      </w:r>
      <w:proofErr w:type="gramEnd"/>
      <w:r w:rsidRPr="7924642A">
        <w:rPr>
          <w:sz w:val="24"/>
          <w:szCs w:val="24"/>
        </w:rPr>
        <w:t xml:space="preserve"> people using the building, and who will access this project will arrive on foot.</w:t>
      </w:r>
    </w:p>
    <w:p w14:paraId="1FFCFD3F" w14:textId="77777777" w:rsidR="00D15A65" w:rsidRDefault="00D15A65" w:rsidP="7924642A">
      <w:pPr>
        <w:rPr>
          <w:sz w:val="24"/>
          <w:szCs w:val="24"/>
        </w:rPr>
      </w:pPr>
    </w:p>
    <w:p w14:paraId="1FFCFD40" w14:textId="2A260282" w:rsidR="00D15A65" w:rsidRDefault="00D15A65" w:rsidP="7924642A">
      <w:pPr>
        <w:rPr>
          <w:sz w:val="24"/>
          <w:szCs w:val="24"/>
        </w:rPr>
      </w:pPr>
    </w:p>
    <w:p w14:paraId="0F3B0148" w14:textId="65ACE8A4" w:rsidR="001E0D30" w:rsidRDefault="001E0D30" w:rsidP="7924642A">
      <w:pPr>
        <w:rPr>
          <w:sz w:val="24"/>
          <w:szCs w:val="24"/>
        </w:rPr>
      </w:pPr>
    </w:p>
    <w:p w14:paraId="311E712B" w14:textId="06DCBCFB" w:rsidR="69DF8C40" w:rsidRDefault="69DF8C40" w:rsidP="69DF8C40">
      <w:pPr>
        <w:rPr>
          <w:sz w:val="24"/>
          <w:szCs w:val="24"/>
        </w:rPr>
      </w:pPr>
    </w:p>
    <w:p w14:paraId="7FE009CE" w14:textId="50E52BFB" w:rsidR="00554408" w:rsidRDefault="00554408" w:rsidP="7924642A">
      <w:pPr>
        <w:rPr>
          <w:sz w:val="24"/>
          <w:szCs w:val="24"/>
        </w:rPr>
      </w:pPr>
    </w:p>
    <w:p w14:paraId="02D517AD" w14:textId="43F9F302" w:rsidR="00554408" w:rsidRDefault="00554408" w:rsidP="7924642A">
      <w:pPr>
        <w:rPr>
          <w:sz w:val="24"/>
          <w:szCs w:val="24"/>
        </w:rPr>
      </w:pPr>
    </w:p>
    <w:p w14:paraId="66EC5F2E" w14:textId="77777777" w:rsidR="00554408" w:rsidRDefault="00554408" w:rsidP="7924642A">
      <w:pPr>
        <w:rPr>
          <w:sz w:val="24"/>
          <w:szCs w:val="24"/>
        </w:rPr>
      </w:pPr>
    </w:p>
    <w:p w14:paraId="31A01E73" w14:textId="66BCF5D8" w:rsidR="003620D8" w:rsidRDefault="003620D8" w:rsidP="7924642A">
      <w:pPr>
        <w:rPr>
          <w:sz w:val="24"/>
          <w:szCs w:val="24"/>
        </w:rPr>
      </w:pPr>
    </w:p>
    <w:p w14:paraId="7A305806" w14:textId="2BADE859" w:rsidR="003620D8" w:rsidRDefault="003620D8" w:rsidP="7924642A">
      <w:pPr>
        <w:rPr>
          <w:sz w:val="24"/>
          <w:szCs w:val="24"/>
        </w:rPr>
      </w:pPr>
    </w:p>
    <w:p w14:paraId="1FFCFE2E" w14:textId="471EE7E4" w:rsidR="00A12420" w:rsidRPr="00F1740D" w:rsidRDefault="7924642A" w:rsidP="7924642A">
      <w:pPr>
        <w:pStyle w:val="ListParagraph"/>
        <w:numPr>
          <w:ilvl w:val="0"/>
          <w:numId w:val="35"/>
        </w:numPr>
        <w:rPr>
          <w:b/>
          <w:bCs/>
          <w:color w:val="000000" w:themeColor="text1"/>
          <w:sz w:val="28"/>
          <w:szCs w:val="28"/>
        </w:rPr>
      </w:pPr>
      <w:r w:rsidRPr="7924642A">
        <w:rPr>
          <w:b/>
          <w:bCs/>
          <w:sz w:val="28"/>
          <w:szCs w:val="28"/>
        </w:rPr>
        <w:t>Project Staffing</w:t>
      </w:r>
    </w:p>
    <w:p w14:paraId="1FFCFE2F" w14:textId="36044418" w:rsidR="00D15A65" w:rsidRDefault="7924642A" w:rsidP="7924642A">
      <w:pPr>
        <w:rPr>
          <w:sz w:val="24"/>
          <w:szCs w:val="24"/>
        </w:rPr>
      </w:pPr>
      <w:proofErr w:type="gramStart"/>
      <w:r w:rsidRPr="7924642A">
        <w:rPr>
          <w:sz w:val="24"/>
          <w:szCs w:val="24"/>
        </w:rPr>
        <w:t>In order to</w:t>
      </w:r>
      <w:proofErr w:type="gramEnd"/>
      <w:r w:rsidRPr="7924642A">
        <w:rPr>
          <w:sz w:val="24"/>
          <w:szCs w:val="24"/>
        </w:rPr>
        <w:t xml:space="preserve"> deliver this project a number of key staff will be recruited.</w:t>
      </w:r>
    </w:p>
    <w:p w14:paraId="22B58C40" w14:textId="328782C9" w:rsidR="00B673DD" w:rsidRPr="00554408" w:rsidRDefault="00B673DD" w:rsidP="00B673DD">
      <w:pPr>
        <w:rPr>
          <w:sz w:val="28"/>
          <w:szCs w:val="28"/>
        </w:rPr>
      </w:pPr>
      <w:r w:rsidRPr="00554408">
        <w:rPr>
          <w:b/>
          <w:bCs/>
          <w:sz w:val="28"/>
          <w:szCs w:val="28"/>
        </w:rPr>
        <w:t>Project Co-</w:t>
      </w:r>
      <w:proofErr w:type="gramStart"/>
      <w:r w:rsidRPr="00554408">
        <w:rPr>
          <w:b/>
          <w:bCs/>
          <w:sz w:val="28"/>
          <w:szCs w:val="28"/>
        </w:rPr>
        <w:t xml:space="preserve">ordinator </w:t>
      </w:r>
      <w:r w:rsidR="00547D72">
        <w:rPr>
          <w:b/>
          <w:bCs/>
          <w:sz w:val="28"/>
          <w:szCs w:val="28"/>
        </w:rPr>
        <w:t xml:space="preserve"> -</w:t>
      </w:r>
      <w:proofErr w:type="gramEnd"/>
      <w:r w:rsidR="00547D72">
        <w:rPr>
          <w:b/>
          <w:bCs/>
          <w:sz w:val="28"/>
          <w:szCs w:val="28"/>
        </w:rPr>
        <w:t xml:space="preserve"> </w:t>
      </w:r>
      <w:r w:rsidR="00547D72" w:rsidRPr="000C45B2">
        <w:rPr>
          <w:b/>
          <w:bCs/>
          <w:color w:val="FF0000"/>
          <w:sz w:val="28"/>
          <w:szCs w:val="28"/>
        </w:rPr>
        <w:t>See Job Description</w:t>
      </w:r>
    </w:p>
    <w:p w14:paraId="29D249CB" w14:textId="77777777" w:rsidR="00B673DD" w:rsidRDefault="00B673DD" w:rsidP="00B673DD">
      <w:pPr>
        <w:rPr>
          <w:sz w:val="24"/>
          <w:szCs w:val="24"/>
        </w:rPr>
      </w:pPr>
      <w:r w:rsidRPr="7924642A">
        <w:rPr>
          <w:sz w:val="24"/>
          <w:szCs w:val="24"/>
        </w:rPr>
        <w:t xml:space="preserve">The key purpose of this post will be to oversee and ensure the delivery of the project in line with the proposals set out in this proposal. </w:t>
      </w:r>
    </w:p>
    <w:p w14:paraId="0365C2B9" w14:textId="2B39ADC0" w:rsidR="00B673DD" w:rsidRPr="00CF2386" w:rsidRDefault="00B673DD" w:rsidP="00B673DD">
      <w:pPr>
        <w:rPr>
          <w:sz w:val="24"/>
          <w:szCs w:val="24"/>
        </w:rPr>
      </w:pPr>
      <w:bookmarkStart w:id="2" w:name="_Hlk57632542"/>
      <w:r w:rsidRPr="7924642A">
        <w:rPr>
          <w:b/>
          <w:bCs/>
          <w:sz w:val="24"/>
          <w:szCs w:val="24"/>
        </w:rPr>
        <w:t xml:space="preserve">Reporting </w:t>
      </w:r>
      <w:r w:rsidRPr="7924642A">
        <w:rPr>
          <w:sz w:val="24"/>
          <w:szCs w:val="24"/>
        </w:rPr>
        <w:t>The post holder will report to the</w:t>
      </w:r>
      <w:r w:rsidR="00AB2883">
        <w:rPr>
          <w:sz w:val="24"/>
          <w:szCs w:val="24"/>
        </w:rPr>
        <w:t xml:space="preserve"> </w:t>
      </w:r>
      <w:r w:rsidRPr="7924642A">
        <w:rPr>
          <w:sz w:val="24"/>
          <w:szCs w:val="24"/>
        </w:rPr>
        <w:t>Lea Road Community Church, Neighbourhood Projects Management Committee.</w:t>
      </w:r>
    </w:p>
    <w:bookmarkEnd w:id="2"/>
    <w:p w14:paraId="2E87AC92" w14:textId="77777777" w:rsidR="00547D72" w:rsidRDefault="00547D72" w:rsidP="7924642A">
      <w:pPr>
        <w:rPr>
          <w:b/>
          <w:bCs/>
          <w:sz w:val="28"/>
          <w:szCs w:val="28"/>
        </w:rPr>
      </w:pPr>
    </w:p>
    <w:p w14:paraId="1FFCFE3F" w14:textId="75CF589E" w:rsidR="00DB02DB" w:rsidRPr="00554408" w:rsidRDefault="7924642A" w:rsidP="7924642A">
      <w:pPr>
        <w:rPr>
          <w:b/>
          <w:bCs/>
          <w:sz w:val="28"/>
          <w:szCs w:val="28"/>
        </w:rPr>
      </w:pPr>
      <w:r w:rsidRPr="00554408">
        <w:rPr>
          <w:b/>
          <w:bCs/>
          <w:sz w:val="28"/>
          <w:szCs w:val="28"/>
        </w:rPr>
        <w:t>Youth Workers</w:t>
      </w:r>
    </w:p>
    <w:p w14:paraId="3EA6A4CA" w14:textId="50921363" w:rsidR="007947EE" w:rsidRPr="00CF2386" w:rsidRDefault="7924642A" w:rsidP="7924642A">
      <w:pPr>
        <w:rPr>
          <w:b/>
          <w:bCs/>
          <w:sz w:val="24"/>
          <w:szCs w:val="24"/>
        </w:rPr>
      </w:pPr>
      <w:r w:rsidRPr="7924642A">
        <w:rPr>
          <w:sz w:val="24"/>
          <w:szCs w:val="24"/>
        </w:rPr>
        <w:t xml:space="preserve">The key purpose of these posts will be to deliver a weekly youth club and work with the children and young people that attend the Thursday night </w:t>
      </w:r>
      <w:r w:rsidR="00E56288">
        <w:rPr>
          <w:sz w:val="24"/>
          <w:szCs w:val="24"/>
        </w:rPr>
        <w:t>D</w:t>
      </w:r>
      <w:r w:rsidRPr="7924642A">
        <w:rPr>
          <w:sz w:val="24"/>
          <w:szCs w:val="24"/>
        </w:rPr>
        <w:t xml:space="preserve">rop </w:t>
      </w:r>
      <w:r w:rsidR="00E56288">
        <w:rPr>
          <w:sz w:val="24"/>
          <w:szCs w:val="24"/>
        </w:rPr>
        <w:t>I</w:t>
      </w:r>
      <w:r w:rsidRPr="7924642A">
        <w:rPr>
          <w:sz w:val="24"/>
          <w:szCs w:val="24"/>
        </w:rPr>
        <w:t>n.</w:t>
      </w:r>
      <w:r w:rsidRPr="7924642A">
        <w:rPr>
          <w:b/>
          <w:bCs/>
          <w:sz w:val="24"/>
          <w:szCs w:val="24"/>
        </w:rPr>
        <w:t xml:space="preserve">  </w:t>
      </w:r>
    </w:p>
    <w:p w14:paraId="22310728" w14:textId="24720650" w:rsidR="00B33C14" w:rsidRPr="00B33C14" w:rsidRDefault="7924642A" w:rsidP="7924642A">
      <w:pPr>
        <w:rPr>
          <w:b/>
          <w:bCs/>
          <w:sz w:val="24"/>
          <w:szCs w:val="24"/>
        </w:rPr>
      </w:pPr>
      <w:bookmarkStart w:id="3" w:name="_Hlk57632643"/>
      <w:r w:rsidRPr="7924642A">
        <w:rPr>
          <w:b/>
          <w:bCs/>
          <w:sz w:val="24"/>
          <w:szCs w:val="24"/>
        </w:rPr>
        <w:t>Reporting</w:t>
      </w:r>
    </w:p>
    <w:p w14:paraId="1A0CBE2A" w14:textId="1BFD914D" w:rsidR="007947EE" w:rsidRPr="00CF2386" w:rsidRDefault="7924642A" w:rsidP="7924642A">
      <w:pPr>
        <w:rPr>
          <w:sz w:val="24"/>
          <w:szCs w:val="24"/>
        </w:rPr>
      </w:pPr>
      <w:r w:rsidRPr="7924642A">
        <w:rPr>
          <w:sz w:val="24"/>
          <w:szCs w:val="24"/>
        </w:rPr>
        <w:t>The post holder will report to the Project Co-ordinator.</w:t>
      </w:r>
    </w:p>
    <w:bookmarkEnd w:id="3"/>
    <w:p w14:paraId="1FFCFE41" w14:textId="77777777" w:rsidR="005601DB" w:rsidRPr="00BD2888" w:rsidRDefault="7924642A" w:rsidP="7924642A">
      <w:pPr>
        <w:rPr>
          <w:b/>
          <w:bCs/>
          <w:sz w:val="24"/>
          <w:szCs w:val="24"/>
        </w:rPr>
      </w:pPr>
      <w:r w:rsidRPr="7924642A">
        <w:rPr>
          <w:b/>
          <w:bCs/>
          <w:sz w:val="24"/>
          <w:szCs w:val="24"/>
        </w:rPr>
        <w:t>The roles of these posts will include:</w:t>
      </w:r>
    </w:p>
    <w:p w14:paraId="1FFCFE42"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developing appropriate programmes and activities designed in particular to raise aspirations and address issues of health and </w:t>
      </w:r>
      <w:proofErr w:type="spellStart"/>
      <w:r w:rsidRPr="7924642A">
        <w:rPr>
          <w:sz w:val="24"/>
          <w:szCs w:val="24"/>
        </w:rPr>
        <w:t xml:space="preserve">well </w:t>
      </w:r>
      <w:proofErr w:type="gramStart"/>
      <w:r w:rsidRPr="7924642A">
        <w:rPr>
          <w:sz w:val="24"/>
          <w:szCs w:val="24"/>
        </w:rPr>
        <w:t>being</w:t>
      </w:r>
      <w:proofErr w:type="spellEnd"/>
      <w:r w:rsidRPr="7924642A">
        <w:rPr>
          <w:sz w:val="24"/>
          <w:szCs w:val="24"/>
        </w:rPr>
        <w:t>;</w:t>
      </w:r>
      <w:proofErr w:type="gramEnd"/>
    </w:p>
    <w:p w14:paraId="1FFCFE43" w14:textId="77777777" w:rsidR="005601DB" w:rsidRDefault="7924642A" w:rsidP="7924642A">
      <w:pPr>
        <w:pStyle w:val="ListParagraph"/>
        <w:numPr>
          <w:ilvl w:val="0"/>
          <w:numId w:val="30"/>
        </w:numPr>
        <w:rPr>
          <w:color w:val="000000" w:themeColor="text1"/>
          <w:sz w:val="24"/>
          <w:szCs w:val="24"/>
        </w:rPr>
      </w:pPr>
      <w:r w:rsidRPr="7924642A">
        <w:rPr>
          <w:sz w:val="24"/>
          <w:szCs w:val="24"/>
        </w:rPr>
        <w:t xml:space="preserve">promoting the youth club and recruiting and encouraging young people to attend and take part in the planned </w:t>
      </w:r>
      <w:proofErr w:type="gramStart"/>
      <w:r w:rsidRPr="7924642A">
        <w:rPr>
          <w:sz w:val="24"/>
          <w:szCs w:val="24"/>
        </w:rPr>
        <w:t>programmes;</w:t>
      </w:r>
      <w:proofErr w:type="gramEnd"/>
    </w:p>
    <w:p w14:paraId="1FFCFE44"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support and supervise any volunteers that work on the youth club </w:t>
      </w:r>
      <w:proofErr w:type="gramStart"/>
      <w:r w:rsidRPr="7924642A">
        <w:rPr>
          <w:sz w:val="24"/>
          <w:szCs w:val="24"/>
        </w:rPr>
        <w:t>sessions;</w:t>
      </w:r>
      <w:proofErr w:type="gramEnd"/>
    </w:p>
    <w:p w14:paraId="1FFCFE45"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undertaking regular consultation with the young people in the youth club and include them fully in the </w:t>
      </w:r>
      <w:proofErr w:type="gramStart"/>
      <w:r w:rsidRPr="7924642A">
        <w:rPr>
          <w:sz w:val="24"/>
          <w:szCs w:val="24"/>
        </w:rPr>
        <w:t>planning;</w:t>
      </w:r>
      <w:proofErr w:type="gramEnd"/>
    </w:p>
    <w:p w14:paraId="1FFCFE46"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liaise with the other organisations to promote the youth </w:t>
      </w:r>
      <w:proofErr w:type="gramStart"/>
      <w:r w:rsidRPr="7924642A">
        <w:rPr>
          <w:sz w:val="24"/>
          <w:szCs w:val="24"/>
        </w:rPr>
        <w:t>club;</w:t>
      </w:r>
      <w:proofErr w:type="gramEnd"/>
    </w:p>
    <w:p w14:paraId="1FFCFE47"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ensuring that monitoring and evaluation information is collected and providing a short monthly report on the progress of the youth </w:t>
      </w:r>
      <w:proofErr w:type="gramStart"/>
      <w:r w:rsidRPr="7924642A">
        <w:rPr>
          <w:sz w:val="24"/>
          <w:szCs w:val="24"/>
        </w:rPr>
        <w:t>club;</w:t>
      </w:r>
      <w:proofErr w:type="gramEnd"/>
    </w:p>
    <w:p w14:paraId="1FFCFE48" w14:textId="77777777" w:rsidR="00A12420" w:rsidRPr="005F0E14" w:rsidRDefault="7924642A" w:rsidP="7924642A">
      <w:pPr>
        <w:pStyle w:val="ListParagraph"/>
        <w:numPr>
          <w:ilvl w:val="0"/>
          <w:numId w:val="30"/>
        </w:numPr>
        <w:rPr>
          <w:color w:val="000000" w:themeColor="text1"/>
          <w:sz w:val="24"/>
          <w:szCs w:val="24"/>
        </w:rPr>
      </w:pPr>
      <w:r w:rsidRPr="7924642A">
        <w:rPr>
          <w:sz w:val="24"/>
          <w:szCs w:val="24"/>
        </w:rPr>
        <w:t xml:space="preserve">share the learning and experience of the project using appropriate means including social </w:t>
      </w:r>
      <w:proofErr w:type="gramStart"/>
      <w:r w:rsidRPr="7924642A">
        <w:rPr>
          <w:sz w:val="24"/>
          <w:szCs w:val="24"/>
        </w:rPr>
        <w:t>media;</w:t>
      </w:r>
      <w:proofErr w:type="gramEnd"/>
    </w:p>
    <w:p w14:paraId="1FFCFE49" w14:textId="77777777" w:rsidR="00A12420" w:rsidRDefault="7924642A" w:rsidP="7924642A">
      <w:pPr>
        <w:pStyle w:val="ListParagraph"/>
        <w:numPr>
          <w:ilvl w:val="0"/>
          <w:numId w:val="30"/>
        </w:numPr>
        <w:rPr>
          <w:color w:val="000000" w:themeColor="text1"/>
          <w:sz w:val="24"/>
          <w:szCs w:val="24"/>
        </w:rPr>
      </w:pPr>
      <w:r w:rsidRPr="7924642A">
        <w:rPr>
          <w:sz w:val="24"/>
          <w:szCs w:val="24"/>
        </w:rPr>
        <w:t xml:space="preserve">ensuring that the policies of Lea Road Community Church are implemented with particularly reference to Safeguarding and Health and </w:t>
      </w:r>
      <w:proofErr w:type="gramStart"/>
      <w:r w:rsidRPr="7924642A">
        <w:rPr>
          <w:sz w:val="24"/>
          <w:szCs w:val="24"/>
        </w:rPr>
        <w:t>Safety;</w:t>
      </w:r>
      <w:proofErr w:type="gramEnd"/>
    </w:p>
    <w:p w14:paraId="1FFCFE4A" w14:textId="32961B77" w:rsidR="00DB02DB" w:rsidRDefault="00DB02DB" w:rsidP="7924642A">
      <w:pPr>
        <w:pStyle w:val="ListParagraph"/>
        <w:rPr>
          <w:sz w:val="28"/>
          <w:szCs w:val="28"/>
        </w:rPr>
      </w:pPr>
    </w:p>
    <w:p w14:paraId="304C3A01" w14:textId="3992DBC1" w:rsidR="00F1740D" w:rsidRPr="00200B3E" w:rsidRDefault="7924642A" w:rsidP="7924642A">
      <w:pPr>
        <w:rPr>
          <w:b/>
          <w:bCs/>
          <w:color w:val="1F497D" w:themeColor="text2"/>
          <w:sz w:val="28"/>
          <w:szCs w:val="28"/>
        </w:rPr>
      </w:pPr>
      <w:r w:rsidRPr="00200B3E">
        <w:rPr>
          <w:b/>
          <w:bCs/>
          <w:sz w:val="28"/>
          <w:szCs w:val="28"/>
        </w:rPr>
        <w:lastRenderedPageBreak/>
        <w:t>Food Project Co-ordinator</w:t>
      </w:r>
    </w:p>
    <w:p w14:paraId="50A85E4C" w14:textId="77777777" w:rsidR="001F450C" w:rsidRDefault="7924642A" w:rsidP="7924642A">
      <w:pPr>
        <w:rPr>
          <w:color w:val="1F497D" w:themeColor="text2"/>
          <w:sz w:val="24"/>
          <w:szCs w:val="24"/>
        </w:rPr>
      </w:pPr>
      <w:proofErr w:type="gramStart"/>
      <w:r w:rsidRPr="7924642A">
        <w:rPr>
          <w:sz w:val="24"/>
          <w:szCs w:val="24"/>
        </w:rPr>
        <w:t>In order to</w:t>
      </w:r>
      <w:proofErr w:type="gramEnd"/>
      <w:r w:rsidRPr="7924642A">
        <w:rPr>
          <w:sz w:val="24"/>
          <w:szCs w:val="24"/>
        </w:rPr>
        <w:t xml:space="preserve"> continue to deliver the food project as an integral part of this project it will be necessary to continue to employ a Food Project Co-ordinator.  Funding for this part-time post (5 hours a week) has been secured until September 2021. </w:t>
      </w:r>
    </w:p>
    <w:p w14:paraId="7B62C009" w14:textId="210ED259" w:rsidR="001F450C" w:rsidRPr="001F450C" w:rsidRDefault="7924642A" w:rsidP="7924642A">
      <w:pPr>
        <w:rPr>
          <w:b/>
          <w:bCs/>
          <w:color w:val="1F497D" w:themeColor="text2"/>
          <w:sz w:val="24"/>
          <w:szCs w:val="24"/>
        </w:rPr>
      </w:pPr>
      <w:r w:rsidRPr="7924642A">
        <w:rPr>
          <w:b/>
          <w:bCs/>
          <w:sz w:val="24"/>
          <w:szCs w:val="24"/>
        </w:rPr>
        <w:t>Key purpose of the role</w:t>
      </w:r>
    </w:p>
    <w:p w14:paraId="166E029F" w14:textId="77777777" w:rsidR="001F450C" w:rsidRPr="001F450C" w:rsidRDefault="7924642A" w:rsidP="7924642A">
      <w:pPr>
        <w:rPr>
          <w:color w:val="1F497D" w:themeColor="text2"/>
          <w:sz w:val="24"/>
          <w:szCs w:val="24"/>
        </w:rPr>
      </w:pPr>
      <w:r w:rsidRPr="7924642A">
        <w:rPr>
          <w:sz w:val="24"/>
          <w:szCs w:val="24"/>
        </w:rPr>
        <w:t xml:space="preserve">To reduce food poverty within the Penn Fields and </w:t>
      </w:r>
      <w:proofErr w:type="spellStart"/>
      <w:r w:rsidRPr="7924642A">
        <w:rPr>
          <w:sz w:val="24"/>
          <w:szCs w:val="24"/>
        </w:rPr>
        <w:t>Graiseley</w:t>
      </w:r>
      <w:proofErr w:type="spellEnd"/>
      <w:r w:rsidRPr="7924642A">
        <w:rPr>
          <w:sz w:val="24"/>
          <w:szCs w:val="24"/>
        </w:rPr>
        <w:t xml:space="preserve"> neighbourhoods. This will be achieved by overseeing and </w:t>
      </w:r>
      <w:proofErr w:type="gramStart"/>
      <w:r w:rsidRPr="7924642A">
        <w:rPr>
          <w:sz w:val="24"/>
          <w:szCs w:val="24"/>
        </w:rPr>
        <w:t>ensuring  the</w:t>
      </w:r>
      <w:proofErr w:type="gramEnd"/>
      <w:r w:rsidRPr="7924642A">
        <w:rPr>
          <w:sz w:val="24"/>
          <w:szCs w:val="24"/>
        </w:rPr>
        <w:t xml:space="preserve"> safe collection, storage and distribution of food to those directly affected by the Covid 19 pandemic in the area of benefit.</w:t>
      </w:r>
    </w:p>
    <w:p w14:paraId="2D70D121" w14:textId="2DC5865D" w:rsidR="00BD2888" w:rsidRPr="00BD2888" w:rsidRDefault="7924642A" w:rsidP="7924642A">
      <w:pPr>
        <w:rPr>
          <w:b/>
          <w:bCs/>
          <w:color w:val="1F497D" w:themeColor="text2"/>
          <w:sz w:val="24"/>
          <w:szCs w:val="24"/>
        </w:rPr>
      </w:pPr>
      <w:r w:rsidRPr="7924642A">
        <w:rPr>
          <w:b/>
          <w:bCs/>
          <w:sz w:val="24"/>
          <w:szCs w:val="24"/>
        </w:rPr>
        <w:t>Reporting</w:t>
      </w:r>
    </w:p>
    <w:p w14:paraId="5C13B89A" w14:textId="77777777" w:rsidR="00BD2888" w:rsidRPr="00BD2888" w:rsidRDefault="69DF8C40" w:rsidP="7924642A">
      <w:pPr>
        <w:rPr>
          <w:color w:val="1F497D" w:themeColor="text2"/>
          <w:sz w:val="24"/>
          <w:szCs w:val="24"/>
        </w:rPr>
      </w:pPr>
      <w:r w:rsidRPr="69DF8C40">
        <w:rPr>
          <w:sz w:val="24"/>
          <w:szCs w:val="24"/>
        </w:rPr>
        <w:t>The post holder will report to the Project Co-ordinator.</w:t>
      </w:r>
    </w:p>
    <w:p w14:paraId="01A7FA05" w14:textId="4C2AE0B2" w:rsidR="006D5AB8" w:rsidRPr="006D5AB8" w:rsidRDefault="7924642A" w:rsidP="7924642A">
      <w:pPr>
        <w:rPr>
          <w:b/>
          <w:bCs/>
          <w:color w:val="1F497D" w:themeColor="text2"/>
          <w:sz w:val="24"/>
          <w:szCs w:val="24"/>
        </w:rPr>
      </w:pPr>
      <w:r w:rsidRPr="7924642A">
        <w:rPr>
          <w:b/>
          <w:bCs/>
          <w:sz w:val="24"/>
          <w:szCs w:val="24"/>
        </w:rPr>
        <w:t>The roles of this post will include:</w:t>
      </w:r>
    </w:p>
    <w:p w14:paraId="242F44EB"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 xml:space="preserve">Identify people within the area who have been affected by the Covid 19 pandemic </w:t>
      </w:r>
    </w:p>
    <w:p w14:paraId="27AF4DCF"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 xml:space="preserve">Ensure that food is safely and fairly distributed to those in need </w:t>
      </w:r>
    </w:p>
    <w:p w14:paraId="04BFE75E"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 xml:space="preserve">Ensure that the food is safely stored and the food coming in and out is tracked and monitored. </w:t>
      </w:r>
    </w:p>
    <w:p w14:paraId="3117F6D7" w14:textId="089AA93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Ensure that all health and safety requirements are met both ensuring these are</w:t>
      </w:r>
      <w:r w:rsidR="0022307A">
        <w:rPr>
          <w:sz w:val="24"/>
          <w:szCs w:val="24"/>
        </w:rPr>
        <w:t xml:space="preserve"> in</w:t>
      </w:r>
      <w:r w:rsidRPr="7924642A">
        <w:rPr>
          <w:sz w:val="24"/>
          <w:szCs w:val="24"/>
        </w:rPr>
        <w:t xml:space="preserve"> line with government guidelines and the requirements of Lea Road Community Church</w:t>
      </w:r>
    </w:p>
    <w:p w14:paraId="6D3D39DB"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Ensure that risk assessments are rigorously adhered to particularly in relation to Covid 19. Contribute to the production of risk assessments as required.</w:t>
      </w:r>
    </w:p>
    <w:p w14:paraId="4682FE05"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Co-ordinate the small team of volunteers in both the collection and distribution of the food.</w:t>
      </w:r>
    </w:p>
    <w:p w14:paraId="6474C39A" w14:textId="2403B67A" w:rsidR="006D5AB8" w:rsidRPr="00520E04"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Manage and keep accurate records of money that is generated through donations given to support the project.</w:t>
      </w:r>
    </w:p>
    <w:p w14:paraId="5DA55DB5" w14:textId="7DAD72A8" w:rsidR="006D5AB8" w:rsidRPr="003620D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Keep accurate monitoring records of the distribution of the food and produce a monthly report identifying the number of people supported</w:t>
      </w:r>
      <w:r w:rsidR="00C37259">
        <w:rPr>
          <w:sz w:val="24"/>
          <w:szCs w:val="24"/>
        </w:rPr>
        <w:t>.</w:t>
      </w:r>
    </w:p>
    <w:p w14:paraId="2C08C9CA" w14:textId="77777777" w:rsidR="006D5AB8" w:rsidRPr="006D5AB8" w:rsidRDefault="7924642A" w:rsidP="7924642A">
      <w:pPr>
        <w:pStyle w:val="ListParagraph"/>
        <w:numPr>
          <w:ilvl w:val="0"/>
          <w:numId w:val="40"/>
        </w:numPr>
        <w:spacing w:after="160" w:line="259" w:lineRule="auto"/>
        <w:rPr>
          <w:color w:val="000000" w:themeColor="text1"/>
          <w:sz w:val="24"/>
          <w:szCs w:val="24"/>
        </w:rPr>
      </w:pPr>
      <w:r w:rsidRPr="7924642A">
        <w:rPr>
          <w:sz w:val="24"/>
          <w:szCs w:val="24"/>
        </w:rPr>
        <w:t xml:space="preserve">Look out for and apply for other grants as these become available, to ensure the </w:t>
      </w:r>
      <w:proofErr w:type="gramStart"/>
      <w:r w:rsidRPr="7924642A">
        <w:rPr>
          <w:sz w:val="24"/>
          <w:szCs w:val="24"/>
        </w:rPr>
        <w:t>longer term</w:t>
      </w:r>
      <w:proofErr w:type="gramEnd"/>
      <w:r w:rsidRPr="7924642A">
        <w:rPr>
          <w:sz w:val="24"/>
          <w:szCs w:val="24"/>
        </w:rPr>
        <w:t xml:space="preserve"> sustainability of the project.</w:t>
      </w:r>
    </w:p>
    <w:p w14:paraId="68320679" w14:textId="2DE517CB" w:rsidR="006D5AB8" w:rsidRDefault="006D5AB8" w:rsidP="7924642A">
      <w:pPr>
        <w:pStyle w:val="ListParagraph"/>
        <w:rPr>
          <w:color w:val="1F497D" w:themeColor="text2"/>
        </w:rPr>
      </w:pPr>
    </w:p>
    <w:p w14:paraId="48CE8D67" w14:textId="37138D46" w:rsidR="00200B3E" w:rsidRDefault="00200B3E" w:rsidP="7924642A">
      <w:pPr>
        <w:pStyle w:val="ListParagraph"/>
        <w:rPr>
          <w:color w:val="1F497D" w:themeColor="text2"/>
        </w:rPr>
      </w:pPr>
    </w:p>
    <w:p w14:paraId="041F7CA4" w14:textId="46FD5A9F" w:rsidR="00200B3E" w:rsidRDefault="00200B3E" w:rsidP="7924642A">
      <w:pPr>
        <w:pStyle w:val="ListParagraph"/>
        <w:rPr>
          <w:color w:val="1F497D" w:themeColor="text2"/>
        </w:rPr>
      </w:pPr>
    </w:p>
    <w:p w14:paraId="008A64B3" w14:textId="5845DFD2" w:rsidR="00200B3E" w:rsidRDefault="00200B3E" w:rsidP="7924642A">
      <w:pPr>
        <w:pStyle w:val="ListParagraph"/>
        <w:rPr>
          <w:color w:val="1F497D" w:themeColor="text2"/>
        </w:rPr>
      </w:pPr>
    </w:p>
    <w:p w14:paraId="0BA86F5C" w14:textId="57C4C2DC" w:rsidR="00200B3E" w:rsidRDefault="00200B3E" w:rsidP="7924642A">
      <w:pPr>
        <w:pStyle w:val="ListParagraph"/>
        <w:rPr>
          <w:color w:val="1F497D" w:themeColor="text2"/>
        </w:rPr>
      </w:pPr>
    </w:p>
    <w:p w14:paraId="327452BB" w14:textId="33969D7C" w:rsidR="00200B3E" w:rsidRDefault="00200B3E" w:rsidP="7924642A">
      <w:pPr>
        <w:pStyle w:val="ListParagraph"/>
        <w:rPr>
          <w:color w:val="1F497D" w:themeColor="text2"/>
        </w:rPr>
      </w:pPr>
    </w:p>
    <w:p w14:paraId="342477D0" w14:textId="76153143" w:rsidR="00200B3E" w:rsidRDefault="00200B3E" w:rsidP="7924642A">
      <w:pPr>
        <w:pStyle w:val="ListParagraph"/>
        <w:rPr>
          <w:color w:val="1F497D" w:themeColor="text2"/>
        </w:rPr>
      </w:pPr>
    </w:p>
    <w:p w14:paraId="260FDB37" w14:textId="77777777" w:rsidR="00200B3E" w:rsidRPr="006D5AB8" w:rsidRDefault="00200B3E" w:rsidP="7924642A">
      <w:pPr>
        <w:pStyle w:val="ListParagraph"/>
        <w:rPr>
          <w:color w:val="1F497D" w:themeColor="text2"/>
        </w:rPr>
      </w:pPr>
    </w:p>
    <w:p w14:paraId="1F5EB1D3" w14:textId="77777777" w:rsidR="00BB3D5C" w:rsidRPr="00200B3E" w:rsidRDefault="7924642A" w:rsidP="7924642A">
      <w:pPr>
        <w:rPr>
          <w:b/>
          <w:bCs/>
          <w:color w:val="1F497D" w:themeColor="text2"/>
          <w:sz w:val="28"/>
          <w:szCs w:val="28"/>
        </w:rPr>
      </w:pPr>
      <w:r w:rsidRPr="00200B3E">
        <w:rPr>
          <w:b/>
          <w:bCs/>
          <w:sz w:val="28"/>
          <w:szCs w:val="28"/>
        </w:rPr>
        <w:lastRenderedPageBreak/>
        <w:t xml:space="preserve">Volunteers  </w:t>
      </w:r>
    </w:p>
    <w:p w14:paraId="2B9DFB1E" w14:textId="77777777" w:rsidR="00BB3D5C" w:rsidRDefault="7924642A" w:rsidP="7924642A">
      <w:pPr>
        <w:rPr>
          <w:color w:val="1F497D" w:themeColor="text2"/>
          <w:sz w:val="24"/>
          <w:szCs w:val="24"/>
        </w:rPr>
      </w:pPr>
      <w:r w:rsidRPr="7924642A">
        <w:rPr>
          <w:sz w:val="24"/>
          <w:szCs w:val="24"/>
        </w:rPr>
        <w:t xml:space="preserve">Volunteers will continue to play a vital role in all aspects of the management and delivery of the project. Volunteer roles will include:   </w:t>
      </w:r>
    </w:p>
    <w:p w14:paraId="3A10A79B" w14:textId="5E64082B" w:rsidR="00BB3D5C" w:rsidRPr="00BB3D5C" w:rsidRDefault="7924642A" w:rsidP="7924642A">
      <w:pPr>
        <w:pStyle w:val="ListParagraph"/>
        <w:numPr>
          <w:ilvl w:val="0"/>
          <w:numId w:val="41"/>
        </w:numPr>
        <w:rPr>
          <w:b/>
          <w:bCs/>
          <w:color w:val="000000" w:themeColor="text1"/>
          <w:sz w:val="24"/>
          <w:szCs w:val="24"/>
        </w:rPr>
      </w:pPr>
      <w:r w:rsidRPr="7924642A">
        <w:rPr>
          <w:sz w:val="24"/>
          <w:szCs w:val="24"/>
        </w:rPr>
        <w:t>the overall management of the projec</w:t>
      </w:r>
      <w:r w:rsidR="00637380">
        <w:rPr>
          <w:sz w:val="24"/>
          <w:szCs w:val="24"/>
        </w:rPr>
        <w:t xml:space="preserve">t through the </w:t>
      </w:r>
      <w:proofErr w:type="gramStart"/>
      <w:r w:rsidR="00637380">
        <w:rPr>
          <w:sz w:val="24"/>
          <w:szCs w:val="24"/>
        </w:rPr>
        <w:t>NPMC;</w:t>
      </w:r>
      <w:proofErr w:type="gramEnd"/>
    </w:p>
    <w:p w14:paraId="49A15339" w14:textId="3EC03001" w:rsidR="00BB3D5C" w:rsidRPr="00BB3D5C" w:rsidRDefault="7924642A" w:rsidP="7924642A">
      <w:pPr>
        <w:pStyle w:val="ListParagraph"/>
        <w:numPr>
          <w:ilvl w:val="0"/>
          <w:numId w:val="41"/>
        </w:numPr>
        <w:rPr>
          <w:b/>
          <w:bCs/>
          <w:color w:val="000000" w:themeColor="text1"/>
          <w:sz w:val="24"/>
          <w:szCs w:val="24"/>
        </w:rPr>
      </w:pPr>
      <w:r w:rsidRPr="7924642A">
        <w:rPr>
          <w:sz w:val="24"/>
          <w:szCs w:val="24"/>
        </w:rPr>
        <w:t xml:space="preserve">supporting the paid staff at the Drop In and youth </w:t>
      </w:r>
      <w:proofErr w:type="gramStart"/>
      <w:r w:rsidRPr="7924642A">
        <w:rPr>
          <w:sz w:val="24"/>
          <w:szCs w:val="24"/>
        </w:rPr>
        <w:t>club</w:t>
      </w:r>
      <w:r w:rsidR="00637380">
        <w:rPr>
          <w:sz w:val="24"/>
          <w:szCs w:val="24"/>
        </w:rPr>
        <w:t>;</w:t>
      </w:r>
      <w:proofErr w:type="gramEnd"/>
      <w:r w:rsidRPr="7924642A">
        <w:rPr>
          <w:sz w:val="24"/>
          <w:szCs w:val="24"/>
        </w:rPr>
        <w:t xml:space="preserve"> </w:t>
      </w:r>
    </w:p>
    <w:p w14:paraId="7696412F" w14:textId="7358679B" w:rsidR="00BB3D5C" w:rsidRPr="00BB3D5C" w:rsidRDefault="7924642A" w:rsidP="7924642A">
      <w:pPr>
        <w:pStyle w:val="ListParagraph"/>
        <w:numPr>
          <w:ilvl w:val="0"/>
          <w:numId w:val="41"/>
        </w:numPr>
        <w:rPr>
          <w:b/>
          <w:bCs/>
          <w:color w:val="000000" w:themeColor="text1"/>
          <w:sz w:val="24"/>
          <w:szCs w:val="24"/>
        </w:rPr>
      </w:pPr>
      <w:r w:rsidRPr="7924642A">
        <w:rPr>
          <w:sz w:val="24"/>
          <w:szCs w:val="24"/>
        </w:rPr>
        <w:t>collecting food from Fa</w:t>
      </w:r>
      <w:r w:rsidR="00637380">
        <w:rPr>
          <w:sz w:val="24"/>
          <w:szCs w:val="24"/>
        </w:rPr>
        <w:t>re Share</w:t>
      </w:r>
      <w:r w:rsidRPr="7924642A">
        <w:rPr>
          <w:sz w:val="24"/>
          <w:szCs w:val="24"/>
        </w:rPr>
        <w:t xml:space="preserve"> in Birmingham and other </w:t>
      </w:r>
      <w:proofErr w:type="gramStart"/>
      <w:r w:rsidRPr="7924642A">
        <w:rPr>
          <w:sz w:val="24"/>
          <w:szCs w:val="24"/>
        </w:rPr>
        <w:t>sources</w:t>
      </w:r>
      <w:r w:rsidR="00637380">
        <w:rPr>
          <w:sz w:val="24"/>
          <w:szCs w:val="24"/>
        </w:rPr>
        <w:t>;</w:t>
      </w:r>
      <w:proofErr w:type="gramEnd"/>
    </w:p>
    <w:p w14:paraId="707C65A1" w14:textId="7F12BEE4" w:rsidR="00BB3D5C" w:rsidRPr="00BB3D5C" w:rsidRDefault="7924642A" w:rsidP="7924642A">
      <w:pPr>
        <w:pStyle w:val="ListParagraph"/>
        <w:numPr>
          <w:ilvl w:val="0"/>
          <w:numId w:val="41"/>
        </w:numPr>
        <w:rPr>
          <w:b/>
          <w:bCs/>
          <w:color w:val="000000" w:themeColor="text1"/>
          <w:sz w:val="24"/>
          <w:szCs w:val="24"/>
        </w:rPr>
      </w:pPr>
      <w:r w:rsidRPr="7924642A">
        <w:rPr>
          <w:sz w:val="24"/>
          <w:szCs w:val="24"/>
        </w:rPr>
        <w:t xml:space="preserve">sorting food and welcoming people who come to collect food at the food </w:t>
      </w:r>
      <w:proofErr w:type="gramStart"/>
      <w:r w:rsidRPr="7924642A">
        <w:rPr>
          <w:sz w:val="24"/>
          <w:szCs w:val="24"/>
        </w:rPr>
        <w:t>project</w:t>
      </w:r>
      <w:r w:rsidR="00F51104">
        <w:rPr>
          <w:sz w:val="24"/>
          <w:szCs w:val="24"/>
        </w:rPr>
        <w:t>;</w:t>
      </w:r>
      <w:proofErr w:type="gramEnd"/>
    </w:p>
    <w:p w14:paraId="1743C8F1" w14:textId="3AEE3255" w:rsidR="00F1740D" w:rsidRPr="00BB3D5C" w:rsidRDefault="7924642A" w:rsidP="7924642A">
      <w:pPr>
        <w:pStyle w:val="ListParagraph"/>
        <w:numPr>
          <w:ilvl w:val="0"/>
          <w:numId w:val="41"/>
        </w:numPr>
        <w:rPr>
          <w:b/>
          <w:bCs/>
          <w:color w:val="000000" w:themeColor="text1"/>
          <w:sz w:val="24"/>
          <w:szCs w:val="24"/>
        </w:rPr>
      </w:pPr>
      <w:r w:rsidRPr="7924642A">
        <w:rPr>
          <w:sz w:val="24"/>
          <w:szCs w:val="24"/>
        </w:rPr>
        <w:t>supporting and befriending those people who need additional support or have specific needs and requirements</w:t>
      </w:r>
      <w:r w:rsidRPr="7924642A">
        <w:rPr>
          <w:b/>
          <w:bCs/>
          <w:sz w:val="24"/>
          <w:szCs w:val="24"/>
        </w:rPr>
        <w:t>.</w:t>
      </w:r>
    </w:p>
    <w:p w14:paraId="2BE112AC" w14:textId="1F68C055" w:rsidR="00BB3D5C" w:rsidRDefault="7924642A" w:rsidP="7924642A">
      <w:pPr>
        <w:rPr>
          <w:color w:val="1F497D" w:themeColor="text2"/>
          <w:sz w:val="24"/>
          <w:szCs w:val="24"/>
        </w:rPr>
      </w:pPr>
      <w:r w:rsidRPr="7924642A">
        <w:rPr>
          <w:sz w:val="24"/>
          <w:szCs w:val="24"/>
        </w:rPr>
        <w:t>All volunteers will be able to claim expenses for the volunteering they undertake. A notional cost for these expenses has been included in the budget for the project. Volunteers will be able to claim for:</w:t>
      </w:r>
    </w:p>
    <w:p w14:paraId="10A72FFC" w14:textId="1745AA21" w:rsidR="00F048B9" w:rsidRDefault="7924642A" w:rsidP="7924642A">
      <w:pPr>
        <w:pStyle w:val="ListParagraph"/>
        <w:numPr>
          <w:ilvl w:val="0"/>
          <w:numId w:val="42"/>
        </w:numPr>
        <w:rPr>
          <w:color w:val="000000" w:themeColor="text1"/>
          <w:sz w:val="24"/>
          <w:szCs w:val="24"/>
        </w:rPr>
      </w:pPr>
      <w:r w:rsidRPr="7924642A">
        <w:rPr>
          <w:sz w:val="24"/>
          <w:szCs w:val="24"/>
        </w:rPr>
        <w:t xml:space="preserve">Travel to and from the </w:t>
      </w:r>
      <w:proofErr w:type="gramStart"/>
      <w:r w:rsidRPr="7924642A">
        <w:rPr>
          <w:sz w:val="24"/>
          <w:szCs w:val="24"/>
        </w:rPr>
        <w:t>project;</w:t>
      </w:r>
      <w:proofErr w:type="gramEnd"/>
      <w:r w:rsidRPr="7924642A">
        <w:rPr>
          <w:sz w:val="24"/>
          <w:szCs w:val="24"/>
        </w:rPr>
        <w:t xml:space="preserve"> </w:t>
      </w:r>
    </w:p>
    <w:p w14:paraId="45B07CFB" w14:textId="669C64C4" w:rsidR="00F048B9" w:rsidRDefault="7924642A" w:rsidP="7924642A">
      <w:pPr>
        <w:pStyle w:val="ListParagraph"/>
        <w:numPr>
          <w:ilvl w:val="0"/>
          <w:numId w:val="42"/>
        </w:numPr>
        <w:rPr>
          <w:color w:val="000000" w:themeColor="text1"/>
          <w:sz w:val="24"/>
          <w:szCs w:val="24"/>
        </w:rPr>
      </w:pPr>
      <w:r w:rsidRPr="7924642A">
        <w:rPr>
          <w:sz w:val="24"/>
          <w:szCs w:val="24"/>
        </w:rPr>
        <w:t xml:space="preserve">Travel to collect food from </w:t>
      </w:r>
      <w:proofErr w:type="spellStart"/>
      <w:r w:rsidRPr="7924642A">
        <w:rPr>
          <w:sz w:val="24"/>
          <w:szCs w:val="24"/>
        </w:rPr>
        <w:t>Fairshare</w:t>
      </w:r>
      <w:proofErr w:type="spellEnd"/>
      <w:r w:rsidRPr="7924642A">
        <w:rPr>
          <w:sz w:val="24"/>
          <w:szCs w:val="24"/>
        </w:rPr>
        <w:t xml:space="preserve"> or other sources of donated </w:t>
      </w:r>
      <w:proofErr w:type="gramStart"/>
      <w:r w:rsidRPr="7924642A">
        <w:rPr>
          <w:sz w:val="24"/>
          <w:szCs w:val="24"/>
        </w:rPr>
        <w:t>food;</w:t>
      </w:r>
      <w:proofErr w:type="gramEnd"/>
    </w:p>
    <w:p w14:paraId="18D29690" w14:textId="6F0557F6" w:rsidR="00003E1D" w:rsidRDefault="7924642A" w:rsidP="7924642A">
      <w:pPr>
        <w:pStyle w:val="ListParagraph"/>
        <w:numPr>
          <w:ilvl w:val="0"/>
          <w:numId w:val="42"/>
        </w:numPr>
        <w:rPr>
          <w:color w:val="000000" w:themeColor="text1"/>
          <w:sz w:val="24"/>
          <w:szCs w:val="24"/>
        </w:rPr>
      </w:pPr>
      <w:r w:rsidRPr="7924642A">
        <w:rPr>
          <w:sz w:val="24"/>
          <w:szCs w:val="24"/>
        </w:rPr>
        <w:t>Other reasonable out of pocket expenses as agreed in advance by the management group or the Project Co-ordinator</w:t>
      </w:r>
    </w:p>
    <w:p w14:paraId="3B0C62EA" w14:textId="462AECB6" w:rsidR="00003E1D" w:rsidRDefault="69DF8C40" w:rsidP="7924642A">
      <w:pPr>
        <w:rPr>
          <w:sz w:val="24"/>
          <w:szCs w:val="24"/>
        </w:rPr>
      </w:pPr>
      <w:r w:rsidRPr="69DF8C40">
        <w:rPr>
          <w:sz w:val="24"/>
          <w:szCs w:val="24"/>
        </w:rPr>
        <w:t xml:space="preserve">The rate that expenses will be able to be claimed is either the cost of public transport or 45p per mile if using their own car. </w:t>
      </w:r>
    </w:p>
    <w:p w14:paraId="77C7CEB1" w14:textId="47514E91" w:rsidR="00200B3E" w:rsidRDefault="00200B3E" w:rsidP="7924642A">
      <w:pPr>
        <w:rPr>
          <w:sz w:val="24"/>
          <w:szCs w:val="24"/>
        </w:rPr>
      </w:pPr>
    </w:p>
    <w:p w14:paraId="153FEAAB" w14:textId="501A5B5E" w:rsidR="00200B3E" w:rsidRDefault="00200B3E" w:rsidP="7924642A">
      <w:pPr>
        <w:rPr>
          <w:sz w:val="24"/>
          <w:szCs w:val="24"/>
        </w:rPr>
      </w:pPr>
    </w:p>
    <w:p w14:paraId="1E2FF64C" w14:textId="31089096" w:rsidR="00200B3E" w:rsidRDefault="00200B3E" w:rsidP="7924642A">
      <w:pPr>
        <w:rPr>
          <w:sz w:val="24"/>
          <w:szCs w:val="24"/>
        </w:rPr>
      </w:pPr>
    </w:p>
    <w:p w14:paraId="309F8F34" w14:textId="74458705" w:rsidR="00200B3E" w:rsidRDefault="00200B3E" w:rsidP="7924642A">
      <w:pPr>
        <w:rPr>
          <w:sz w:val="24"/>
          <w:szCs w:val="24"/>
        </w:rPr>
      </w:pPr>
    </w:p>
    <w:p w14:paraId="2A59AF72" w14:textId="4DAC8028" w:rsidR="00200B3E" w:rsidRDefault="00200B3E" w:rsidP="7924642A">
      <w:pPr>
        <w:rPr>
          <w:sz w:val="24"/>
          <w:szCs w:val="24"/>
        </w:rPr>
      </w:pPr>
    </w:p>
    <w:p w14:paraId="6DBD4CE7" w14:textId="123C39F9" w:rsidR="00200B3E" w:rsidRDefault="00200B3E" w:rsidP="7924642A">
      <w:pPr>
        <w:rPr>
          <w:sz w:val="24"/>
          <w:szCs w:val="24"/>
        </w:rPr>
      </w:pPr>
    </w:p>
    <w:p w14:paraId="2B88C945" w14:textId="399E1E4E" w:rsidR="00200B3E" w:rsidRDefault="00200B3E" w:rsidP="7924642A">
      <w:pPr>
        <w:rPr>
          <w:sz w:val="24"/>
          <w:szCs w:val="24"/>
        </w:rPr>
      </w:pPr>
    </w:p>
    <w:p w14:paraId="01FD5FB2" w14:textId="704CDC78" w:rsidR="00200B3E" w:rsidRDefault="00200B3E" w:rsidP="7924642A">
      <w:pPr>
        <w:rPr>
          <w:sz w:val="24"/>
          <w:szCs w:val="24"/>
        </w:rPr>
      </w:pPr>
    </w:p>
    <w:p w14:paraId="4FB2D943" w14:textId="1B45BEE0" w:rsidR="00200B3E" w:rsidRDefault="00200B3E" w:rsidP="7924642A">
      <w:pPr>
        <w:rPr>
          <w:sz w:val="24"/>
          <w:szCs w:val="24"/>
        </w:rPr>
      </w:pPr>
    </w:p>
    <w:p w14:paraId="5DB8618D" w14:textId="058357AF" w:rsidR="00200B3E" w:rsidRDefault="00200B3E" w:rsidP="7924642A">
      <w:pPr>
        <w:rPr>
          <w:sz w:val="24"/>
          <w:szCs w:val="24"/>
        </w:rPr>
      </w:pPr>
    </w:p>
    <w:p w14:paraId="1AC798E9" w14:textId="7641EF4B" w:rsidR="00200B3E" w:rsidRDefault="00200B3E" w:rsidP="7924642A">
      <w:pPr>
        <w:rPr>
          <w:sz w:val="24"/>
          <w:szCs w:val="24"/>
        </w:rPr>
      </w:pPr>
    </w:p>
    <w:p w14:paraId="1FFCFE94" w14:textId="34928151" w:rsidR="004A689A" w:rsidRPr="00FC5160" w:rsidRDefault="7924642A" w:rsidP="7924642A">
      <w:pPr>
        <w:pStyle w:val="ListParagraph"/>
        <w:numPr>
          <w:ilvl w:val="0"/>
          <w:numId w:val="35"/>
        </w:numPr>
        <w:rPr>
          <w:b/>
          <w:bCs/>
          <w:color w:val="000000" w:themeColor="text1"/>
          <w:sz w:val="28"/>
          <w:szCs w:val="28"/>
        </w:rPr>
      </w:pPr>
      <w:bookmarkStart w:id="4" w:name="_Hlk31361103"/>
      <w:r w:rsidRPr="7924642A">
        <w:rPr>
          <w:b/>
          <w:bCs/>
          <w:sz w:val="28"/>
          <w:szCs w:val="28"/>
        </w:rPr>
        <w:lastRenderedPageBreak/>
        <w:t xml:space="preserve">  </w:t>
      </w:r>
      <w:r w:rsidR="6ADCFC18">
        <w:tab/>
      </w:r>
      <w:r w:rsidRPr="7924642A">
        <w:rPr>
          <w:b/>
          <w:bCs/>
          <w:sz w:val="28"/>
          <w:szCs w:val="28"/>
        </w:rPr>
        <w:t>How the project fits with other activities</w:t>
      </w:r>
    </w:p>
    <w:bookmarkEnd w:id="4"/>
    <w:p w14:paraId="1FFCFE95" w14:textId="19F8E5D8" w:rsidR="00121596" w:rsidRPr="00121596" w:rsidRDefault="7924642A" w:rsidP="7924642A">
      <w:pPr>
        <w:rPr>
          <w:sz w:val="24"/>
          <w:szCs w:val="24"/>
        </w:rPr>
      </w:pPr>
      <w:r w:rsidRPr="7924642A">
        <w:rPr>
          <w:sz w:val="24"/>
          <w:szCs w:val="24"/>
        </w:rPr>
        <w:t xml:space="preserve">Lea Road Community Church has links with </w:t>
      </w:r>
      <w:proofErr w:type="gramStart"/>
      <w:r w:rsidRPr="7924642A">
        <w:rPr>
          <w:sz w:val="24"/>
          <w:szCs w:val="24"/>
        </w:rPr>
        <w:t>a number of</w:t>
      </w:r>
      <w:proofErr w:type="gramEnd"/>
      <w:r w:rsidRPr="7924642A">
        <w:rPr>
          <w:sz w:val="24"/>
          <w:szCs w:val="24"/>
        </w:rPr>
        <w:t xml:space="preserve"> organisations that offer services that complement what the Drop In offers.  The following section sets are local organisations and agencies that we link with and a brief description of the relationship that we have with them.</w:t>
      </w:r>
    </w:p>
    <w:p w14:paraId="1FFCFE96" w14:textId="66175FD7" w:rsidR="00121596" w:rsidRPr="009C4C14" w:rsidRDefault="009C4C14" w:rsidP="009C4C14">
      <w:pPr>
        <w:ind w:left="360"/>
        <w:rPr>
          <w:color w:val="000000" w:themeColor="text1"/>
          <w:sz w:val="24"/>
          <w:szCs w:val="24"/>
        </w:rPr>
      </w:pPr>
      <w:r>
        <w:rPr>
          <w:b/>
          <w:bCs/>
          <w:sz w:val="24"/>
          <w:szCs w:val="24"/>
        </w:rPr>
        <w:t xml:space="preserve">9.1 </w:t>
      </w:r>
      <w:r w:rsidR="7924642A" w:rsidRPr="009C4C14">
        <w:rPr>
          <w:b/>
          <w:bCs/>
          <w:sz w:val="24"/>
          <w:szCs w:val="24"/>
        </w:rPr>
        <w:t>The Way –</w:t>
      </w:r>
      <w:r w:rsidR="7924642A" w:rsidRPr="009C4C14">
        <w:rPr>
          <w:sz w:val="24"/>
          <w:szCs w:val="24"/>
        </w:rPr>
        <w:t xml:space="preserve"> (Youth Service – organised activities for young people) the Way provides facilities and programmes for young people that are more specialist and is a </w:t>
      </w:r>
      <w:proofErr w:type="gramStart"/>
      <w:r w:rsidR="7924642A" w:rsidRPr="009C4C14">
        <w:rPr>
          <w:sz w:val="24"/>
          <w:szCs w:val="24"/>
        </w:rPr>
        <w:t>City Wide</w:t>
      </w:r>
      <w:proofErr w:type="gramEnd"/>
      <w:r w:rsidR="7924642A" w:rsidRPr="009C4C14">
        <w:rPr>
          <w:sz w:val="24"/>
          <w:szCs w:val="24"/>
        </w:rPr>
        <w:t xml:space="preserve"> centre for young people. Many young people prefer to attend a more local youth club where the young people attending are from their neighbourhood. Young people can be referred to </w:t>
      </w:r>
      <w:r w:rsidR="00396EC7" w:rsidRPr="009C4C14">
        <w:rPr>
          <w:sz w:val="24"/>
          <w:szCs w:val="24"/>
        </w:rPr>
        <w:t>T</w:t>
      </w:r>
      <w:r w:rsidR="7924642A" w:rsidRPr="009C4C14">
        <w:rPr>
          <w:sz w:val="24"/>
          <w:szCs w:val="24"/>
        </w:rPr>
        <w:t xml:space="preserve">he </w:t>
      </w:r>
      <w:r w:rsidR="00396EC7" w:rsidRPr="009C4C14">
        <w:rPr>
          <w:sz w:val="24"/>
          <w:szCs w:val="24"/>
        </w:rPr>
        <w:t>W</w:t>
      </w:r>
      <w:r w:rsidR="7924642A" w:rsidRPr="009C4C14">
        <w:rPr>
          <w:sz w:val="24"/>
          <w:szCs w:val="24"/>
        </w:rPr>
        <w:t xml:space="preserve">ay and the opportunities it provides promoted to the young people who attend the youth club. </w:t>
      </w:r>
    </w:p>
    <w:p w14:paraId="1FFCFE97" w14:textId="77777777" w:rsidR="00121596" w:rsidRPr="00121596" w:rsidRDefault="00121596" w:rsidP="7924642A">
      <w:pPr>
        <w:pStyle w:val="ListParagraph"/>
        <w:rPr>
          <w:sz w:val="24"/>
          <w:szCs w:val="24"/>
        </w:rPr>
      </w:pPr>
    </w:p>
    <w:p w14:paraId="1D464AE6" w14:textId="2D5499F5" w:rsidR="00703417" w:rsidRPr="009C4C14" w:rsidRDefault="7924642A" w:rsidP="009C4C14">
      <w:pPr>
        <w:pStyle w:val="ListParagraph"/>
        <w:numPr>
          <w:ilvl w:val="1"/>
          <w:numId w:val="50"/>
        </w:numPr>
        <w:rPr>
          <w:color w:val="000000" w:themeColor="text1"/>
          <w:sz w:val="24"/>
          <w:szCs w:val="24"/>
        </w:rPr>
      </w:pPr>
      <w:r w:rsidRPr="009C4C14">
        <w:rPr>
          <w:b/>
          <w:bCs/>
          <w:sz w:val="24"/>
          <w:szCs w:val="24"/>
        </w:rPr>
        <w:t>St. Chad Mark Church</w:t>
      </w:r>
      <w:r w:rsidR="6ADCFC18">
        <w:tab/>
      </w:r>
      <w:r w:rsidRPr="009C4C14">
        <w:rPr>
          <w:sz w:val="24"/>
          <w:szCs w:val="24"/>
        </w:rPr>
        <w:t xml:space="preserve"> - Provides a complimentary range of activities for new arrivals, asylum seekers and refugees. A lot of the focus of this work is with Iranian and Syrian people.</w:t>
      </w:r>
    </w:p>
    <w:p w14:paraId="2CB41679" w14:textId="77777777" w:rsidR="00703417" w:rsidRPr="00703417" w:rsidRDefault="00703417" w:rsidP="7924642A">
      <w:pPr>
        <w:pStyle w:val="ListParagraph"/>
        <w:rPr>
          <w:b/>
          <w:bCs/>
          <w:sz w:val="24"/>
          <w:szCs w:val="24"/>
        </w:rPr>
      </w:pPr>
    </w:p>
    <w:p w14:paraId="1FFCFE9A" w14:textId="2788CEBB" w:rsidR="00121596" w:rsidRPr="009C4C14" w:rsidRDefault="7924642A" w:rsidP="009C4C14">
      <w:pPr>
        <w:pStyle w:val="ListParagraph"/>
        <w:numPr>
          <w:ilvl w:val="1"/>
          <w:numId w:val="50"/>
        </w:numPr>
        <w:rPr>
          <w:color w:val="000000" w:themeColor="text1"/>
          <w:sz w:val="24"/>
          <w:szCs w:val="24"/>
        </w:rPr>
      </w:pPr>
      <w:r w:rsidRPr="009C4C14">
        <w:rPr>
          <w:b/>
          <w:bCs/>
          <w:sz w:val="24"/>
          <w:szCs w:val="24"/>
        </w:rPr>
        <w:t xml:space="preserve">Bingley - Strengthening Families Hub (Formerly the Bingley Centre) </w:t>
      </w:r>
      <w:r w:rsidRPr="009C4C14">
        <w:rPr>
          <w:sz w:val="24"/>
          <w:szCs w:val="24"/>
        </w:rPr>
        <w:t>This Hub which provides services for children and young people is a point of referral in both directions. Families have been encouraged to get involved in the programmes that they offer.</w:t>
      </w:r>
    </w:p>
    <w:p w14:paraId="1FFCFE9B" w14:textId="77777777" w:rsidR="00121596" w:rsidRPr="00121596" w:rsidRDefault="00121596" w:rsidP="7924642A">
      <w:pPr>
        <w:pStyle w:val="ListParagraph"/>
        <w:rPr>
          <w:b/>
          <w:bCs/>
          <w:sz w:val="24"/>
          <w:szCs w:val="24"/>
        </w:rPr>
      </w:pPr>
    </w:p>
    <w:p w14:paraId="1FFCFE9C" w14:textId="77777777" w:rsidR="001B1FC8" w:rsidRPr="00344B8E" w:rsidRDefault="7924642A" w:rsidP="009C4C14">
      <w:pPr>
        <w:pStyle w:val="ListParagraph"/>
        <w:numPr>
          <w:ilvl w:val="1"/>
          <w:numId w:val="50"/>
        </w:numPr>
        <w:rPr>
          <w:b/>
          <w:bCs/>
          <w:color w:val="000000" w:themeColor="text1"/>
          <w:sz w:val="24"/>
          <w:szCs w:val="24"/>
        </w:rPr>
      </w:pPr>
      <w:r w:rsidRPr="7924642A">
        <w:rPr>
          <w:b/>
          <w:bCs/>
          <w:sz w:val="24"/>
          <w:szCs w:val="24"/>
        </w:rPr>
        <w:t>Jubilee Christian Centre –</w:t>
      </w:r>
      <w:r w:rsidRPr="7924642A">
        <w:rPr>
          <w:sz w:val="24"/>
          <w:szCs w:val="24"/>
        </w:rPr>
        <w:t>Lea Road Community</w:t>
      </w:r>
      <w:r w:rsidRPr="7924642A">
        <w:rPr>
          <w:b/>
          <w:bCs/>
          <w:sz w:val="24"/>
          <w:szCs w:val="24"/>
        </w:rPr>
        <w:t xml:space="preserve"> </w:t>
      </w:r>
      <w:r w:rsidRPr="7924642A">
        <w:rPr>
          <w:sz w:val="24"/>
          <w:szCs w:val="24"/>
        </w:rPr>
        <w:t xml:space="preserve">Church is a member of Churches Together in </w:t>
      </w:r>
      <w:proofErr w:type="spellStart"/>
      <w:r w:rsidRPr="7924642A">
        <w:rPr>
          <w:sz w:val="24"/>
          <w:szCs w:val="24"/>
        </w:rPr>
        <w:t>Graiseley</w:t>
      </w:r>
      <w:proofErr w:type="spellEnd"/>
      <w:r w:rsidRPr="7924642A">
        <w:rPr>
          <w:sz w:val="24"/>
          <w:szCs w:val="24"/>
        </w:rPr>
        <w:t xml:space="preserve"> and Penn Fields and links closely with the Jubilee Christian Centre who provide a soup kitchen for people who need to have a hot meal. </w:t>
      </w:r>
    </w:p>
    <w:p w14:paraId="1FFCFE9D" w14:textId="77777777" w:rsidR="00344B8E" w:rsidRPr="00344B8E" w:rsidRDefault="00344B8E" w:rsidP="7924642A">
      <w:pPr>
        <w:pStyle w:val="ListParagraph"/>
        <w:rPr>
          <w:b/>
          <w:bCs/>
          <w:sz w:val="24"/>
          <w:szCs w:val="24"/>
        </w:rPr>
      </w:pPr>
    </w:p>
    <w:p w14:paraId="1FFCFE9E" w14:textId="7E503078" w:rsidR="001B1FC8" w:rsidRPr="00F60D06" w:rsidRDefault="7924642A" w:rsidP="009C4C14">
      <w:pPr>
        <w:pStyle w:val="ListParagraph"/>
        <w:numPr>
          <w:ilvl w:val="1"/>
          <w:numId w:val="50"/>
        </w:numPr>
        <w:rPr>
          <w:b/>
          <w:bCs/>
          <w:color w:val="000000" w:themeColor="text1"/>
          <w:sz w:val="24"/>
          <w:szCs w:val="24"/>
        </w:rPr>
      </w:pPr>
      <w:r w:rsidRPr="7924642A">
        <w:rPr>
          <w:b/>
          <w:bCs/>
          <w:sz w:val="24"/>
          <w:szCs w:val="24"/>
        </w:rPr>
        <w:t xml:space="preserve">Local Schools – Primary Schools: </w:t>
      </w:r>
      <w:proofErr w:type="spellStart"/>
      <w:r w:rsidRPr="7924642A">
        <w:rPr>
          <w:b/>
          <w:bCs/>
          <w:sz w:val="24"/>
          <w:szCs w:val="24"/>
        </w:rPr>
        <w:t>Bantock</w:t>
      </w:r>
      <w:proofErr w:type="spellEnd"/>
      <w:r w:rsidRPr="7924642A">
        <w:rPr>
          <w:b/>
          <w:bCs/>
          <w:sz w:val="24"/>
          <w:szCs w:val="24"/>
        </w:rPr>
        <w:t xml:space="preserve"> Primary School, </w:t>
      </w:r>
      <w:proofErr w:type="spellStart"/>
      <w:r w:rsidRPr="7924642A">
        <w:rPr>
          <w:b/>
          <w:bCs/>
          <w:sz w:val="24"/>
          <w:szCs w:val="24"/>
        </w:rPr>
        <w:t>Graiseley</w:t>
      </w:r>
      <w:proofErr w:type="spellEnd"/>
      <w:r w:rsidRPr="7924642A">
        <w:rPr>
          <w:b/>
          <w:bCs/>
          <w:sz w:val="24"/>
          <w:szCs w:val="24"/>
        </w:rPr>
        <w:t xml:space="preserve"> Primary School, Secondary Schools: </w:t>
      </w:r>
      <w:proofErr w:type="spellStart"/>
      <w:r w:rsidRPr="7924642A">
        <w:rPr>
          <w:b/>
          <w:bCs/>
          <w:sz w:val="24"/>
          <w:szCs w:val="24"/>
        </w:rPr>
        <w:t>Smestow</w:t>
      </w:r>
      <w:proofErr w:type="spellEnd"/>
      <w:r w:rsidRPr="7924642A">
        <w:rPr>
          <w:b/>
          <w:bCs/>
          <w:sz w:val="24"/>
          <w:szCs w:val="24"/>
        </w:rPr>
        <w:t xml:space="preserve">, Highfields and Colton </w:t>
      </w:r>
      <w:proofErr w:type="gramStart"/>
      <w:r w:rsidRPr="7924642A">
        <w:rPr>
          <w:b/>
          <w:bCs/>
          <w:sz w:val="24"/>
          <w:szCs w:val="24"/>
        </w:rPr>
        <w:t>Hills,–</w:t>
      </w:r>
      <w:proofErr w:type="gramEnd"/>
      <w:r w:rsidRPr="7924642A">
        <w:rPr>
          <w:b/>
          <w:bCs/>
          <w:sz w:val="24"/>
          <w:szCs w:val="24"/>
        </w:rPr>
        <w:t xml:space="preserve"> </w:t>
      </w:r>
      <w:r w:rsidRPr="7924642A">
        <w:rPr>
          <w:sz w:val="24"/>
          <w:szCs w:val="24"/>
        </w:rPr>
        <w:t>Lea Road Community Church can play a key role in helping children to access school places, understand the education system and the expectations that there are on the children and in some cases giving assistance in obtaining school uniforms.  These links are not only beneficial to the children and young people but also to the schools.</w:t>
      </w:r>
    </w:p>
    <w:p w14:paraId="1FFCFE9F" w14:textId="77777777" w:rsidR="00F60D06" w:rsidRPr="00F60D06" w:rsidRDefault="00F60D06" w:rsidP="7924642A">
      <w:pPr>
        <w:pStyle w:val="ListParagraph"/>
        <w:rPr>
          <w:b/>
          <w:bCs/>
          <w:sz w:val="24"/>
          <w:szCs w:val="24"/>
        </w:rPr>
      </w:pPr>
    </w:p>
    <w:p w14:paraId="1FFCFEA0" w14:textId="77777777" w:rsidR="00F60D06" w:rsidRPr="00FA0BB8" w:rsidRDefault="7924642A" w:rsidP="009C4C14">
      <w:pPr>
        <w:pStyle w:val="ListParagraph"/>
        <w:numPr>
          <w:ilvl w:val="1"/>
          <w:numId w:val="50"/>
        </w:numPr>
        <w:rPr>
          <w:b/>
          <w:bCs/>
          <w:color w:val="000000" w:themeColor="text1"/>
          <w:sz w:val="24"/>
          <w:szCs w:val="24"/>
        </w:rPr>
      </w:pPr>
      <w:r w:rsidRPr="7924642A">
        <w:rPr>
          <w:b/>
          <w:bCs/>
          <w:sz w:val="24"/>
          <w:szCs w:val="24"/>
        </w:rPr>
        <w:t xml:space="preserve">Wolverhampton City Council – </w:t>
      </w:r>
      <w:r w:rsidRPr="7924642A">
        <w:rPr>
          <w:sz w:val="24"/>
          <w:szCs w:val="24"/>
        </w:rPr>
        <w:t>The project has had links with the City council particularly in relation to accessing school places, obtaining free school meals and transport to and from school.</w:t>
      </w:r>
    </w:p>
    <w:p w14:paraId="1FFCFEA1" w14:textId="77777777" w:rsidR="00FA0BB8" w:rsidRPr="00FA0BB8" w:rsidRDefault="00FA0BB8" w:rsidP="7924642A">
      <w:pPr>
        <w:pStyle w:val="ListParagraph"/>
        <w:rPr>
          <w:b/>
          <w:bCs/>
          <w:sz w:val="24"/>
          <w:szCs w:val="24"/>
        </w:rPr>
      </w:pPr>
    </w:p>
    <w:p w14:paraId="1FFCFEA2" w14:textId="362FB1EA" w:rsidR="00FA0BB8" w:rsidRPr="009C4C14" w:rsidRDefault="7924642A" w:rsidP="009C4C14">
      <w:pPr>
        <w:pStyle w:val="ListParagraph"/>
        <w:numPr>
          <w:ilvl w:val="1"/>
          <w:numId w:val="50"/>
        </w:numPr>
        <w:rPr>
          <w:b/>
          <w:bCs/>
          <w:color w:val="000000" w:themeColor="text1"/>
          <w:sz w:val="24"/>
          <w:szCs w:val="24"/>
        </w:rPr>
      </w:pPr>
      <w:r w:rsidRPr="009C4C14">
        <w:rPr>
          <w:b/>
          <w:bCs/>
          <w:sz w:val="24"/>
          <w:szCs w:val="24"/>
        </w:rPr>
        <w:lastRenderedPageBreak/>
        <w:t xml:space="preserve">Adult Education Service Wolverhampton – </w:t>
      </w:r>
      <w:r w:rsidRPr="009C4C14">
        <w:rPr>
          <w:sz w:val="24"/>
          <w:szCs w:val="24"/>
        </w:rPr>
        <w:t xml:space="preserve">links have been made with this service and Talk English classes that provide basic English teaching </w:t>
      </w:r>
      <w:r w:rsidR="00BE4C90" w:rsidRPr="009C4C14">
        <w:rPr>
          <w:sz w:val="24"/>
          <w:szCs w:val="24"/>
        </w:rPr>
        <w:t>were</w:t>
      </w:r>
      <w:r w:rsidRPr="009C4C14">
        <w:rPr>
          <w:sz w:val="24"/>
          <w:szCs w:val="24"/>
        </w:rPr>
        <w:t xml:space="preserve"> introduced in the building. </w:t>
      </w:r>
      <w:r w:rsidR="00BE4C90" w:rsidRPr="009C4C14">
        <w:rPr>
          <w:sz w:val="24"/>
          <w:szCs w:val="24"/>
        </w:rPr>
        <w:t>It is hoped these can recommence in the future.</w:t>
      </w:r>
    </w:p>
    <w:p w14:paraId="1FFCFEA3" w14:textId="77777777" w:rsidR="000D03C8" w:rsidRPr="000D03C8" w:rsidRDefault="000D03C8" w:rsidP="7924642A">
      <w:pPr>
        <w:pStyle w:val="ListParagraph"/>
        <w:rPr>
          <w:b/>
          <w:bCs/>
          <w:sz w:val="24"/>
          <w:szCs w:val="24"/>
        </w:rPr>
      </w:pPr>
    </w:p>
    <w:p w14:paraId="1FFCFEA4" w14:textId="77777777" w:rsidR="000D03C8" w:rsidRPr="00437641" w:rsidRDefault="000D03C8" w:rsidP="7924642A">
      <w:pPr>
        <w:pStyle w:val="ListParagraph"/>
        <w:rPr>
          <w:b/>
          <w:bCs/>
          <w:sz w:val="24"/>
          <w:szCs w:val="24"/>
        </w:rPr>
      </w:pPr>
    </w:p>
    <w:p w14:paraId="1FFCFEA5" w14:textId="77777777" w:rsidR="00437641" w:rsidRPr="00F60D06" w:rsidRDefault="7924642A" w:rsidP="009C4C14">
      <w:pPr>
        <w:pStyle w:val="ListParagraph"/>
        <w:numPr>
          <w:ilvl w:val="1"/>
          <w:numId w:val="50"/>
        </w:numPr>
        <w:rPr>
          <w:b/>
          <w:bCs/>
          <w:color w:val="000000" w:themeColor="text1"/>
          <w:sz w:val="24"/>
          <w:szCs w:val="24"/>
        </w:rPr>
      </w:pPr>
      <w:r w:rsidRPr="7924642A">
        <w:rPr>
          <w:b/>
          <w:bCs/>
          <w:sz w:val="24"/>
          <w:szCs w:val="24"/>
        </w:rPr>
        <w:t xml:space="preserve">Wolverhampton Voluntary Sector Council (WVSC), the Volunteer Centre and Wolverhampton for Everyone </w:t>
      </w:r>
      <w:r w:rsidRPr="7924642A">
        <w:rPr>
          <w:sz w:val="24"/>
          <w:szCs w:val="24"/>
        </w:rPr>
        <w:t xml:space="preserve">Lea Road Community Church is a member of WVSC. The Volunteer Centre, that is part of this organisation, has provided volunteers in the past </w:t>
      </w:r>
      <w:proofErr w:type="gramStart"/>
      <w:r w:rsidRPr="7924642A">
        <w:rPr>
          <w:sz w:val="24"/>
          <w:szCs w:val="24"/>
        </w:rPr>
        <w:t>and also</w:t>
      </w:r>
      <w:proofErr w:type="gramEnd"/>
      <w:r w:rsidRPr="7924642A">
        <w:rPr>
          <w:sz w:val="24"/>
          <w:szCs w:val="24"/>
        </w:rPr>
        <w:t xml:space="preserve"> potential volunteers have been referred to them. Lea Road Community Church </w:t>
      </w:r>
      <w:proofErr w:type="gramStart"/>
      <w:r w:rsidRPr="7924642A">
        <w:rPr>
          <w:sz w:val="24"/>
          <w:szCs w:val="24"/>
        </w:rPr>
        <w:t>is able to</w:t>
      </w:r>
      <w:proofErr w:type="gramEnd"/>
      <w:r w:rsidRPr="7924642A">
        <w:rPr>
          <w:sz w:val="24"/>
          <w:szCs w:val="24"/>
        </w:rPr>
        <w:t xml:space="preserve"> provide good volunteering opportunities and a number of previous volunteers have gone on to secure employment after volunteering. Wolverhampton for Everyone is </w:t>
      </w:r>
      <w:proofErr w:type="gramStart"/>
      <w:r w:rsidRPr="7924642A">
        <w:rPr>
          <w:sz w:val="24"/>
          <w:szCs w:val="24"/>
        </w:rPr>
        <w:t>a,</w:t>
      </w:r>
      <w:proofErr w:type="gramEnd"/>
      <w:r w:rsidRPr="7924642A">
        <w:rPr>
          <w:sz w:val="24"/>
          <w:szCs w:val="24"/>
        </w:rPr>
        <w:t xml:space="preserve"> City wide, bottom up, community organisation that aims to support local activities that enhance the life of the City. </w:t>
      </w:r>
      <w:proofErr w:type="gramStart"/>
      <w:r w:rsidRPr="7924642A">
        <w:rPr>
          <w:sz w:val="24"/>
          <w:szCs w:val="24"/>
        </w:rPr>
        <w:t>A number of</w:t>
      </w:r>
      <w:proofErr w:type="gramEnd"/>
      <w:r w:rsidRPr="7924642A">
        <w:rPr>
          <w:sz w:val="24"/>
          <w:szCs w:val="24"/>
        </w:rPr>
        <w:t xml:space="preserve"> people from our organisation are linked into this and support developments across the City. The project work that we do will be disseminated through the links with these organisations.</w:t>
      </w:r>
    </w:p>
    <w:p w14:paraId="1FFCFEA6" w14:textId="77777777" w:rsidR="00F60D06" w:rsidRPr="00F60D06" w:rsidRDefault="00F60D06" w:rsidP="7924642A">
      <w:pPr>
        <w:pStyle w:val="ListParagraph"/>
        <w:rPr>
          <w:b/>
          <w:bCs/>
          <w:sz w:val="24"/>
          <w:szCs w:val="24"/>
        </w:rPr>
      </w:pPr>
    </w:p>
    <w:p w14:paraId="1FFCFEA7" w14:textId="77777777" w:rsidR="00F60D06" w:rsidRPr="00F60D06" w:rsidRDefault="7924642A" w:rsidP="009C4C14">
      <w:pPr>
        <w:pStyle w:val="ListParagraph"/>
        <w:numPr>
          <w:ilvl w:val="1"/>
          <w:numId w:val="50"/>
        </w:numPr>
        <w:rPr>
          <w:b/>
          <w:bCs/>
          <w:color w:val="000000" w:themeColor="text1"/>
          <w:sz w:val="24"/>
          <w:szCs w:val="24"/>
        </w:rPr>
      </w:pPr>
      <w:r w:rsidRPr="7924642A">
        <w:rPr>
          <w:b/>
          <w:bCs/>
          <w:sz w:val="24"/>
          <w:szCs w:val="24"/>
        </w:rPr>
        <w:t xml:space="preserve"> Doctors and Dentists </w:t>
      </w:r>
      <w:r w:rsidRPr="7924642A">
        <w:rPr>
          <w:sz w:val="24"/>
          <w:szCs w:val="24"/>
        </w:rPr>
        <w:t xml:space="preserve">– Good links have been established with </w:t>
      </w:r>
      <w:proofErr w:type="gramStart"/>
      <w:r w:rsidRPr="7924642A">
        <w:rPr>
          <w:sz w:val="24"/>
          <w:szCs w:val="24"/>
        </w:rPr>
        <w:t>a number of</w:t>
      </w:r>
      <w:proofErr w:type="gramEnd"/>
      <w:r w:rsidRPr="7924642A">
        <w:rPr>
          <w:sz w:val="24"/>
          <w:szCs w:val="24"/>
        </w:rPr>
        <w:t xml:space="preserve"> Doctors and Dental practices in the area. These include Lea Road Medical Practice, Penn Fields Medical Centre and </w:t>
      </w:r>
      <w:proofErr w:type="spellStart"/>
      <w:r w:rsidRPr="7924642A">
        <w:rPr>
          <w:sz w:val="24"/>
          <w:szCs w:val="24"/>
        </w:rPr>
        <w:t>Titley</w:t>
      </w:r>
      <w:proofErr w:type="spellEnd"/>
      <w:r w:rsidRPr="7924642A">
        <w:rPr>
          <w:sz w:val="24"/>
          <w:szCs w:val="24"/>
        </w:rPr>
        <w:t>, Darby and Associates (Dentists). This has enabled people to be supported to register for dentists and doctors and for those for whom language is a barrier to be supported in attending. This in turn is helpful to these practices as it reduces the need for them to access translation services.</w:t>
      </w:r>
    </w:p>
    <w:p w14:paraId="1FFCFEA8" w14:textId="77777777" w:rsidR="00F60D06" w:rsidRPr="00F60D06" w:rsidRDefault="00F60D06" w:rsidP="7924642A">
      <w:pPr>
        <w:pStyle w:val="ListParagraph"/>
        <w:rPr>
          <w:b/>
          <w:bCs/>
          <w:sz w:val="24"/>
          <w:szCs w:val="24"/>
        </w:rPr>
      </w:pPr>
    </w:p>
    <w:p w14:paraId="1FFCFEA9" w14:textId="69A9A18F" w:rsidR="00F60D06" w:rsidRPr="00AD6EC9" w:rsidRDefault="7924642A" w:rsidP="009C4C14">
      <w:pPr>
        <w:pStyle w:val="ListParagraph"/>
        <w:numPr>
          <w:ilvl w:val="1"/>
          <w:numId w:val="50"/>
        </w:numPr>
        <w:ind w:left="851" w:hanging="491"/>
        <w:rPr>
          <w:b/>
          <w:bCs/>
          <w:color w:val="000000" w:themeColor="text1"/>
          <w:sz w:val="24"/>
          <w:szCs w:val="24"/>
        </w:rPr>
      </w:pPr>
      <w:r w:rsidRPr="7924642A">
        <w:rPr>
          <w:b/>
          <w:bCs/>
          <w:sz w:val="24"/>
          <w:szCs w:val="24"/>
        </w:rPr>
        <w:t xml:space="preserve">Commercial Companies – </w:t>
      </w:r>
      <w:r w:rsidRPr="7924642A">
        <w:rPr>
          <w:sz w:val="24"/>
          <w:szCs w:val="24"/>
        </w:rPr>
        <w:t xml:space="preserve">Links have been established with </w:t>
      </w:r>
      <w:proofErr w:type="gramStart"/>
      <w:r w:rsidRPr="7924642A">
        <w:rPr>
          <w:sz w:val="24"/>
          <w:szCs w:val="24"/>
        </w:rPr>
        <w:t>a number of</w:t>
      </w:r>
      <w:proofErr w:type="gramEnd"/>
      <w:r w:rsidRPr="7924642A">
        <w:rPr>
          <w:sz w:val="24"/>
          <w:szCs w:val="24"/>
        </w:rPr>
        <w:t xml:space="preserve"> supermarkets including Tesco, Asda, Aldi and Lidl who have at different times provided surplus food to the project so that this can be distributed to people in food poverty. The local Greggs also provides food on a regular basis.</w:t>
      </w:r>
    </w:p>
    <w:p w14:paraId="1FFCFEAA" w14:textId="77777777" w:rsidR="00AD6EC9" w:rsidRPr="00AD6EC9" w:rsidRDefault="00AD6EC9" w:rsidP="7924642A">
      <w:pPr>
        <w:pStyle w:val="ListParagraph"/>
        <w:rPr>
          <w:b/>
          <w:bCs/>
          <w:sz w:val="24"/>
          <w:szCs w:val="24"/>
        </w:rPr>
      </w:pPr>
    </w:p>
    <w:p w14:paraId="1FFCFEAB" w14:textId="77777777" w:rsidR="00AD6EC9" w:rsidRDefault="7924642A" w:rsidP="009C4C14">
      <w:pPr>
        <w:pStyle w:val="ListParagraph"/>
        <w:numPr>
          <w:ilvl w:val="1"/>
          <w:numId w:val="50"/>
        </w:numPr>
        <w:ind w:left="851" w:hanging="425"/>
        <w:rPr>
          <w:color w:val="000000" w:themeColor="text1"/>
          <w:sz w:val="24"/>
          <w:szCs w:val="24"/>
        </w:rPr>
      </w:pPr>
      <w:r w:rsidRPr="7924642A">
        <w:rPr>
          <w:b/>
          <w:bCs/>
          <w:sz w:val="24"/>
          <w:szCs w:val="24"/>
        </w:rPr>
        <w:t xml:space="preserve">Wolverhampton Refugee and Migrant Centre (RMC) and the CAB – </w:t>
      </w:r>
      <w:r w:rsidRPr="7924642A">
        <w:rPr>
          <w:sz w:val="24"/>
          <w:szCs w:val="24"/>
        </w:rPr>
        <w:t xml:space="preserve">People are regularly supported in accessing the specialist services that are provided. This support includes befriending and helping write letters. The RMC can </w:t>
      </w:r>
      <w:proofErr w:type="gramStart"/>
      <w:r w:rsidRPr="7924642A">
        <w:rPr>
          <w:sz w:val="24"/>
          <w:szCs w:val="24"/>
        </w:rPr>
        <w:t>provides</w:t>
      </w:r>
      <w:proofErr w:type="gramEnd"/>
      <w:r w:rsidRPr="7924642A">
        <w:rPr>
          <w:sz w:val="24"/>
          <w:szCs w:val="24"/>
        </w:rPr>
        <w:t xml:space="preserve"> specialist legal support and advice, and where needed, provide translators.</w:t>
      </w:r>
    </w:p>
    <w:p w14:paraId="1FFCFEAC" w14:textId="77777777" w:rsidR="00AD6EC9" w:rsidRPr="00AD6EC9" w:rsidRDefault="00AD6EC9" w:rsidP="7924642A">
      <w:pPr>
        <w:pStyle w:val="ListParagraph"/>
        <w:rPr>
          <w:sz w:val="24"/>
          <w:szCs w:val="24"/>
        </w:rPr>
      </w:pPr>
    </w:p>
    <w:p w14:paraId="1FFCFEAD" w14:textId="0CCAC397" w:rsidR="00AD6EC9" w:rsidRPr="00D45304" w:rsidRDefault="7924642A" w:rsidP="009C4C14">
      <w:pPr>
        <w:pStyle w:val="ListParagraph"/>
        <w:numPr>
          <w:ilvl w:val="1"/>
          <w:numId w:val="50"/>
        </w:numPr>
        <w:ind w:left="851" w:hanging="425"/>
        <w:rPr>
          <w:color w:val="000000" w:themeColor="text1"/>
          <w:sz w:val="24"/>
          <w:szCs w:val="24"/>
        </w:rPr>
      </w:pPr>
      <w:r w:rsidRPr="7924642A">
        <w:rPr>
          <w:b/>
          <w:bCs/>
          <w:sz w:val="24"/>
          <w:szCs w:val="24"/>
        </w:rPr>
        <w:t xml:space="preserve">Wolverhampton City of </w:t>
      </w:r>
      <w:proofErr w:type="gramStart"/>
      <w:r w:rsidRPr="7924642A">
        <w:rPr>
          <w:b/>
          <w:bCs/>
          <w:sz w:val="24"/>
          <w:szCs w:val="24"/>
        </w:rPr>
        <w:t>Sanctuary  –</w:t>
      </w:r>
      <w:proofErr w:type="gramEnd"/>
      <w:r w:rsidRPr="7924642A">
        <w:rPr>
          <w:b/>
          <w:bCs/>
          <w:sz w:val="24"/>
          <w:szCs w:val="24"/>
        </w:rPr>
        <w:t xml:space="preserve">  </w:t>
      </w:r>
      <w:r w:rsidRPr="7924642A">
        <w:rPr>
          <w:sz w:val="24"/>
          <w:szCs w:val="24"/>
        </w:rPr>
        <w:t xml:space="preserve">Wolverhampton has established itself as a City of Sanctuary which aims to provide a safe place for people from many places and with many, often difficult experiences to settle. This group has developed a weekly drop in that provides a point of contact and welcome for refugees and asylum seekers across the City, is based in the City Centre and is accessed by people from across the City. They are also able to provide clothes and </w:t>
      </w:r>
      <w:r w:rsidRPr="7924642A">
        <w:rPr>
          <w:sz w:val="24"/>
          <w:szCs w:val="24"/>
        </w:rPr>
        <w:lastRenderedPageBreak/>
        <w:t xml:space="preserve">toiletries. There are </w:t>
      </w:r>
      <w:proofErr w:type="gramStart"/>
      <w:r w:rsidRPr="7924642A">
        <w:rPr>
          <w:sz w:val="24"/>
          <w:szCs w:val="24"/>
        </w:rPr>
        <w:t>a number of</w:t>
      </w:r>
      <w:proofErr w:type="gramEnd"/>
      <w:r w:rsidRPr="7924642A">
        <w:rPr>
          <w:sz w:val="24"/>
          <w:szCs w:val="24"/>
        </w:rPr>
        <w:t xml:space="preserve"> people from our organisation who work as volunteers with the City of Sanctuary Drop in and referrals have been made between the two organisations. </w:t>
      </w:r>
      <w:proofErr w:type="gramStart"/>
      <w:r w:rsidRPr="7924642A">
        <w:rPr>
          <w:sz w:val="24"/>
          <w:szCs w:val="24"/>
        </w:rPr>
        <w:t>However</w:t>
      </w:r>
      <w:proofErr w:type="gramEnd"/>
      <w:r w:rsidRPr="7924642A">
        <w:rPr>
          <w:sz w:val="24"/>
          <w:szCs w:val="24"/>
        </w:rPr>
        <w:t xml:space="preserve"> this is currently not accessed by people from the Roma community.</w:t>
      </w:r>
    </w:p>
    <w:p w14:paraId="1FFCFEAE" w14:textId="77777777" w:rsidR="00FA0BB8" w:rsidRPr="00FA0BB8" w:rsidRDefault="00FA0BB8" w:rsidP="7924642A">
      <w:pPr>
        <w:pStyle w:val="ListParagraph"/>
        <w:rPr>
          <w:sz w:val="24"/>
          <w:szCs w:val="24"/>
        </w:rPr>
      </w:pPr>
    </w:p>
    <w:p w14:paraId="1FFCFEAF" w14:textId="77777777" w:rsidR="00AD6EC9" w:rsidRPr="0033054D" w:rsidRDefault="7924642A" w:rsidP="009C4C14">
      <w:pPr>
        <w:pStyle w:val="ListParagraph"/>
        <w:numPr>
          <w:ilvl w:val="1"/>
          <w:numId w:val="50"/>
        </w:numPr>
        <w:ind w:left="851" w:hanging="425"/>
        <w:rPr>
          <w:b/>
          <w:bCs/>
          <w:color w:val="000000" w:themeColor="text1"/>
          <w:sz w:val="24"/>
          <w:szCs w:val="24"/>
        </w:rPr>
      </w:pPr>
      <w:r w:rsidRPr="7924642A">
        <w:rPr>
          <w:b/>
          <w:bCs/>
          <w:sz w:val="24"/>
          <w:szCs w:val="24"/>
        </w:rPr>
        <w:t xml:space="preserve">One World Week – </w:t>
      </w:r>
      <w:r w:rsidRPr="7924642A">
        <w:rPr>
          <w:sz w:val="24"/>
          <w:szCs w:val="24"/>
        </w:rPr>
        <w:t xml:space="preserve">Links are established through One World Week which enables Lea Road Community Church to make links with other faith groups that </w:t>
      </w:r>
      <w:proofErr w:type="gramStart"/>
      <w:r w:rsidRPr="7924642A">
        <w:rPr>
          <w:sz w:val="24"/>
          <w:szCs w:val="24"/>
        </w:rPr>
        <w:t>are located in</w:t>
      </w:r>
      <w:proofErr w:type="gramEnd"/>
      <w:r w:rsidRPr="7924642A">
        <w:rPr>
          <w:sz w:val="24"/>
          <w:szCs w:val="24"/>
        </w:rPr>
        <w:t xml:space="preserve"> the neighbourhood and to provide information to them about the work that we are doing and create links that help to build bridges and relationships</w:t>
      </w:r>
    </w:p>
    <w:p w14:paraId="01177779" w14:textId="1BFE1B7B" w:rsidR="00CD2013" w:rsidRDefault="7924642A" w:rsidP="7924642A">
      <w:pPr>
        <w:rPr>
          <w:sz w:val="24"/>
          <w:szCs w:val="24"/>
        </w:rPr>
      </w:pPr>
      <w:r w:rsidRPr="7924642A">
        <w:rPr>
          <w:sz w:val="24"/>
          <w:szCs w:val="24"/>
        </w:rPr>
        <w:t>We also work with statutory agencies as and when needed. During the time the Drop In was initially being established close links were made with the Police and the PCSOs provided regular support to the Drop In alongside the volunteers.</w:t>
      </w:r>
    </w:p>
    <w:p w14:paraId="026F6A65" w14:textId="075158EC" w:rsidR="00CD2013" w:rsidRDefault="00CD2013" w:rsidP="7924642A">
      <w:pPr>
        <w:rPr>
          <w:sz w:val="24"/>
          <w:szCs w:val="24"/>
        </w:rPr>
      </w:pPr>
    </w:p>
    <w:p w14:paraId="56CCFA00" w14:textId="109FBF8A" w:rsidR="00CD2013" w:rsidRDefault="00CD2013" w:rsidP="7924642A">
      <w:pPr>
        <w:rPr>
          <w:sz w:val="24"/>
          <w:szCs w:val="24"/>
        </w:rPr>
      </w:pPr>
    </w:p>
    <w:p w14:paraId="5B83CAC0" w14:textId="6A061BBD" w:rsidR="00CD2013" w:rsidRDefault="00CD2013" w:rsidP="7924642A">
      <w:pPr>
        <w:rPr>
          <w:sz w:val="24"/>
          <w:szCs w:val="24"/>
        </w:rPr>
      </w:pPr>
    </w:p>
    <w:p w14:paraId="07630265" w14:textId="7C5FA345" w:rsidR="00CD2013" w:rsidRDefault="00CD2013" w:rsidP="7924642A">
      <w:pPr>
        <w:rPr>
          <w:sz w:val="24"/>
          <w:szCs w:val="24"/>
        </w:rPr>
      </w:pPr>
    </w:p>
    <w:p w14:paraId="7C079250" w14:textId="4984F7D4" w:rsidR="00CD2013" w:rsidRDefault="00CD2013" w:rsidP="7924642A">
      <w:pPr>
        <w:rPr>
          <w:sz w:val="24"/>
          <w:szCs w:val="24"/>
        </w:rPr>
      </w:pPr>
    </w:p>
    <w:p w14:paraId="0D246818" w14:textId="48BA1FA9" w:rsidR="00CD2013" w:rsidRDefault="00CD2013" w:rsidP="7924642A">
      <w:pPr>
        <w:rPr>
          <w:sz w:val="24"/>
          <w:szCs w:val="24"/>
        </w:rPr>
      </w:pPr>
    </w:p>
    <w:p w14:paraId="275D600D" w14:textId="443A9B67" w:rsidR="00CD2013" w:rsidRDefault="00CD2013" w:rsidP="7924642A">
      <w:pPr>
        <w:rPr>
          <w:sz w:val="24"/>
          <w:szCs w:val="24"/>
        </w:rPr>
      </w:pPr>
    </w:p>
    <w:p w14:paraId="17689F9A" w14:textId="23BFA0FA" w:rsidR="00CD2013" w:rsidRDefault="00CD2013" w:rsidP="7924642A">
      <w:pPr>
        <w:rPr>
          <w:sz w:val="24"/>
          <w:szCs w:val="24"/>
        </w:rPr>
      </w:pPr>
    </w:p>
    <w:p w14:paraId="098F5BFC" w14:textId="5BC878C2" w:rsidR="00CD2013" w:rsidRDefault="00CD2013" w:rsidP="7924642A">
      <w:pPr>
        <w:rPr>
          <w:sz w:val="24"/>
          <w:szCs w:val="24"/>
        </w:rPr>
      </w:pPr>
    </w:p>
    <w:p w14:paraId="34CD9CBE" w14:textId="4F02FEF0" w:rsidR="00CD2013" w:rsidRDefault="00CD2013" w:rsidP="7924642A">
      <w:pPr>
        <w:rPr>
          <w:sz w:val="24"/>
          <w:szCs w:val="24"/>
        </w:rPr>
      </w:pPr>
    </w:p>
    <w:p w14:paraId="40FB15D4" w14:textId="7B813B48" w:rsidR="00CD2013" w:rsidRDefault="00CD2013" w:rsidP="7924642A">
      <w:pPr>
        <w:rPr>
          <w:sz w:val="24"/>
          <w:szCs w:val="24"/>
        </w:rPr>
      </w:pPr>
    </w:p>
    <w:p w14:paraId="27CC2E1F" w14:textId="5F122391" w:rsidR="00CD2013" w:rsidRDefault="00CD2013" w:rsidP="7924642A">
      <w:pPr>
        <w:rPr>
          <w:sz w:val="24"/>
          <w:szCs w:val="24"/>
        </w:rPr>
      </w:pPr>
    </w:p>
    <w:p w14:paraId="55EB5661" w14:textId="405DA5DF" w:rsidR="00CD2013" w:rsidRDefault="00CD2013" w:rsidP="7924642A">
      <w:pPr>
        <w:rPr>
          <w:sz w:val="24"/>
          <w:szCs w:val="24"/>
        </w:rPr>
      </w:pPr>
    </w:p>
    <w:p w14:paraId="63B145A9" w14:textId="22CA4295" w:rsidR="00CD2013" w:rsidRDefault="00CD2013" w:rsidP="7924642A">
      <w:pPr>
        <w:rPr>
          <w:sz w:val="24"/>
          <w:szCs w:val="24"/>
        </w:rPr>
      </w:pPr>
    </w:p>
    <w:p w14:paraId="44690DF8" w14:textId="0D49B3A5" w:rsidR="00CD2013" w:rsidRDefault="00CD2013" w:rsidP="7924642A">
      <w:pPr>
        <w:rPr>
          <w:sz w:val="24"/>
          <w:szCs w:val="24"/>
        </w:rPr>
      </w:pPr>
    </w:p>
    <w:p w14:paraId="2F13874A" w14:textId="6CA7199F" w:rsidR="39E27531" w:rsidRDefault="39E27531" w:rsidP="39E27531">
      <w:pPr>
        <w:rPr>
          <w:b/>
          <w:bCs/>
          <w:sz w:val="24"/>
          <w:szCs w:val="24"/>
        </w:rPr>
      </w:pPr>
    </w:p>
    <w:sectPr w:rsidR="39E275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41F7" w14:textId="77777777" w:rsidR="00DA42EB" w:rsidRDefault="00DA42EB" w:rsidP="002F2648">
      <w:pPr>
        <w:spacing w:after="0" w:line="240" w:lineRule="auto"/>
      </w:pPr>
      <w:r>
        <w:separator/>
      </w:r>
    </w:p>
  </w:endnote>
  <w:endnote w:type="continuationSeparator" w:id="0">
    <w:p w14:paraId="01F5650C" w14:textId="77777777" w:rsidR="00DA42EB" w:rsidRDefault="00DA42EB" w:rsidP="002F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31F8" w14:textId="0F476B92" w:rsidR="00200B3E" w:rsidRDefault="00200B3E" w:rsidP="711DB291">
    <w:pPr>
      <w:pStyle w:val="Footer"/>
      <w:jc w:val="center"/>
    </w:pPr>
  </w:p>
  <w:p w14:paraId="24A4B5BF" w14:textId="7A707E89" w:rsidR="00200B3E" w:rsidRDefault="00200B3E" w:rsidP="711DB291">
    <w:pPr>
      <w:pStyle w:val="Footer"/>
      <w:jc w:val="right"/>
    </w:pPr>
    <w:r>
      <w:fldChar w:fldCharType="begin"/>
    </w:r>
    <w:r>
      <w:instrText>PAGE</w:instrText>
    </w:r>
    <w:r>
      <w:fldChar w:fldCharType="separate"/>
    </w:r>
    <w:r>
      <w:rPr>
        <w:noProof/>
      </w:rPr>
      <w:t>1</w:t>
    </w:r>
    <w:r>
      <w:fldChar w:fldCharType="end"/>
    </w:r>
  </w:p>
  <w:sdt>
    <w:sdtPr>
      <w:id w:val="368274054"/>
      <w:docPartObj>
        <w:docPartGallery w:val="Page Numbers (Bottom of Page)"/>
        <w:docPartUnique/>
      </w:docPartObj>
    </w:sdtPr>
    <w:sdtEndPr>
      <w:rPr>
        <w:noProof/>
        <w:sz w:val="28"/>
        <w:szCs w:val="28"/>
      </w:rPr>
    </w:sdtEndPr>
    <w:sdtContent>
      <w:p w14:paraId="097D31F8" w14:textId="07A8C617" w:rsidR="00200B3E" w:rsidRPr="00FD3215" w:rsidRDefault="00200B3E">
        <w:pPr>
          <w:pStyle w:val="Footer"/>
          <w:jc w:val="center"/>
          <w:rPr>
            <w:sz w:val="28"/>
            <w:szCs w:val="28"/>
          </w:rPr>
        </w:pPr>
        <w:r w:rsidRPr="00FD3215">
          <w:rPr>
            <w:sz w:val="28"/>
            <w:szCs w:val="28"/>
          </w:rPr>
          <w:t>Lea Road Community Church – Together in Penn Fields</w:t>
        </w:r>
      </w:p>
    </w:sdtContent>
  </w:sdt>
  <w:p w14:paraId="66FB4059" w14:textId="77777777" w:rsidR="00200B3E" w:rsidRDefault="0020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2835" w14:textId="77777777" w:rsidR="00DA42EB" w:rsidRDefault="00DA42EB" w:rsidP="002F2648">
      <w:pPr>
        <w:spacing w:after="0" w:line="240" w:lineRule="auto"/>
      </w:pPr>
      <w:r>
        <w:separator/>
      </w:r>
    </w:p>
  </w:footnote>
  <w:footnote w:type="continuationSeparator" w:id="0">
    <w:p w14:paraId="43A44CFE" w14:textId="77777777" w:rsidR="00DA42EB" w:rsidRDefault="00DA42EB" w:rsidP="002F2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200B3E" w14:paraId="6F30DE75" w14:textId="77777777" w:rsidTr="711DB291">
      <w:tc>
        <w:tcPr>
          <w:tcW w:w="3005" w:type="dxa"/>
        </w:tcPr>
        <w:p w14:paraId="21C162D8" w14:textId="652A6E57" w:rsidR="00200B3E" w:rsidRDefault="00200B3E" w:rsidP="711DB291">
          <w:pPr>
            <w:pStyle w:val="Header"/>
            <w:ind w:left="-115"/>
          </w:pPr>
        </w:p>
      </w:tc>
      <w:tc>
        <w:tcPr>
          <w:tcW w:w="3005" w:type="dxa"/>
        </w:tcPr>
        <w:p w14:paraId="10AFAF40" w14:textId="4948E267" w:rsidR="00200B3E" w:rsidRDefault="00200B3E" w:rsidP="711DB291">
          <w:pPr>
            <w:pStyle w:val="Header"/>
            <w:jc w:val="center"/>
          </w:pPr>
        </w:p>
      </w:tc>
      <w:tc>
        <w:tcPr>
          <w:tcW w:w="3005" w:type="dxa"/>
        </w:tcPr>
        <w:p w14:paraId="635D38B7" w14:textId="78D3B4D4" w:rsidR="00200B3E" w:rsidRDefault="00200B3E" w:rsidP="711DB291">
          <w:pPr>
            <w:pStyle w:val="Header"/>
            <w:ind w:right="-115"/>
            <w:jc w:val="right"/>
          </w:pPr>
        </w:p>
      </w:tc>
    </w:tr>
  </w:tbl>
  <w:p w14:paraId="2CDF7F92" w14:textId="77CFB68C" w:rsidR="00200B3E" w:rsidRDefault="00200B3E" w:rsidP="711DB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6AA"/>
    <w:multiLevelType w:val="hybridMultilevel"/>
    <w:tmpl w:val="5EBE1314"/>
    <w:lvl w:ilvl="0" w:tplc="3D9870EC">
      <w:start w:val="1"/>
      <w:numFmt w:val="bullet"/>
      <w:lvlText w:val=""/>
      <w:lvlJc w:val="left"/>
      <w:pPr>
        <w:ind w:left="720" w:hanging="360"/>
      </w:pPr>
      <w:rPr>
        <w:rFonts w:ascii="Symbol" w:hAnsi="Symbol" w:hint="default"/>
      </w:rPr>
    </w:lvl>
    <w:lvl w:ilvl="1" w:tplc="9C2CCE30">
      <w:start w:val="1"/>
      <w:numFmt w:val="bullet"/>
      <w:lvlText w:val=""/>
      <w:lvlJc w:val="left"/>
      <w:pPr>
        <w:ind w:left="1440" w:hanging="360"/>
      </w:pPr>
      <w:rPr>
        <w:rFonts w:ascii="Symbol" w:hAnsi="Symbol" w:hint="default"/>
      </w:rPr>
    </w:lvl>
    <w:lvl w:ilvl="2" w:tplc="B1E6667E">
      <w:start w:val="1"/>
      <w:numFmt w:val="bullet"/>
      <w:lvlText w:val=""/>
      <w:lvlJc w:val="left"/>
      <w:pPr>
        <w:ind w:left="2160" w:hanging="360"/>
      </w:pPr>
      <w:rPr>
        <w:rFonts w:ascii="Wingdings" w:hAnsi="Wingdings" w:hint="default"/>
      </w:rPr>
    </w:lvl>
    <w:lvl w:ilvl="3" w:tplc="52F63864">
      <w:start w:val="1"/>
      <w:numFmt w:val="bullet"/>
      <w:lvlText w:val=""/>
      <w:lvlJc w:val="left"/>
      <w:pPr>
        <w:ind w:left="2880" w:hanging="360"/>
      </w:pPr>
      <w:rPr>
        <w:rFonts w:ascii="Symbol" w:hAnsi="Symbol" w:hint="default"/>
      </w:rPr>
    </w:lvl>
    <w:lvl w:ilvl="4" w:tplc="D51C19C6">
      <w:start w:val="1"/>
      <w:numFmt w:val="bullet"/>
      <w:lvlText w:val="o"/>
      <w:lvlJc w:val="left"/>
      <w:pPr>
        <w:ind w:left="3600" w:hanging="360"/>
      </w:pPr>
      <w:rPr>
        <w:rFonts w:ascii="Courier New" w:hAnsi="Courier New" w:hint="default"/>
      </w:rPr>
    </w:lvl>
    <w:lvl w:ilvl="5" w:tplc="3B22DE10">
      <w:start w:val="1"/>
      <w:numFmt w:val="bullet"/>
      <w:lvlText w:val=""/>
      <w:lvlJc w:val="left"/>
      <w:pPr>
        <w:ind w:left="4320" w:hanging="360"/>
      </w:pPr>
      <w:rPr>
        <w:rFonts w:ascii="Wingdings" w:hAnsi="Wingdings" w:hint="default"/>
      </w:rPr>
    </w:lvl>
    <w:lvl w:ilvl="6" w:tplc="8EDC29DC">
      <w:start w:val="1"/>
      <w:numFmt w:val="bullet"/>
      <w:lvlText w:val=""/>
      <w:lvlJc w:val="left"/>
      <w:pPr>
        <w:ind w:left="5040" w:hanging="360"/>
      </w:pPr>
      <w:rPr>
        <w:rFonts w:ascii="Symbol" w:hAnsi="Symbol" w:hint="default"/>
      </w:rPr>
    </w:lvl>
    <w:lvl w:ilvl="7" w:tplc="2F5682CC">
      <w:start w:val="1"/>
      <w:numFmt w:val="bullet"/>
      <w:lvlText w:val="o"/>
      <w:lvlJc w:val="left"/>
      <w:pPr>
        <w:ind w:left="5760" w:hanging="360"/>
      </w:pPr>
      <w:rPr>
        <w:rFonts w:ascii="Courier New" w:hAnsi="Courier New" w:hint="default"/>
      </w:rPr>
    </w:lvl>
    <w:lvl w:ilvl="8" w:tplc="3E826898">
      <w:start w:val="1"/>
      <w:numFmt w:val="bullet"/>
      <w:lvlText w:val=""/>
      <w:lvlJc w:val="left"/>
      <w:pPr>
        <w:ind w:left="6480" w:hanging="360"/>
      </w:pPr>
      <w:rPr>
        <w:rFonts w:ascii="Wingdings" w:hAnsi="Wingdings" w:hint="default"/>
      </w:rPr>
    </w:lvl>
  </w:abstractNum>
  <w:abstractNum w:abstractNumId="1" w15:restartNumberingAfterBreak="0">
    <w:nsid w:val="01E6706F"/>
    <w:multiLevelType w:val="hybridMultilevel"/>
    <w:tmpl w:val="4B16D816"/>
    <w:lvl w:ilvl="0" w:tplc="61906204">
      <w:start w:val="1"/>
      <w:numFmt w:val="decimal"/>
      <w:lvlText w:val="%1."/>
      <w:lvlJc w:val="left"/>
      <w:pPr>
        <w:ind w:left="720" w:hanging="360"/>
      </w:pPr>
    </w:lvl>
    <w:lvl w:ilvl="1" w:tplc="98FC8C08">
      <w:start w:val="1"/>
      <w:numFmt w:val="lowerLetter"/>
      <w:lvlText w:val="%2."/>
      <w:lvlJc w:val="left"/>
      <w:pPr>
        <w:ind w:left="1440" w:hanging="360"/>
      </w:pPr>
    </w:lvl>
    <w:lvl w:ilvl="2" w:tplc="79B6C878">
      <w:start w:val="1"/>
      <w:numFmt w:val="lowerRoman"/>
      <w:lvlText w:val="%3."/>
      <w:lvlJc w:val="right"/>
      <w:pPr>
        <w:ind w:left="2160" w:hanging="180"/>
      </w:pPr>
    </w:lvl>
    <w:lvl w:ilvl="3" w:tplc="49C0B4BC">
      <w:start w:val="1"/>
      <w:numFmt w:val="decimal"/>
      <w:lvlText w:val="%4."/>
      <w:lvlJc w:val="left"/>
      <w:pPr>
        <w:ind w:left="2880" w:hanging="360"/>
      </w:pPr>
    </w:lvl>
    <w:lvl w:ilvl="4" w:tplc="42AAE20C">
      <w:start w:val="1"/>
      <w:numFmt w:val="lowerLetter"/>
      <w:lvlText w:val="%5."/>
      <w:lvlJc w:val="left"/>
      <w:pPr>
        <w:ind w:left="3600" w:hanging="360"/>
      </w:pPr>
    </w:lvl>
    <w:lvl w:ilvl="5" w:tplc="92C8663C">
      <w:start w:val="1"/>
      <w:numFmt w:val="lowerRoman"/>
      <w:lvlText w:val="%6."/>
      <w:lvlJc w:val="right"/>
      <w:pPr>
        <w:ind w:left="4320" w:hanging="180"/>
      </w:pPr>
    </w:lvl>
    <w:lvl w:ilvl="6" w:tplc="8FDC87D8">
      <w:start w:val="1"/>
      <w:numFmt w:val="decimal"/>
      <w:lvlText w:val="%7."/>
      <w:lvlJc w:val="left"/>
      <w:pPr>
        <w:ind w:left="5040" w:hanging="360"/>
      </w:pPr>
    </w:lvl>
    <w:lvl w:ilvl="7" w:tplc="D69CDEE0">
      <w:start w:val="1"/>
      <w:numFmt w:val="lowerLetter"/>
      <w:lvlText w:val="%8."/>
      <w:lvlJc w:val="left"/>
      <w:pPr>
        <w:ind w:left="5760" w:hanging="360"/>
      </w:pPr>
    </w:lvl>
    <w:lvl w:ilvl="8" w:tplc="F346555E">
      <w:start w:val="1"/>
      <w:numFmt w:val="lowerRoman"/>
      <w:lvlText w:val="%9."/>
      <w:lvlJc w:val="right"/>
      <w:pPr>
        <w:ind w:left="6480" w:hanging="180"/>
      </w:pPr>
    </w:lvl>
  </w:abstractNum>
  <w:abstractNum w:abstractNumId="2" w15:restartNumberingAfterBreak="0">
    <w:nsid w:val="02337E89"/>
    <w:multiLevelType w:val="hybridMultilevel"/>
    <w:tmpl w:val="620C02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71712"/>
    <w:multiLevelType w:val="hybridMultilevel"/>
    <w:tmpl w:val="608AF8D0"/>
    <w:lvl w:ilvl="0" w:tplc="F41683E8">
      <w:start w:val="1"/>
      <w:numFmt w:val="lowerLetter"/>
      <w:lvlText w:val="%1."/>
      <w:lvlJc w:val="left"/>
      <w:pPr>
        <w:ind w:left="720" w:hanging="360"/>
      </w:pPr>
    </w:lvl>
    <w:lvl w:ilvl="1" w:tplc="D21637F0">
      <w:start w:val="1"/>
      <w:numFmt w:val="lowerLetter"/>
      <w:lvlText w:val="%2."/>
      <w:lvlJc w:val="left"/>
      <w:pPr>
        <w:ind w:left="1440" w:hanging="360"/>
      </w:pPr>
    </w:lvl>
    <w:lvl w:ilvl="2" w:tplc="74823F7E">
      <w:start w:val="1"/>
      <w:numFmt w:val="lowerRoman"/>
      <w:lvlText w:val="%3."/>
      <w:lvlJc w:val="right"/>
      <w:pPr>
        <w:ind w:left="2160" w:hanging="180"/>
      </w:pPr>
    </w:lvl>
    <w:lvl w:ilvl="3" w:tplc="2DD6DD86">
      <w:start w:val="1"/>
      <w:numFmt w:val="decimal"/>
      <w:lvlText w:val="%4."/>
      <w:lvlJc w:val="left"/>
      <w:pPr>
        <w:ind w:left="2880" w:hanging="360"/>
      </w:pPr>
    </w:lvl>
    <w:lvl w:ilvl="4" w:tplc="0D04BEA2">
      <w:start w:val="1"/>
      <w:numFmt w:val="lowerLetter"/>
      <w:lvlText w:val="%5."/>
      <w:lvlJc w:val="left"/>
      <w:pPr>
        <w:ind w:left="3600" w:hanging="360"/>
      </w:pPr>
    </w:lvl>
    <w:lvl w:ilvl="5" w:tplc="DB446BAE">
      <w:start w:val="1"/>
      <w:numFmt w:val="lowerRoman"/>
      <w:lvlText w:val="%6."/>
      <w:lvlJc w:val="right"/>
      <w:pPr>
        <w:ind w:left="4320" w:hanging="180"/>
      </w:pPr>
    </w:lvl>
    <w:lvl w:ilvl="6" w:tplc="833AB7C0">
      <w:start w:val="1"/>
      <w:numFmt w:val="decimal"/>
      <w:lvlText w:val="%7."/>
      <w:lvlJc w:val="left"/>
      <w:pPr>
        <w:ind w:left="5040" w:hanging="360"/>
      </w:pPr>
    </w:lvl>
    <w:lvl w:ilvl="7" w:tplc="E304CA6E">
      <w:start w:val="1"/>
      <w:numFmt w:val="lowerLetter"/>
      <w:lvlText w:val="%8."/>
      <w:lvlJc w:val="left"/>
      <w:pPr>
        <w:ind w:left="5760" w:hanging="360"/>
      </w:pPr>
    </w:lvl>
    <w:lvl w:ilvl="8" w:tplc="86724EF6">
      <w:start w:val="1"/>
      <w:numFmt w:val="lowerRoman"/>
      <w:lvlText w:val="%9."/>
      <w:lvlJc w:val="right"/>
      <w:pPr>
        <w:ind w:left="6480" w:hanging="180"/>
      </w:pPr>
    </w:lvl>
  </w:abstractNum>
  <w:abstractNum w:abstractNumId="4" w15:restartNumberingAfterBreak="0">
    <w:nsid w:val="02DB2F0E"/>
    <w:multiLevelType w:val="hybridMultilevel"/>
    <w:tmpl w:val="CBA2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039EC"/>
    <w:multiLevelType w:val="hybridMultilevel"/>
    <w:tmpl w:val="B58ADE5C"/>
    <w:lvl w:ilvl="0" w:tplc="E9D8C758">
      <w:start w:val="1"/>
      <w:numFmt w:val="decimal"/>
      <w:lvlText w:val="%1."/>
      <w:lvlJc w:val="left"/>
      <w:pPr>
        <w:ind w:left="720" w:hanging="360"/>
      </w:pPr>
    </w:lvl>
    <w:lvl w:ilvl="1" w:tplc="21CE33B4">
      <w:start w:val="1"/>
      <w:numFmt w:val="lowerLetter"/>
      <w:lvlText w:val="%2."/>
      <w:lvlJc w:val="left"/>
      <w:pPr>
        <w:ind w:left="1440" w:hanging="360"/>
      </w:pPr>
    </w:lvl>
    <w:lvl w:ilvl="2" w:tplc="C8F633F4">
      <w:start w:val="1"/>
      <w:numFmt w:val="lowerRoman"/>
      <w:lvlText w:val="%3."/>
      <w:lvlJc w:val="right"/>
      <w:pPr>
        <w:ind w:left="2160" w:hanging="180"/>
      </w:pPr>
    </w:lvl>
    <w:lvl w:ilvl="3" w:tplc="92C0369E">
      <w:start w:val="1"/>
      <w:numFmt w:val="decimal"/>
      <w:lvlText w:val="%4."/>
      <w:lvlJc w:val="left"/>
      <w:pPr>
        <w:ind w:left="2880" w:hanging="360"/>
      </w:pPr>
    </w:lvl>
    <w:lvl w:ilvl="4" w:tplc="BECE76AE">
      <w:start w:val="1"/>
      <w:numFmt w:val="lowerLetter"/>
      <w:lvlText w:val="%5."/>
      <w:lvlJc w:val="left"/>
      <w:pPr>
        <w:ind w:left="3600" w:hanging="360"/>
      </w:pPr>
    </w:lvl>
    <w:lvl w:ilvl="5" w:tplc="93C45738">
      <w:start w:val="1"/>
      <w:numFmt w:val="lowerRoman"/>
      <w:lvlText w:val="%6."/>
      <w:lvlJc w:val="right"/>
      <w:pPr>
        <w:ind w:left="4320" w:hanging="180"/>
      </w:pPr>
    </w:lvl>
    <w:lvl w:ilvl="6" w:tplc="72DE2D86">
      <w:start w:val="1"/>
      <w:numFmt w:val="decimal"/>
      <w:lvlText w:val="%7."/>
      <w:lvlJc w:val="left"/>
      <w:pPr>
        <w:ind w:left="5040" w:hanging="360"/>
      </w:pPr>
    </w:lvl>
    <w:lvl w:ilvl="7" w:tplc="C658A5B0">
      <w:start w:val="1"/>
      <w:numFmt w:val="lowerLetter"/>
      <w:lvlText w:val="%8."/>
      <w:lvlJc w:val="left"/>
      <w:pPr>
        <w:ind w:left="5760" w:hanging="360"/>
      </w:pPr>
    </w:lvl>
    <w:lvl w:ilvl="8" w:tplc="D1B8092A">
      <w:start w:val="1"/>
      <w:numFmt w:val="lowerRoman"/>
      <w:lvlText w:val="%9."/>
      <w:lvlJc w:val="right"/>
      <w:pPr>
        <w:ind w:left="6480" w:hanging="180"/>
      </w:pPr>
    </w:lvl>
  </w:abstractNum>
  <w:abstractNum w:abstractNumId="6" w15:restartNumberingAfterBreak="0">
    <w:nsid w:val="0A8D0513"/>
    <w:multiLevelType w:val="hybridMultilevel"/>
    <w:tmpl w:val="A3C6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F7E05"/>
    <w:multiLevelType w:val="hybridMultilevel"/>
    <w:tmpl w:val="ACFA9310"/>
    <w:lvl w:ilvl="0" w:tplc="451259B4">
      <w:start w:val="1"/>
      <w:numFmt w:val="decimal"/>
      <w:lvlText w:val="%1."/>
      <w:lvlJc w:val="left"/>
      <w:pPr>
        <w:ind w:left="720" w:hanging="360"/>
      </w:pPr>
    </w:lvl>
    <w:lvl w:ilvl="1" w:tplc="C5946C90">
      <w:start w:val="1"/>
      <w:numFmt w:val="lowerLetter"/>
      <w:lvlText w:val="%2."/>
      <w:lvlJc w:val="left"/>
      <w:pPr>
        <w:ind w:left="1440" w:hanging="360"/>
      </w:pPr>
    </w:lvl>
    <w:lvl w:ilvl="2" w:tplc="2EF01B10">
      <w:start w:val="1"/>
      <w:numFmt w:val="lowerRoman"/>
      <w:lvlText w:val="%3."/>
      <w:lvlJc w:val="right"/>
      <w:pPr>
        <w:ind w:left="2160" w:hanging="180"/>
      </w:pPr>
    </w:lvl>
    <w:lvl w:ilvl="3" w:tplc="7DBE6958">
      <w:start w:val="1"/>
      <w:numFmt w:val="decimal"/>
      <w:lvlText w:val="%4."/>
      <w:lvlJc w:val="left"/>
      <w:pPr>
        <w:ind w:left="2880" w:hanging="360"/>
      </w:pPr>
    </w:lvl>
    <w:lvl w:ilvl="4" w:tplc="B25A98C6">
      <w:start w:val="1"/>
      <w:numFmt w:val="lowerLetter"/>
      <w:lvlText w:val="%5."/>
      <w:lvlJc w:val="left"/>
      <w:pPr>
        <w:ind w:left="3600" w:hanging="360"/>
      </w:pPr>
    </w:lvl>
    <w:lvl w:ilvl="5" w:tplc="6D34C252">
      <w:start w:val="1"/>
      <w:numFmt w:val="lowerRoman"/>
      <w:lvlText w:val="%6."/>
      <w:lvlJc w:val="right"/>
      <w:pPr>
        <w:ind w:left="4320" w:hanging="180"/>
      </w:pPr>
    </w:lvl>
    <w:lvl w:ilvl="6" w:tplc="77464AEE">
      <w:start w:val="1"/>
      <w:numFmt w:val="decimal"/>
      <w:lvlText w:val="%7."/>
      <w:lvlJc w:val="left"/>
      <w:pPr>
        <w:ind w:left="5040" w:hanging="360"/>
      </w:pPr>
    </w:lvl>
    <w:lvl w:ilvl="7" w:tplc="F5382B6A">
      <w:start w:val="1"/>
      <w:numFmt w:val="lowerLetter"/>
      <w:lvlText w:val="%8."/>
      <w:lvlJc w:val="left"/>
      <w:pPr>
        <w:ind w:left="5760" w:hanging="360"/>
      </w:pPr>
    </w:lvl>
    <w:lvl w:ilvl="8" w:tplc="D5F26442">
      <w:start w:val="1"/>
      <w:numFmt w:val="lowerRoman"/>
      <w:lvlText w:val="%9."/>
      <w:lvlJc w:val="right"/>
      <w:pPr>
        <w:ind w:left="6480" w:hanging="180"/>
      </w:pPr>
    </w:lvl>
  </w:abstractNum>
  <w:abstractNum w:abstractNumId="8" w15:restartNumberingAfterBreak="0">
    <w:nsid w:val="103B4FCC"/>
    <w:multiLevelType w:val="multilevel"/>
    <w:tmpl w:val="A0F2ECA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9" w15:restartNumberingAfterBreak="0">
    <w:nsid w:val="1B0B2546"/>
    <w:multiLevelType w:val="multilevel"/>
    <w:tmpl w:val="6974F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3A403F"/>
    <w:multiLevelType w:val="hybridMultilevel"/>
    <w:tmpl w:val="12AA7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835F5"/>
    <w:multiLevelType w:val="hybridMultilevel"/>
    <w:tmpl w:val="5E34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D4B50"/>
    <w:multiLevelType w:val="hybridMultilevel"/>
    <w:tmpl w:val="F33E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54035"/>
    <w:multiLevelType w:val="hybridMultilevel"/>
    <w:tmpl w:val="78D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206AB"/>
    <w:multiLevelType w:val="multilevel"/>
    <w:tmpl w:val="EAFEBF5A"/>
    <w:lvl w:ilvl="0">
      <w:start w:val="9"/>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5" w15:restartNumberingAfterBreak="0">
    <w:nsid w:val="23FA6D46"/>
    <w:multiLevelType w:val="hybridMultilevel"/>
    <w:tmpl w:val="A5CE7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A4F78"/>
    <w:multiLevelType w:val="hybridMultilevel"/>
    <w:tmpl w:val="DD4E875E"/>
    <w:lvl w:ilvl="0" w:tplc="C4F69962">
      <w:start w:val="1"/>
      <w:numFmt w:val="decimal"/>
      <w:lvlText w:val="%1."/>
      <w:lvlJc w:val="left"/>
      <w:pPr>
        <w:ind w:left="720" w:hanging="360"/>
      </w:pPr>
    </w:lvl>
    <w:lvl w:ilvl="1" w:tplc="D074AE54">
      <w:start w:val="1"/>
      <w:numFmt w:val="lowerLetter"/>
      <w:lvlText w:val="%2."/>
      <w:lvlJc w:val="left"/>
      <w:pPr>
        <w:ind w:left="1440" w:hanging="360"/>
      </w:pPr>
    </w:lvl>
    <w:lvl w:ilvl="2" w:tplc="68062D16">
      <w:start w:val="1"/>
      <w:numFmt w:val="lowerRoman"/>
      <w:lvlText w:val="%3."/>
      <w:lvlJc w:val="right"/>
      <w:pPr>
        <w:ind w:left="2160" w:hanging="180"/>
      </w:pPr>
    </w:lvl>
    <w:lvl w:ilvl="3" w:tplc="05BC6B44">
      <w:start w:val="1"/>
      <w:numFmt w:val="decimal"/>
      <w:lvlText w:val="%4."/>
      <w:lvlJc w:val="left"/>
      <w:pPr>
        <w:ind w:left="2880" w:hanging="360"/>
      </w:pPr>
    </w:lvl>
    <w:lvl w:ilvl="4" w:tplc="75A4AFE0">
      <w:start w:val="1"/>
      <w:numFmt w:val="lowerLetter"/>
      <w:lvlText w:val="%5."/>
      <w:lvlJc w:val="left"/>
      <w:pPr>
        <w:ind w:left="3600" w:hanging="360"/>
      </w:pPr>
    </w:lvl>
    <w:lvl w:ilvl="5" w:tplc="D994BA3A">
      <w:start w:val="1"/>
      <w:numFmt w:val="lowerRoman"/>
      <w:lvlText w:val="%6."/>
      <w:lvlJc w:val="right"/>
      <w:pPr>
        <w:ind w:left="4320" w:hanging="180"/>
      </w:pPr>
    </w:lvl>
    <w:lvl w:ilvl="6" w:tplc="BB2404D2">
      <w:start w:val="1"/>
      <w:numFmt w:val="decimal"/>
      <w:lvlText w:val="%7."/>
      <w:lvlJc w:val="left"/>
      <w:pPr>
        <w:ind w:left="5040" w:hanging="360"/>
      </w:pPr>
    </w:lvl>
    <w:lvl w:ilvl="7" w:tplc="4C8CFC22">
      <w:start w:val="1"/>
      <w:numFmt w:val="lowerLetter"/>
      <w:lvlText w:val="%8."/>
      <w:lvlJc w:val="left"/>
      <w:pPr>
        <w:ind w:left="5760" w:hanging="360"/>
      </w:pPr>
    </w:lvl>
    <w:lvl w:ilvl="8" w:tplc="66E87098">
      <w:start w:val="1"/>
      <w:numFmt w:val="lowerRoman"/>
      <w:lvlText w:val="%9."/>
      <w:lvlJc w:val="right"/>
      <w:pPr>
        <w:ind w:left="6480" w:hanging="180"/>
      </w:pPr>
    </w:lvl>
  </w:abstractNum>
  <w:abstractNum w:abstractNumId="17" w15:restartNumberingAfterBreak="0">
    <w:nsid w:val="27935AE5"/>
    <w:multiLevelType w:val="hybridMultilevel"/>
    <w:tmpl w:val="15C20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95EF9"/>
    <w:multiLevelType w:val="hybridMultilevel"/>
    <w:tmpl w:val="6C30E77A"/>
    <w:lvl w:ilvl="0" w:tplc="E8F22AA4">
      <w:start w:val="1"/>
      <w:numFmt w:val="bullet"/>
      <w:lvlText w:val="·"/>
      <w:lvlJc w:val="left"/>
      <w:pPr>
        <w:ind w:left="720" w:hanging="360"/>
      </w:pPr>
      <w:rPr>
        <w:rFonts w:ascii="Symbol" w:hAnsi="Symbol" w:hint="default"/>
      </w:rPr>
    </w:lvl>
    <w:lvl w:ilvl="1" w:tplc="4BF6A9C0">
      <w:start w:val="1"/>
      <w:numFmt w:val="bullet"/>
      <w:lvlText w:val="o"/>
      <w:lvlJc w:val="left"/>
      <w:pPr>
        <w:ind w:left="1440" w:hanging="360"/>
      </w:pPr>
      <w:rPr>
        <w:rFonts w:ascii="Courier New" w:hAnsi="Courier New" w:hint="default"/>
      </w:rPr>
    </w:lvl>
    <w:lvl w:ilvl="2" w:tplc="B9D49CC8">
      <w:start w:val="1"/>
      <w:numFmt w:val="bullet"/>
      <w:lvlText w:val=""/>
      <w:lvlJc w:val="left"/>
      <w:pPr>
        <w:ind w:left="2160" w:hanging="360"/>
      </w:pPr>
      <w:rPr>
        <w:rFonts w:ascii="Wingdings" w:hAnsi="Wingdings" w:hint="default"/>
      </w:rPr>
    </w:lvl>
    <w:lvl w:ilvl="3" w:tplc="52420520">
      <w:start w:val="1"/>
      <w:numFmt w:val="bullet"/>
      <w:lvlText w:val=""/>
      <w:lvlJc w:val="left"/>
      <w:pPr>
        <w:ind w:left="2880" w:hanging="360"/>
      </w:pPr>
      <w:rPr>
        <w:rFonts w:ascii="Symbol" w:hAnsi="Symbol" w:hint="default"/>
      </w:rPr>
    </w:lvl>
    <w:lvl w:ilvl="4" w:tplc="FC88B072">
      <w:start w:val="1"/>
      <w:numFmt w:val="bullet"/>
      <w:lvlText w:val="o"/>
      <w:lvlJc w:val="left"/>
      <w:pPr>
        <w:ind w:left="3600" w:hanging="360"/>
      </w:pPr>
      <w:rPr>
        <w:rFonts w:ascii="Courier New" w:hAnsi="Courier New" w:hint="default"/>
      </w:rPr>
    </w:lvl>
    <w:lvl w:ilvl="5" w:tplc="7FE623D4">
      <w:start w:val="1"/>
      <w:numFmt w:val="bullet"/>
      <w:lvlText w:val=""/>
      <w:lvlJc w:val="left"/>
      <w:pPr>
        <w:ind w:left="4320" w:hanging="360"/>
      </w:pPr>
      <w:rPr>
        <w:rFonts w:ascii="Wingdings" w:hAnsi="Wingdings" w:hint="default"/>
      </w:rPr>
    </w:lvl>
    <w:lvl w:ilvl="6" w:tplc="E082976E">
      <w:start w:val="1"/>
      <w:numFmt w:val="bullet"/>
      <w:lvlText w:val=""/>
      <w:lvlJc w:val="left"/>
      <w:pPr>
        <w:ind w:left="5040" w:hanging="360"/>
      </w:pPr>
      <w:rPr>
        <w:rFonts w:ascii="Symbol" w:hAnsi="Symbol" w:hint="default"/>
      </w:rPr>
    </w:lvl>
    <w:lvl w:ilvl="7" w:tplc="D1066920">
      <w:start w:val="1"/>
      <w:numFmt w:val="bullet"/>
      <w:lvlText w:val="o"/>
      <w:lvlJc w:val="left"/>
      <w:pPr>
        <w:ind w:left="5760" w:hanging="360"/>
      </w:pPr>
      <w:rPr>
        <w:rFonts w:ascii="Courier New" w:hAnsi="Courier New" w:hint="default"/>
      </w:rPr>
    </w:lvl>
    <w:lvl w:ilvl="8" w:tplc="753E4B5A">
      <w:start w:val="1"/>
      <w:numFmt w:val="bullet"/>
      <w:lvlText w:val=""/>
      <w:lvlJc w:val="left"/>
      <w:pPr>
        <w:ind w:left="6480" w:hanging="360"/>
      </w:pPr>
      <w:rPr>
        <w:rFonts w:ascii="Wingdings" w:hAnsi="Wingdings" w:hint="default"/>
      </w:rPr>
    </w:lvl>
  </w:abstractNum>
  <w:abstractNum w:abstractNumId="19" w15:restartNumberingAfterBreak="0">
    <w:nsid w:val="36860033"/>
    <w:multiLevelType w:val="hybridMultilevel"/>
    <w:tmpl w:val="95CA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743CF"/>
    <w:multiLevelType w:val="hybridMultilevel"/>
    <w:tmpl w:val="32763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76F7B"/>
    <w:multiLevelType w:val="hybridMultilevel"/>
    <w:tmpl w:val="5F1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C4621"/>
    <w:multiLevelType w:val="hybridMultilevel"/>
    <w:tmpl w:val="32763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E248C"/>
    <w:multiLevelType w:val="hybridMultilevel"/>
    <w:tmpl w:val="79EC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B86497"/>
    <w:multiLevelType w:val="multilevel"/>
    <w:tmpl w:val="9C9EFD38"/>
    <w:lvl w:ilvl="0">
      <w:start w:val="1"/>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3C402796"/>
    <w:multiLevelType w:val="hybridMultilevel"/>
    <w:tmpl w:val="99640C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D177B3"/>
    <w:multiLevelType w:val="hybridMultilevel"/>
    <w:tmpl w:val="9C66979A"/>
    <w:lvl w:ilvl="0" w:tplc="9B302308">
      <w:start w:val="1"/>
      <w:numFmt w:val="bullet"/>
      <w:lvlText w:val=""/>
      <w:lvlJc w:val="left"/>
      <w:pPr>
        <w:ind w:left="720" w:hanging="360"/>
      </w:pPr>
      <w:rPr>
        <w:rFonts w:ascii="Symbol" w:hAnsi="Symbol" w:hint="default"/>
      </w:rPr>
    </w:lvl>
    <w:lvl w:ilvl="1" w:tplc="36B8B034">
      <w:start w:val="1"/>
      <w:numFmt w:val="bullet"/>
      <w:lvlText w:val="o"/>
      <w:lvlJc w:val="left"/>
      <w:pPr>
        <w:ind w:left="1440" w:hanging="360"/>
      </w:pPr>
      <w:rPr>
        <w:rFonts w:ascii="Courier New" w:hAnsi="Courier New" w:hint="default"/>
      </w:rPr>
    </w:lvl>
    <w:lvl w:ilvl="2" w:tplc="33D86484">
      <w:start w:val="1"/>
      <w:numFmt w:val="bullet"/>
      <w:lvlText w:val=""/>
      <w:lvlJc w:val="left"/>
      <w:pPr>
        <w:ind w:left="2160" w:hanging="360"/>
      </w:pPr>
      <w:rPr>
        <w:rFonts w:ascii="Wingdings" w:hAnsi="Wingdings" w:hint="default"/>
      </w:rPr>
    </w:lvl>
    <w:lvl w:ilvl="3" w:tplc="8BF82770">
      <w:start w:val="1"/>
      <w:numFmt w:val="bullet"/>
      <w:lvlText w:val=""/>
      <w:lvlJc w:val="left"/>
      <w:pPr>
        <w:ind w:left="2880" w:hanging="360"/>
      </w:pPr>
      <w:rPr>
        <w:rFonts w:ascii="Symbol" w:hAnsi="Symbol" w:hint="default"/>
      </w:rPr>
    </w:lvl>
    <w:lvl w:ilvl="4" w:tplc="7B1071B8">
      <w:start w:val="1"/>
      <w:numFmt w:val="bullet"/>
      <w:lvlText w:val="o"/>
      <w:lvlJc w:val="left"/>
      <w:pPr>
        <w:ind w:left="3600" w:hanging="360"/>
      </w:pPr>
      <w:rPr>
        <w:rFonts w:ascii="Courier New" w:hAnsi="Courier New" w:hint="default"/>
      </w:rPr>
    </w:lvl>
    <w:lvl w:ilvl="5" w:tplc="160C45AA">
      <w:start w:val="1"/>
      <w:numFmt w:val="bullet"/>
      <w:lvlText w:val=""/>
      <w:lvlJc w:val="left"/>
      <w:pPr>
        <w:ind w:left="4320" w:hanging="360"/>
      </w:pPr>
      <w:rPr>
        <w:rFonts w:ascii="Wingdings" w:hAnsi="Wingdings" w:hint="default"/>
      </w:rPr>
    </w:lvl>
    <w:lvl w:ilvl="6" w:tplc="F1EA2BC8">
      <w:start w:val="1"/>
      <w:numFmt w:val="bullet"/>
      <w:lvlText w:val=""/>
      <w:lvlJc w:val="left"/>
      <w:pPr>
        <w:ind w:left="5040" w:hanging="360"/>
      </w:pPr>
      <w:rPr>
        <w:rFonts w:ascii="Symbol" w:hAnsi="Symbol" w:hint="default"/>
      </w:rPr>
    </w:lvl>
    <w:lvl w:ilvl="7" w:tplc="E03E467E">
      <w:start w:val="1"/>
      <w:numFmt w:val="bullet"/>
      <w:lvlText w:val="o"/>
      <w:lvlJc w:val="left"/>
      <w:pPr>
        <w:ind w:left="5760" w:hanging="360"/>
      </w:pPr>
      <w:rPr>
        <w:rFonts w:ascii="Courier New" w:hAnsi="Courier New" w:hint="default"/>
      </w:rPr>
    </w:lvl>
    <w:lvl w:ilvl="8" w:tplc="A1FA7E84">
      <w:start w:val="1"/>
      <w:numFmt w:val="bullet"/>
      <w:lvlText w:val=""/>
      <w:lvlJc w:val="left"/>
      <w:pPr>
        <w:ind w:left="6480" w:hanging="360"/>
      </w:pPr>
      <w:rPr>
        <w:rFonts w:ascii="Wingdings" w:hAnsi="Wingdings" w:hint="default"/>
      </w:rPr>
    </w:lvl>
  </w:abstractNum>
  <w:abstractNum w:abstractNumId="27" w15:restartNumberingAfterBreak="0">
    <w:nsid w:val="43FA12D1"/>
    <w:multiLevelType w:val="hybridMultilevel"/>
    <w:tmpl w:val="C756B550"/>
    <w:lvl w:ilvl="0" w:tplc="A20C41B2">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44C6813"/>
    <w:multiLevelType w:val="hybridMultilevel"/>
    <w:tmpl w:val="6AEEC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1035F"/>
    <w:multiLevelType w:val="hybridMultilevel"/>
    <w:tmpl w:val="05362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18512A"/>
    <w:multiLevelType w:val="multilevel"/>
    <w:tmpl w:val="6974F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9AB6069"/>
    <w:multiLevelType w:val="hybridMultilevel"/>
    <w:tmpl w:val="D9123FF4"/>
    <w:lvl w:ilvl="0" w:tplc="CD70CADC">
      <w:start w:val="1"/>
      <w:numFmt w:val="decimal"/>
      <w:lvlText w:val="%1."/>
      <w:lvlJc w:val="left"/>
      <w:pPr>
        <w:ind w:left="720" w:hanging="360"/>
      </w:pPr>
    </w:lvl>
    <w:lvl w:ilvl="1" w:tplc="1040DE2E">
      <w:start w:val="1"/>
      <w:numFmt w:val="lowerLetter"/>
      <w:lvlText w:val="%2."/>
      <w:lvlJc w:val="left"/>
      <w:pPr>
        <w:ind w:left="1440" w:hanging="360"/>
      </w:pPr>
    </w:lvl>
    <w:lvl w:ilvl="2" w:tplc="188638E8">
      <w:start w:val="1"/>
      <w:numFmt w:val="lowerRoman"/>
      <w:lvlText w:val="%3."/>
      <w:lvlJc w:val="right"/>
      <w:pPr>
        <w:ind w:left="2160" w:hanging="180"/>
      </w:pPr>
    </w:lvl>
    <w:lvl w:ilvl="3" w:tplc="AA4EF080">
      <w:start w:val="1"/>
      <w:numFmt w:val="decimal"/>
      <w:lvlText w:val="%4."/>
      <w:lvlJc w:val="left"/>
      <w:pPr>
        <w:ind w:left="2880" w:hanging="360"/>
      </w:pPr>
    </w:lvl>
    <w:lvl w:ilvl="4" w:tplc="F5AC7834">
      <w:start w:val="1"/>
      <w:numFmt w:val="lowerLetter"/>
      <w:lvlText w:val="%5."/>
      <w:lvlJc w:val="left"/>
      <w:pPr>
        <w:ind w:left="3600" w:hanging="360"/>
      </w:pPr>
    </w:lvl>
    <w:lvl w:ilvl="5" w:tplc="D194B7F2">
      <w:start w:val="1"/>
      <w:numFmt w:val="lowerRoman"/>
      <w:lvlText w:val="%6."/>
      <w:lvlJc w:val="right"/>
      <w:pPr>
        <w:ind w:left="4320" w:hanging="180"/>
      </w:pPr>
    </w:lvl>
    <w:lvl w:ilvl="6" w:tplc="3AD20450">
      <w:start w:val="1"/>
      <w:numFmt w:val="decimal"/>
      <w:lvlText w:val="%7."/>
      <w:lvlJc w:val="left"/>
      <w:pPr>
        <w:ind w:left="5040" w:hanging="360"/>
      </w:pPr>
    </w:lvl>
    <w:lvl w:ilvl="7" w:tplc="AC48CE4A">
      <w:start w:val="1"/>
      <w:numFmt w:val="lowerLetter"/>
      <w:lvlText w:val="%8."/>
      <w:lvlJc w:val="left"/>
      <w:pPr>
        <w:ind w:left="5760" w:hanging="360"/>
      </w:pPr>
    </w:lvl>
    <w:lvl w:ilvl="8" w:tplc="A882FC50">
      <w:start w:val="1"/>
      <w:numFmt w:val="lowerRoman"/>
      <w:lvlText w:val="%9."/>
      <w:lvlJc w:val="right"/>
      <w:pPr>
        <w:ind w:left="6480" w:hanging="180"/>
      </w:pPr>
    </w:lvl>
  </w:abstractNum>
  <w:abstractNum w:abstractNumId="32" w15:restartNumberingAfterBreak="0">
    <w:nsid w:val="4E65455D"/>
    <w:multiLevelType w:val="hybridMultilevel"/>
    <w:tmpl w:val="9F6C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E255D"/>
    <w:multiLevelType w:val="multilevel"/>
    <w:tmpl w:val="6974F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A9B3DD7"/>
    <w:multiLevelType w:val="hybridMultilevel"/>
    <w:tmpl w:val="5168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41429"/>
    <w:multiLevelType w:val="hybridMultilevel"/>
    <w:tmpl w:val="E4CE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37782B"/>
    <w:multiLevelType w:val="hybridMultilevel"/>
    <w:tmpl w:val="342866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4F2AF0"/>
    <w:multiLevelType w:val="multilevel"/>
    <w:tmpl w:val="F3F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3143C1"/>
    <w:multiLevelType w:val="hybridMultilevel"/>
    <w:tmpl w:val="0C8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C3FAE"/>
    <w:multiLevelType w:val="multilevel"/>
    <w:tmpl w:val="A7226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6B6297D"/>
    <w:multiLevelType w:val="hybridMultilevel"/>
    <w:tmpl w:val="99980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EE74F3"/>
    <w:multiLevelType w:val="hybridMultilevel"/>
    <w:tmpl w:val="C84A5714"/>
    <w:lvl w:ilvl="0" w:tplc="F464593E">
      <w:start w:val="1"/>
      <w:numFmt w:val="decimal"/>
      <w:lvlText w:val="%1."/>
      <w:lvlJc w:val="left"/>
      <w:pPr>
        <w:ind w:left="720" w:hanging="360"/>
      </w:pPr>
    </w:lvl>
    <w:lvl w:ilvl="1" w:tplc="340ACD68">
      <w:start w:val="1"/>
      <w:numFmt w:val="lowerLetter"/>
      <w:lvlText w:val="%2."/>
      <w:lvlJc w:val="left"/>
      <w:pPr>
        <w:ind w:left="1440" w:hanging="360"/>
      </w:pPr>
    </w:lvl>
    <w:lvl w:ilvl="2" w:tplc="BB8EE64A">
      <w:start w:val="1"/>
      <w:numFmt w:val="lowerRoman"/>
      <w:lvlText w:val="%3."/>
      <w:lvlJc w:val="right"/>
      <w:pPr>
        <w:ind w:left="2160" w:hanging="180"/>
      </w:pPr>
    </w:lvl>
    <w:lvl w:ilvl="3" w:tplc="4EB4D38C">
      <w:start w:val="1"/>
      <w:numFmt w:val="decimal"/>
      <w:lvlText w:val="%4."/>
      <w:lvlJc w:val="left"/>
      <w:pPr>
        <w:ind w:left="2880" w:hanging="360"/>
      </w:pPr>
    </w:lvl>
    <w:lvl w:ilvl="4" w:tplc="57A8504C">
      <w:start w:val="1"/>
      <w:numFmt w:val="lowerLetter"/>
      <w:lvlText w:val="%5."/>
      <w:lvlJc w:val="left"/>
      <w:pPr>
        <w:ind w:left="3600" w:hanging="360"/>
      </w:pPr>
    </w:lvl>
    <w:lvl w:ilvl="5" w:tplc="E2F0BCDE">
      <w:start w:val="1"/>
      <w:numFmt w:val="lowerRoman"/>
      <w:lvlText w:val="%6."/>
      <w:lvlJc w:val="right"/>
      <w:pPr>
        <w:ind w:left="4320" w:hanging="180"/>
      </w:pPr>
    </w:lvl>
    <w:lvl w:ilvl="6" w:tplc="210E7A62">
      <w:start w:val="1"/>
      <w:numFmt w:val="decimal"/>
      <w:lvlText w:val="%7."/>
      <w:lvlJc w:val="left"/>
      <w:pPr>
        <w:ind w:left="5040" w:hanging="360"/>
      </w:pPr>
    </w:lvl>
    <w:lvl w:ilvl="7" w:tplc="616AB4AC">
      <w:start w:val="1"/>
      <w:numFmt w:val="lowerLetter"/>
      <w:lvlText w:val="%8."/>
      <w:lvlJc w:val="left"/>
      <w:pPr>
        <w:ind w:left="5760" w:hanging="360"/>
      </w:pPr>
    </w:lvl>
    <w:lvl w:ilvl="8" w:tplc="A4805C42">
      <w:start w:val="1"/>
      <w:numFmt w:val="lowerRoman"/>
      <w:lvlText w:val="%9."/>
      <w:lvlJc w:val="right"/>
      <w:pPr>
        <w:ind w:left="6480" w:hanging="180"/>
      </w:pPr>
    </w:lvl>
  </w:abstractNum>
  <w:abstractNum w:abstractNumId="42" w15:restartNumberingAfterBreak="0">
    <w:nsid w:val="6B0D1744"/>
    <w:multiLevelType w:val="multilevel"/>
    <w:tmpl w:val="80D0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11E5C"/>
    <w:multiLevelType w:val="multilevel"/>
    <w:tmpl w:val="EFB8F95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2BE3C0B"/>
    <w:multiLevelType w:val="hybridMultilevel"/>
    <w:tmpl w:val="0D829C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225AD2"/>
    <w:multiLevelType w:val="multilevel"/>
    <w:tmpl w:val="CBC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5F7F29"/>
    <w:multiLevelType w:val="hybridMultilevel"/>
    <w:tmpl w:val="438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7E3622"/>
    <w:multiLevelType w:val="multilevel"/>
    <w:tmpl w:val="C8C23F88"/>
    <w:lvl w:ilvl="0">
      <w:start w:val="3"/>
      <w:numFmt w:val="decimal"/>
      <w:lvlText w:val="%1"/>
      <w:lvlJc w:val="left"/>
      <w:pPr>
        <w:ind w:left="360" w:hanging="360"/>
      </w:pPr>
      <w:rPr>
        <w:rFonts w:hint="default"/>
        <w:color w:val="auto"/>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8" w15:restartNumberingAfterBreak="0">
    <w:nsid w:val="7CBB75F8"/>
    <w:multiLevelType w:val="hybridMultilevel"/>
    <w:tmpl w:val="ED4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1665A0"/>
    <w:multiLevelType w:val="hybridMultilevel"/>
    <w:tmpl w:val="D24406FE"/>
    <w:lvl w:ilvl="0" w:tplc="AD4A619A">
      <w:start w:val="1"/>
      <w:numFmt w:val="decimal"/>
      <w:lvlText w:val="%1."/>
      <w:lvlJc w:val="left"/>
      <w:pPr>
        <w:ind w:left="720" w:hanging="360"/>
      </w:pPr>
    </w:lvl>
    <w:lvl w:ilvl="1" w:tplc="DEF26824">
      <w:start w:val="1"/>
      <w:numFmt w:val="lowerLetter"/>
      <w:lvlText w:val="%2."/>
      <w:lvlJc w:val="left"/>
      <w:pPr>
        <w:ind w:left="1440" w:hanging="360"/>
      </w:pPr>
    </w:lvl>
    <w:lvl w:ilvl="2" w:tplc="C8364854">
      <w:start w:val="1"/>
      <w:numFmt w:val="lowerRoman"/>
      <w:lvlText w:val="%3."/>
      <w:lvlJc w:val="right"/>
      <w:pPr>
        <w:ind w:left="2160" w:hanging="180"/>
      </w:pPr>
    </w:lvl>
    <w:lvl w:ilvl="3" w:tplc="4F607400">
      <w:start w:val="1"/>
      <w:numFmt w:val="decimal"/>
      <w:lvlText w:val="%4."/>
      <w:lvlJc w:val="left"/>
      <w:pPr>
        <w:ind w:left="2880" w:hanging="360"/>
      </w:pPr>
    </w:lvl>
    <w:lvl w:ilvl="4" w:tplc="8634E65A">
      <w:start w:val="1"/>
      <w:numFmt w:val="lowerLetter"/>
      <w:lvlText w:val="%5."/>
      <w:lvlJc w:val="left"/>
      <w:pPr>
        <w:ind w:left="3600" w:hanging="360"/>
      </w:pPr>
    </w:lvl>
    <w:lvl w:ilvl="5" w:tplc="BD5E6AD4">
      <w:start w:val="1"/>
      <w:numFmt w:val="lowerRoman"/>
      <w:lvlText w:val="%6."/>
      <w:lvlJc w:val="right"/>
      <w:pPr>
        <w:ind w:left="4320" w:hanging="180"/>
      </w:pPr>
    </w:lvl>
    <w:lvl w:ilvl="6" w:tplc="DAEC1454">
      <w:start w:val="1"/>
      <w:numFmt w:val="decimal"/>
      <w:lvlText w:val="%7."/>
      <w:lvlJc w:val="left"/>
      <w:pPr>
        <w:ind w:left="5040" w:hanging="360"/>
      </w:pPr>
    </w:lvl>
    <w:lvl w:ilvl="7" w:tplc="1FAEC1F4">
      <w:start w:val="1"/>
      <w:numFmt w:val="lowerLetter"/>
      <w:lvlText w:val="%8."/>
      <w:lvlJc w:val="left"/>
      <w:pPr>
        <w:ind w:left="5760" w:hanging="360"/>
      </w:pPr>
    </w:lvl>
    <w:lvl w:ilvl="8" w:tplc="652CB05E">
      <w:start w:val="1"/>
      <w:numFmt w:val="lowerRoman"/>
      <w:lvlText w:val="%9."/>
      <w:lvlJc w:val="right"/>
      <w:pPr>
        <w:ind w:left="6480" w:hanging="180"/>
      </w:pPr>
    </w:lvl>
  </w:abstractNum>
  <w:num w:numId="1">
    <w:abstractNumId w:val="1"/>
  </w:num>
  <w:num w:numId="2">
    <w:abstractNumId w:val="18"/>
  </w:num>
  <w:num w:numId="3">
    <w:abstractNumId w:val="16"/>
  </w:num>
  <w:num w:numId="4">
    <w:abstractNumId w:val="41"/>
  </w:num>
  <w:num w:numId="5">
    <w:abstractNumId w:val="3"/>
  </w:num>
  <w:num w:numId="6">
    <w:abstractNumId w:val="26"/>
  </w:num>
  <w:num w:numId="7">
    <w:abstractNumId w:val="0"/>
  </w:num>
  <w:num w:numId="8">
    <w:abstractNumId w:val="7"/>
  </w:num>
  <w:num w:numId="9">
    <w:abstractNumId w:val="31"/>
  </w:num>
  <w:num w:numId="10">
    <w:abstractNumId w:val="5"/>
  </w:num>
  <w:num w:numId="11">
    <w:abstractNumId w:val="49"/>
  </w:num>
  <w:num w:numId="12">
    <w:abstractNumId w:val="9"/>
  </w:num>
  <w:num w:numId="13">
    <w:abstractNumId w:val="46"/>
  </w:num>
  <w:num w:numId="14">
    <w:abstractNumId w:val="39"/>
  </w:num>
  <w:num w:numId="15">
    <w:abstractNumId w:val="4"/>
  </w:num>
  <w:num w:numId="16">
    <w:abstractNumId w:val="48"/>
  </w:num>
  <w:num w:numId="17">
    <w:abstractNumId w:val="20"/>
  </w:num>
  <w:num w:numId="18">
    <w:abstractNumId w:val="45"/>
  </w:num>
  <w:num w:numId="19">
    <w:abstractNumId w:val="30"/>
  </w:num>
  <w:num w:numId="20">
    <w:abstractNumId w:val="33"/>
  </w:num>
  <w:num w:numId="21">
    <w:abstractNumId w:val="27"/>
  </w:num>
  <w:num w:numId="22">
    <w:abstractNumId w:val="13"/>
  </w:num>
  <w:num w:numId="23">
    <w:abstractNumId w:val="12"/>
  </w:num>
  <w:num w:numId="24">
    <w:abstractNumId w:val="24"/>
  </w:num>
  <w:num w:numId="25">
    <w:abstractNumId w:val="34"/>
  </w:num>
  <w:num w:numId="26">
    <w:abstractNumId w:val="28"/>
  </w:num>
  <w:num w:numId="27">
    <w:abstractNumId w:val="10"/>
  </w:num>
  <w:num w:numId="28">
    <w:abstractNumId w:val="8"/>
  </w:num>
  <w:num w:numId="29">
    <w:abstractNumId w:val="22"/>
  </w:num>
  <w:num w:numId="30">
    <w:abstractNumId w:val="11"/>
  </w:num>
  <w:num w:numId="31">
    <w:abstractNumId w:val="19"/>
  </w:num>
  <w:num w:numId="32">
    <w:abstractNumId w:val="6"/>
  </w:num>
  <w:num w:numId="33">
    <w:abstractNumId w:val="32"/>
  </w:num>
  <w:num w:numId="34">
    <w:abstractNumId w:val="44"/>
  </w:num>
  <w:num w:numId="35">
    <w:abstractNumId w:val="36"/>
  </w:num>
  <w:num w:numId="36">
    <w:abstractNumId w:val="43"/>
  </w:num>
  <w:num w:numId="37">
    <w:abstractNumId w:val="38"/>
  </w:num>
  <w:num w:numId="38">
    <w:abstractNumId w:val="21"/>
  </w:num>
  <w:num w:numId="39">
    <w:abstractNumId w:val="29"/>
  </w:num>
  <w:num w:numId="40">
    <w:abstractNumId w:val="15"/>
  </w:num>
  <w:num w:numId="41">
    <w:abstractNumId w:val="40"/>
  </w:num>
  <w:num w:numId="42">
    <w:abstractNumId w:val="2"/>
  </w:num>
  <w:num w:numId="43">
    <w:abstractNumId w:val="35"/>
  </w:num>
  <w:num w:numId="44">
    <w:abstractNumId w:val="17"/>
  </w:num>
  <w:num w:numId="45">
    <w:abstractNumId w:val="25"/>
  </w:num>
  <w:num w:numId="46">
    <w:abstractNumId w:val="23"/>
  </w:num>
  <w:num w:numId="47">
    <w:abstractNumId w:val="37"/>
  </w:num>
  <w:num w:numId="48">
    <w:abstractNumId w:val="42"/>
  </w:num>
  <w:num w:numId="49">
    <w:abstractNumId w:val="4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8"/>
    <w:rsid w:val="000018E3"/>
    <w:rsid w:val="000024E9"/>
    <w:rsid w:val="0000366E"/>
    <w:rsid w:val="00003C38"/>
    <w:rsid w:val="00003E1D"/>
    <w:rsid w:val="0000556C"/>
    <w:rsid w:val="00013E66"/>
    <w:rsid w:val="00014A5F"/>
    <w:rsid w:val="00017246"/>
    <w:rsid w:val="00021090"/>
    <w:rsid w:val="00021B02"/>
    <w:rsid w:val="0002246F"/>
    <w:rsid w:val="0002357F"/>
    <w:rsid w:val="000268D6"/>
    <w:rsid w:val="00027273"/>
    <w:rsid w:val="0003585C"/>
    <w:rsid w:val="00035F20"/>
    <w:rsid w:val="00037F9F"/>
    <w:rsid w:val="00044267"/>
    <w:rsid w:val="0004432B"/>
    <w:rsid w:val="00051A87"/>
    <w:rsid w:val="00054E36"/>
    <w:rsid w:val="00060CB8"/>
    <w:rsid w:val="00065EF6"/>
    <w:rsid w:val="00066EF8"/>
    <w:rsid w:val="0006793F"/>
    <w:rsid w:val="00067A53"/>
    <w:rsid w:val="00074FA5"/>
    <w:rsid w:val="00084643"/>
    <w:rsid w:val="0008490B"/>
    <w:rsid w:val="00090EBE"/>
    <w:rsid w:val="00094854"/>
    <w:rsid w:val="00095D7F"/>
    <w:rsid w:val="0009652C"/>
    <w:rsid w:val="000A7FB2"/>
    <w:rsid w:val="000B10C5"/>
    <w:rsid w:val="000B3B00"/>
    <w:rsid w:val="000B453D"/>
    <w:rsid w:val="000B499B"/>
    <w:rsid w:val="000B5E99"/>
    <w:rsid w:val="000C0CF4"/>
    <w:rsid w:val="000C45B2"/>
    <w:rsid w:val="000D03C8"/>
    <w:rsid w:val="000E25F6"/>
    <w:rsid w:val="000E5691"/>
    <w:rsid w:val="000E5777"/>
    <w:rsid w:val="000F0149"/>
    <w:rsid w:val="000F0D49"/>
    <w:rsid w:val="000F582A"/>
    <w:rsid w:val="001061BB"/>
    <w:rsid w:val="001063A9"/>
    <w:rsid w:val="00106551"/>
    <w:rsid w:val="00107A3D"/>
    <w:rsid w:val="001106CE"/>
    <w:rsid w:val="00113BD4"/>
    <w:rsid w:val="0011510C"/>
    <w:rsid w:val="00115D5F"/>
    <w:rsid w:val="00116CE2"/>
    <w:rsid w:val="00121596"/>
    <w:rsid w:val="00121C94"/>
    <w:rsid w:val="001238A1"/>
    <w:rsid w:val="001247DF"/>
    <w:rsid w:val="001315ED"/>
    <w:rsid w:val="00135DBB"/>
    <w:rsid w:val="001402FF"/>
    <w:rsid w:val="001422BC"/>
    <w:rsid w:val="00143E7C"/>
    <w:rsid w:val="00144A73"/>
    <w:rsid w:val="001523DA"/>
    <w:rsid w:val="001570C0"/>
    <w:rsid w:val="001630BD"/>
    <w:rsid w:val="00166818"/>
    <w:rsid w:val="00170E53"/>
    <w:rsid w:val="001729BD"/>
    <w:rsid w:val="00173755"/>
    <w:rsid w:val="0017508C"/>
    <w:rsid w:val="0017641D"/>
    <w:rsid w:val="00177344"/>
    <w:rsid w:val="00180993"/>
    <w:rsid w:val="00184FC0"/>
    <w:rsid w:val="0018616B"/>
    <w:rsid w:val="00190EE2"/>
    <w:rsid w:val="0019112E"/>
    <w:rsid w:val="00191F1B"/>
    <w:rsid w:val="00191F3C"/>
    <w:rsid w:val="00194074"/>
    <w:rsid w:val="0019436D"/>
    <w:rsid w:val="001944D6"/>
    <w:rsid w:val="0019550A"/>
    <w:rsid w:val="001A0D05"/>
    <w:rsid w:val="001A0F88"/>
    <w:rsid w:val="001A11A5"/>
    <w:rsid w:val="001A3453"/>
    <w:rsid w:val="001A3C8F"/>
    <w:rsid w:val="001A450F"/>
    <w:rsid w:val="001A5306"/>
    <w:rsid w:val="001A6D19"/>
    <w:rsid w:val="001A7954"/>
    <w:rsid w:val="001B03E6"/>
    <w:rsid w:val="001B1FC8"/>
    <w:rsid w:val="001B4D8A"/>
    <w:rsid w:val="001C0DD2"/>
    <w:rsid w:val="001C0F19"/>
    <w:rsid w:val="001D090E"/>
    <w:rsid w:val="001D1F24"/>
    <w:rsid w:val="001D4063"/>
    <w:rsid w:val="001D7238"/>
    <w:rsid w:val="001E0D30"/>
    <w:rsid w:val="001E4A7B"/>
    <w:rsid w:val="001E6291"/>
    <w:rsid w:val="001E6EF9"/>
    <w:rsid w:val="001F0B1F"/>
    <w:rsid w:val="001F450C"/>
    <w:rsid w:val="001F4609"/>
    <w:rsid w:val="00200B3E"/>
    <w:rsid w:val="00202A00"/>
    <w:rsid w:val="002075B5"/>
    <w:rsid w:val="00222BC4"/>
    <w:rsid w:val="0022307A"/>
    <w:rsid w:val="00224B75"/>
    <w:rsid w:val="00226864"/>
    <w:rsid w:val="00226AB5"/>
    <w:rsid w:val="00227E22"/>
    <w:rsid w:val="00230045"/>
    <w:rsid w:val="002329D8"/>
    <w:rsid w:val="00233E3F"/>
    <w:rsid w:val="002340BF"/>
    <w:rsid w:val="00241F0B"/>
    <w:rsid w:val="002434B8"/>
    <w:rsid w:val="00245364"/>
    <w:rsid w:val="002475F6"/>
    <w:rsid w:val="002524F0"/>
    <w:rsid w:val="00253ED2"/>
    <w:rsid w:val="00262A0B"/>
    <w:rsid w:val="00267375"/>
    <w:rsid w:val="00272590"/>
    <w:rsid w:val="00275A4D"/>
    <w:rsid w:val="00281630"/>
    <w:rsid w:val="00281995"/>
    <w:rsid w:val="00281DDA"/>
    <w:rsid w:val="00283B4D"/>
    <w:rsid w:val="00283EA6"/>
    <w:rsid w:val="00285AF0"/>
    <w:rsid w:val="00291630"/>
    <w:rsid w:val="002946B1"/>
    <w:rsid w:val="00295766"/>
    <w:rsid w:val="002A2080"/>
    <w:rsid w:val="002A6C65"/>
    <w:rsid w:val="002A73B3"/>
    <w:rsid w:val="002C069A"/>
    <w:rsid w:val="002C37B8"/>
    <w:rsid w:val="002C3F9C"/>
    <w:rsid w:val="002C407C"/>
    <w:rsid w:val="002C41D1"/>
    <w:rsid w:val="002D04AA"/>
    <w:rsid w:val="002E1224"/>
    <w:rsid w:val="002E1C44"/>
    <w:rsid w:val="002F1EA0"/>
    <w:rsid w:val="002F2648"/>
    <w:rsid w:val="00300465"/>
    <w:rsid w:val="00304679"/>
    <w:rsid w:val="00304880"/>
    <w:rsid w:val="003075AC"/>
    <w:rsid w:val="003125F4"/>
    <w:rsid w:val="003132D4"/>
    <w:rsid w:val="00320C69"/>
    <w:rsid w:val="00327E9E"/>
    <w:rsid w:val="0033054D"/>
    <w:rsid w:val="00330E5C"/>
    <w:rsid w:val="00331C49"/>
    <w:rsid w:val="0033507E"/>
    <w:rsid w:val="00342574"/>
    <w:rsid w:val="00344B8E"/>
    <w:rsid w:val="00350A80"/>
    <w:rsid w:val="00356A8F"/>
    <w:rsid w:val="0036111B"/>
    <w:rsid w:val="003620D8"/>
    <w:rsid w:val="00367B15"/>
    <w:rsid w:val="00376599"/>
    <w:rsid w:val="003830F3"/>
    <w:rsid w:val="003858CF"/>
    <w:rsid w:val="00392322"/>
    <w:rsid w:val="00394680"/>
    <w:rsid w:val="00395A16"/>
    <w:rsid w:val="00396EC7"/>
    <w:rsid w:val="003A1A7A"/>
    <w:rsid w:val="003A38D9"/>
    <w:rsid w:val="003A6B67"/>
    <w:rsid w:val="003A79FE"/>
    <w:rsid w:val="003C1B56"/>
    <w:rsid w:val="003C2A89"/>
    <w:rsid w:val="003C37BA"/>
    <w:rsid w:val="003C6DB4"/>
    <w:rsid w:val="003D04FB"/>
    <w:rsid w:val="003D6661"/>
    <w:rsid w:val="003D6C3E"/>
    <w:rsid w:val="003E5CD5"/>
    <w:rsid w:val="003F7BB2"/>
    <w:rsid w:val="00404D52"/>
    <w:rsid w:val="00412370"/>
    <w:rsid w:val="00421746"/>
    <w:rsid w:val="00423DA5"/>
    <w:rsid w:val="00433332"/>
    <w:rsid w:val="00433606"/>
    <w:rsid w:val="00437641"/>
    <w:rsid w:val="00440DCB"/>
    <w:rsid w:val="00442488"/>
    <w:rsid w:val="00442A26"/>
    <w:rsid w:val="004437A3"/>
    <w:rsid w:val="0044453D"/>
    <w:rsid w:val="00444686"/>
    <w:rsid w:val="004502DF"/>
    <w:rsid w:val="00450971"/>
    <w:rsid w:val="00454FCC"/>
    <w:rsid w:val="004557E9"/>
    <w:rsid w:val="004563EA"/>
    <w:rsid w:val="0046015F"/>
    <w:rsid w:val="00461719"/>
    <w:rsid w:val="00462B24"/>
    <w:rsid w:val="00463B16"/>
    <w:rsid w:val="00466783"/>
    <w:rsid w:val="00476A97"/>
    <w:rsid w:val="00476CCB"/>
    <w:rsid w:val="004855CF"/>
    <w:rsid w:val="00487C30"/>
    <w:rsid w:val="00493083"/>
    <w:rsid w:val="004978B9"/>
    <w:rsid w:val="004A689A"/>
    <w:rsid w:val="004B4A2E"/>
    <w:rsid w:val="004B4A35"/>
    <w:rsid w:val="004C0F80"/>
    <w:rsid w:val="004C2421"/>
    <w:rsid w:val="004D14D2"/>
    <w:rsid w:val="004D4ADA"/>
    <w:rsid w:val="004E1BEF"/>
    <w:rsid w:val="004E7168"/>
    <w:rsid w:val="004E7359"/>
    <w:rsid w:val="004F1C1C"/>
    <w:rsid w:val="004F7ED8"/>
    <w:rsid w:val="005008B8"/>
    <w:rsid w:val="00501916"/>
    <w:rsid w:val="00505988"/>
    <w:rsid w:val="00517339"/>
    <w:rsid w:val="005209E9"/>
    <w:rsid w:val="00520C28"/>
    <w:rsid w:val="00520E04"/>
    <w:rsid w:val="00521AD4"/>
    <w:rsid w:val="0053079F"/>
    <w:rsid w:val="00535EB4"/>
    <w:rsid w:val="00543E03"/>
    <w:rsid w:val="00547D72"/>
    <w:rsid w:val="00552433"/>
    <w:rsid w:val="00553569"/>
    <w:rsid w:val="00554408"/>
    <w:rsid w:val="005562FA"/>
    <w:rsid w:val="005601DB"/>
    <w:rsid w:val="00561E2A"/>
    <w:rsid w:val="00567E66"/>
    <w:rsid w:val="00570A23"/>
    <w:rsid w:val="00572EE4"/>
    <w:rsid w:val="00576D4D"/>
    <w:rsid w:val="0058463A"/>
    <w:rsid w:val="00591F45"/>
    <w:rsid w:val="00593559"/>
    <w:rsid w:val="00593C7D"/>
    <w:rsid w:val="005A1221"/>
    <w:rsid w:val="005A57E7"/>
    <w:rsid w:val="005B1D16"/>
    <w:rsid w:val="005B1F44"/>
    <w:rsid w:val="005B230B"/>
    <w:rsid w:val="005C0739"/>
    <w:rsid w:val="005C261F"/>
    <w:rsid w:val="005C4AE8"/>
    <w:rsid w:val="005C71A3"/>
    <w:rsid w:val="005C7285"/>
    <w:rsid w:val="005D725C"/>
    <w:rsid w:val="005F0E14"/>
    <w:rsid w:val="005F3C42"/>
    <w:rsid w:val="005F77AE"/>
    <w:rsid w:val="006048AA"/>
    <w:rsid w:val="00611E6E"/>
    <w:rsid w:val="006157B5"/>
    <w:rsid w:val="006201EE"/>
    <w:rsid w:val="006227C4"/>
    <w:rsid w:val="00622FA9"/>
    <w:rsid w:val="00623A08"/>
    <w:rsid w:val="006322AA"/>
    <w:rsid w:val="00637380"/>
    <w:rsid w:val="00644ECA"/>
    <w:rsid w:val="006452E3"/>
    <w:rsid w:val="00647C59"/>
    <w:rsid w:val="00655F9D"/>
    <w:rsid w:val="00666ACB"/>
    <w:rsid w:val="006738BF"/>
    <w:rsid w:val="00673B72"/>
    <w:rsid w:val="00677434"/>
    <w:rsid w:val="00684060"/>
    <w:rsid w:val="0068592F"/>
    <w:rsid w:val="00685E96"/>
    <w:rsid w:val="0069106E"/>
    <w:rsid w:val="006956F7"/>
    <w:rsid w:val="00696299"/>
    <w:rsid w:val="006972D2"/>
    <w:rsid w:val="006A42C6"/>
    <w:rsid w:val="006A610A"/>
    <w:rsid w:val="006A6723"/>
    <w:rsid w:val="006A738D"/>
    <w:rsid w:val="006B7567"/>
    <w:rsid w:val="006C0608"/>
    <w:rsid w:val="006C44AE"/>
    <w:rsid w:val="006C4571"/>
    <w:rsid w:val="006D4E0E"/>
    <w:rsid w:val="006D56C2"/>
    <w:rsid w:val="006D5AB8"/>
    <w:rsid w:val="006D67B5"/>
    <w:rsid w:val="006E0041"/>
    <w:rsid w:val="006E1822"/>
    <w:rsid w:val="006E6A87"/>
    <w:rsid w:val="006F0D5A"/>
    <w:rsid w:val="006F2E5C"/>
    <w:rsid w:val="00703417"/>
    <w:rsid w:val="007112B7"/>
    <w:rsid w:val="007139B4"/>
    <w:rsid w:val="00713EAD"/>
    <w:rsid w:val="007147B3"/>
    <w:rsid w:val="00722CFA"/>
    <w:rsid w:val="00735309"/>
    <w:rsid w:val="00746316"/>
    <w:rsid w:val="007506E8"/>
    <w:rsid w:val="00770B5E"/>
    <w:rsid w:val="00777463"/>
    <w:rsid w:val="007774E4"/>
    <w:rsid w:val="00780319"/>
    <w:rsid w:val="00781CB4"/>
    <w:rsid w:val="00783620"/>
    <w:rsid w:val="00783A15"/>
    <w:rsid w:val="00785EFD"/>
    <w:rsid w:val="00786441"/>
    <w:rsid w:val="007906BD"/>
    <w:rsid w:val="007937E7"/>
    <w:rsid w:val="0079400C"/>
    <w:rsid w:val="007947EE"/>
    <w:rsid w:val="007967A0"/>
    <w:rsid w:val="007A5254"/>
    <w:rsid w:val="007A5683"/>
    <w:rsid w:val="007A597D"/>
    <w:rsid w:val="007A5D0C"/>
    <w:rsid w:val="007B404C"/>
    <w:rsid w:val="007B4CAE"/>
    <w:rsid w:val="007B52B8"/>
    <w:rsid w:val="007B52D6"/>
    <w:rsid w:val="007C3FA3"/>
    <w:rsid w:val="007C68F0"/>
    <w:rsid w:val="007D4DB8"/>
    <w:rsid w:val="007D5350"/>
    <w:rsid w:val="007D5684"/>
    <w:rsid w:val="007D5A90"/>
    <w:rsid w:val="007D7E66"/>
    <w:rsid w:val="007E00B2"/>
    <w:rsid w:val="007E28DF"/>
    <w:rsid w:val="007F0CC9"/>
    <w:rsid w:val="007F2539"/>
    <w:rsid w:val="007F2974"/>
    <w:rsid w:val="007F5B07"/>
    <w:rsid w:val="00810DD3"/>
    <w:rsid w:val="00814434"/>
    <w:rsid w:val="00821535"/>
    <w:rsid w:val="00822E05"/>
    <w:rsid w:val="00824662"/>
    <w:rsid w:val="008253A0"/>
    <w:rsid w:val="00825D95"/>
    <w:rsid w:val="00833A30"/>
    <w:rsid w:val="00836EAB"/>
    <w:rsid w:val="00845DD2"/>
    <w:rsid w:val="00850060"/>
    <w:rsid w:val="00851203"/>
    <w:rsid w:val="00851AB8"/>
    <w:rsid w:val="00855C0C"/>
    <w:rsid w:val="0085718F"/>
    <w:rsid w:val="008608F4"/>
    <w:rsid w:val="00867AFA"/>
    <w:rsid w:val="008703C6"/>
    <w:rsid w:val="00874D27"/>
    <w:rsid w:val="00877ECB"/>
    <w:rsid w:val="00892C72"/>
    <w:rsid w:val="00895818"/>
    <w:rsid w:val="008964F7"/>
    <w:rsid w:val="008A1953"/>
    <w:rsid w:val="008A1B9A"/>
    <w:rsid w:val="008A5F2B"/>
    <w:rsid w:val="008A75CE"/>
    <w:rsid w:val="008B0D7D"/>
    <w:rsid w:val="008B0DE0"/>
    <w:rsid w:val="008B13A2"/>
    <w:rsid w:val="008B5AE0"/>
    <w:rsid w:val="008C5B0B"/>
    <w:rsid w:val="008C6CD8"/>
    <w:rsid w:val="008D064B"/>
    <w:rsid w:val="008D1986"/>
    <w:rsid w:val="008E1181"/>
    <w:rsid w:val="008E7719"/>
    <w:rsid w:val="008F0BEA"/>
    <w:rsid w:val="008F1A33"/>
    <w:rsid w:val="008F364E"/>
    <w:rsid w:val="008F45BB"/>
    <w:rsid w:val="009037FC"/>
    <w:rsid w:val="0091313C"/>
    <w:rsid w:val="00914884"/>
    <w:rsid w:val="00926B5D"/>
    <w:rsid w:val="00930C7E"/>
    <w:rsid w:val="009313B2"/>
    <w:rsid w:val="00932830"/>
    <w:rsid w:val="00934A0A"/>
    <w:rsid w:val="00940FE6"/>
    <w:rsid w:val="009445F5"/>
    <w:rsid w:val="00946969"/>
    <w:rsid w:val="00953C99"/>
    <w:rsid w:val="00955214"/>
    <w:rsid w:val="00962D70"/>
    <w:rsid w:val="00982E50"/>
    <w:rsid w:val="00991ECF"/>
    <w:rsid w:val="00994347"/>
    <w:rsid w:val="00994392"/>
    <w:rsid w:val="0099459C"/>
    <w:rsid w:val="00994A9C"/>
    <w:rsid w:val="00994D6A"/>
    <w:rsid w:val="00996B99"/>
    <w:rsid w:val="0099730F"/>
    <w:rsid w:val="009A2357"/>
    <w:rsid w:val="009A3620"/>
    <w:rsid w:val="009A52F6"/>
    <w:rsid w:val="009A79EE"/>
    <w:rsid w:val="009B1535"/>
    <w:rsid w:val="009B59EC"/>
    <w:rsid w:val="009B7DC7"/>
    <w:rsid w:val="009C085A"/>
    <w:rsid w:val="009C13C4"/>
    <w:rsid w:val="009C4C14"/>
    <w:rsid w:val="009C4CE3"/>
    <w:rsid w:val="009C5379"/>
    <w:rsid w:val="009C7E91"/>
    <w:rsid w:val="009D0492"/>
    <w:rsid w:val="009D2BAA"/>
    <w:rsid w:val="009D7152"/>
    <w:rsid w:val="009D745B"/>
    <w:rsid w:val="009E62E6"/>
    <w:rsid w:val="009F438B"/>
    <w:rsid w:val="009F6D58"/>
    <w:rsid w:val="00A07621"/>
    <w:rsid w:val="00A117E2"/>
    <w:rsid w:val="00A12420"/>
    <w:rsid w:val="00A143E2"/>
    <w:rsid w:val="00A14518"/>
    <w:rsid w:val="00A15E0B"/>
    <w:rsid w:val="00A21872"/>
    <w:rsid w:val="00A23BD9"/>
    <w:rsid w:val="00A2423E"/>
    <w:rsid w:val="00A27322"/>
    <w:rsid w:val="00A279AB"/>
    <w:rsid w:val="00A31CCB"/>
    <w:rsid w:val="00A31E1F"/>
    <w:rsid w:val="00A35D56"/>
    <w:rsid w:val="00A36896"/>
    <w:rsid w:val="00A43107"/>
    <w:rsid w:val="00A4347B"/>
    <w:rsid w:val="00A43F49"/>
    <w:rsid w:val="00A5549A"/>
    <w:rsid w:val="00A61CE4"/>
    <w:rsid w:val="00A64FCC"/>
    <w:rsid w:val="00A665D5"/>
    <w:rsid w:val="00A718C0"/>
    <w:rsid w:val="00A805CF"/>
    <w:rsid w:val="00A81032"/>
    <w:rsid w:val="00A82627"/>
    <w:rsid w:val="00A828C2"/>
    <w:rsid w:val="00A828F8"/>
    <w:rsid w:val="00A83B54"/>
    <w:rsid w:val="00A9314A"/>
    <w:rsid w:val="00A96054"/>
    <w:rsid w:val="00A97603"/>
    <w:rsid w:val="00AA0571"/>
    <w:rsid w:val="00AA493C"/>
    <w:rsid w:val="00AA5F4F"/>
    <w:rsid w:val="00AB029E"/>
    <w:rsid w:val="00AB1ED5"/>
    <w:rsid w:val="00AB2883"/>
    <w:rsid w:val="00AB3F96"/>
    <w:rsid w:val="00AB4AC4"/>
    <w:rsid w:val="00AC1364"/>
    <w:rsid w:val="00AC2E56"/>
    <w:rsid w:val="00AD1B6B"/>
    <w:rsid w:val="00AD3240"/>
    <w:rsid w:val="00AD6AA8"/>
    <w:rsid w:val="00AD6EC9"/>
    <w:rsid w:val="00AE5596"/>
    <w:rsid w:val="00AF0675"/>
    <w:rsid w:val="00AF0C6E"/>
    <w:rsid w:val="00AF5C74"/>
    <w:rsid w:val="00B01A2B"/>
    <w:rsid w:val="00B046B3"/>
    <w:rsid w:val="00B0582C"/>
    <w:rsid w:val="00B15EB0"/>
    <w:rsid w:val="00B16624"/>
    <w:rsid w:val="00B2354B"/>
    <w:rsid w:val="00B33C14"/>
    <w:rsid w:val="00B345D8"/>
    <w:rsid w:val="00B366E5"/>
    <w:rsid w:val="00B452AF"/>
    <w:rsid w:val="00B45BF0"/>
    <w:rsid w:val="00B5041B"/>
    <w:rsid w:val="00B60309"/>
    <w:rsid w:val="00B61518"/>
    <w:rsid w:val="00B61C69"/>
    <w:rsid w:val="00B673DD"/>
    <w:rsid w:val="00B67DC2"/>
    <w:rsid w:val="00B76B37"/>
    <w:rsid w:val="00B802E6"/>
    <w:rsid w:val="00B8514B"/>
    <w:rsid w:val="00B852CC"/>
    <w:rsid w:val="00B92436"/>
    <w:rsid w:val="00B927DB"/>
    <w:rsid w:val="00B930AA"/>
    <w:rsid w:val="00B967C1"/>
    <w:rsid w:val="00BA0CC7"/>
    <w:rsid w:val="00BA0E0A"/>
    <w:rsid w:val="00BA22A4"/>
    <w:rsid w:val="00BB1270"/>
    <w:rsid w:val="00BB3D5C"/>
    <w:rsid w:val="00BB6BF1"/>
    <w:rsid w:val="00BB7CD1"/>
    <w:rsid w:val="00BC630C"/>
    <w:rsid w:val="00BC763C"/>
    <w:rsid w:val="00BD2888"/>
    <w:rsid w:val="00BD2BE4"/>
    <w:rsid w:val="00BD5563"/>
    <w:rsid w:val="00BE20BF"/>
    <w:rsid w:val="00BE4C90"/>
    <w:rsid w:val="00BE51A9"/>
    <w:rsid w:val="00BE6E43"/>
    <w:rsid w:val="00BF344D"/>
    <w:rsid w:val="00BF591D"/>
    <w:rsid w:val="00BF6F13"/>
    <w:rsid w:val="00C07D3F"/>
    <w:rsid w:val="00C16812"/>
    <w:rsid w:val="00C226C7"/>
    <w:rsid w:val="00C23E5C"/>
    <w:rsid w:val="00C2742D"/>
    <w:rsid w:val="00C31464"/>
    <w:rsid w:val="00C32041"/>
    <w:rsid w:val="00C32E5C"/>
    <w:rsid w:val="00C37259"/>
    <w:rsid w:val="00C52F6C"/>
    <w:rsid w:val="00C53D04"/>
    <w:rsid w:val="00C53EE9"/>
    <w:rsid w:val="00C6388A"/>
    <w:rsid w:val="00C67697"/>
    <w:rsid w:val="00C7346E"/>
    <w:rsid w:val="00C74F55"/>
    <w:rsid w:val="00C767EB"/>
    <w:rsid w:val="00C84EBC"/>
    <w:rsid w:val="00C93E3D"/>
    <w:rsid w:val="00C97711"/>
    <w:rsid w:val="00CA140D"/>
    <w:rsid w:val="00CA35A9"/>
    <w:rsid w:val="00CA57DC"/>
    <w:rsid w:val="00CB361A"/>
    <w:rsid w:val="00CB3CD1"/>
    <w:rsid w:val="00CC0C20"/>
    <w:rsid w:val="00CC2DF3"/>
    <w:rsid w:val="00CC31DC"/>
    <w:rsid w:val="00CD2013"/>
    <w:rsid w:val="00CE27E8"/>
    <w:rsid w:val="00CE3329"/>
    <w:rsid w:val="00CE5FAE"/>
    <w:rsid w:val="00CE72B5"/>
    <w:rsid w:val="00CE76DE"/>
    <w:rsid w:val="00CF2386"/>
    <w:rsid w:val="00D00275"/>
    <w:rsid w:val="00D07D7C"/>
    <w:rsid w:val="00D07DE3"/>
    <w:rsid w:val="00D1415F"/>
    <w:rsid w:val="00D15A65"/>
    <w:rsid w:val="00D3100C"/>
    <w:rsid w:val="00D35AE2"/>
    <w:rsid w:val="00D37DEE"/>
    <w:rsid w:val="00D40028"/>
    <w:rsid w:val="00D43208"/>
    <w:rsid w:val="00D4375E"/>
    <w:rsid w:val="00D45304"/>
    <w:rsid w:val="00D50821"/>
    <w:rsid w:val="00D5390A"/>
    <w:rsid w:val="00D55CC0"/>
    <w:rsid w:val="00D5784B"/>
    <w:rsid w:val="00D57E47"/>
    <w:rsid w:val="00D70F0B"/>
    <w:rsid w:val="00D74D38"/>
    <w:rsid w:val="00D811F0"/>
    <w:rsid w:val="00D822A4"/>
    <w:rsid w:val="00D822FA"/>
    <w:rsid w:val="00D82F96"/>
    <w:rsid w:val="00D87C2B"/>
    <w:rsid w:val="00D91109"/>
    <w:rsid w:val="00D91716"/>
    <w:rsid w:val="00D94DC0"/>
    <w:rsid w:val="00DA0EED"/>
    <w:rsid w:val="00DA42EB"/>
    <w:rsid w:val="00DA7001"/>
    <w:rsid w:val="00DB02DB"/>
    <w:rsid w:val="00DB153E"/>
    <w:rsid w:val="00DB626A"/>
    <w:rsid w:val="00DB6E5C"/>
    <w:rsid w:val="00DB7A6A"/>
    <w:rsid w:val="00DC0E31"/>
    <w:rsid w:val="00DC0F48"/>
    <w:rsid w:val="00DC226D"/>
    <w:rsid w:val="00DC3345"/>
    <w:rsid w:val="00DC3AD4"/>
    <w:rsid w:val="00DC545B"/>
    <w:rsid w:val="00DC7212"/>
    <w:rsid w:val="00DD6510"/>
    <w:rsid w:val="00DE0DE9"/>
    <w:rsid w:val="00DE3AD9"/>
    <w:rsid w:val="00DE54F7"/>
    <w:rsid w:val="00DE5738"/>
    <w:rsid w:val="00DE6F6D"/>
    <w:rsid w:val="00DF030C"/>
    <w:rsid w:val="00E00839"/>
    <w:rsid w:val="00E14D62"/>
    <w:rsid w:val="00E20A62"/>
    <w:rsid w:val="00E22F57"/>
    <w:rsid w:val="00E239C0"/>
    <w:rsid w:val="00E258D8"/>
    <w:rsid w:val="00E300CA"/>
    <w:rsid w:val="00E31258"/>
    <w:rsid w:val="00E32176"/>
    <w:rsid w:val="00E342DD"/>
    <w:rsid w:val="00E375AB"/>
    <w:rsid w:val="00E466FE"/>
    <w:rsid w:val="00E50983"/>
    <w:rsid w:val="00E5304E"/>
    <w:rsid w:val="00E53A17"/>
    <w:rsid w:val="00E56288"/>
    <w:rsid w:val="00E5663B"/>
    <w:rsid w:val="00E664FF"/>
    <w:rsid w:val="00E670E9"/>
    <w:rsid w:val="00E728EA"/>
    <w:rsid w:val="00E74CC4"/>
    <w:rsid w:val="00E75432"/>
    <w:rsid w:val="00E85ED5"/>
    <w:rsid w:val="00E91842"/>
    <w:rsid w:val="00E91FAB"/>
    <w:rsid w:val="00E95AA1"/>
    <w:rsid w:val="00EA15D7"/>
    <w:rsid w:val="00EA3C09"/>
    <w:rsid w:val="00EA501D"/>
    <w:rsid w:val="00EB29A6"/>
    <w:rsid w:val="00EC08CE"/>
    <w:rsid w:val="00EC1615"/>
    <w:rsid w:val="00EC52D4"/>
    <w:rsid w:val="00ED2DAD"/>
    <w:rsid w:val="00ED364E"/>
    <w:rsid w:val="00ED3A5A"/>
    <w:rsid w:val="00EF5F25"/>
    <w:rsid w:val="00EF75E1"/>
    <w:rsid w:val="00F02324"/>
    <w:rsid w:val="00F041CA"/>
    <w:rsid w:val="00F048B9"/>
    <w:rsid w:val="00F110A6"/>
    <w:rsid w:val="00F12A56"/>
    <w:rsid w:val="00F13B51"/>
    <w:rsid w:val="00F1740D"/>
    <w:rsid w:val="00F227E7"/>
    <w:rsid w:val="00F22D09"/>
    <w:rsid w:val="00F23485"/>
    <w:rsid w:val="00F3192D"/>
    <w:rsid w:val="00F33822"/>
    <w:rsid w:val="00F357D0"/>
    <w:rsid w:val="00F35A49"/>
    <w:rsid w:val="00F4114D"/>
    <w:rsid w:val="00F41FBF"/>
    <w:rsid w:val="00F428E8"/>
    <w:rsid w:val="00F45C14"/>
    <w:rsid w:val="00F46336"/>
    <w:rsid w:val="00F502D5"/>
    <w:rsid w:val="00F51104"/>
    <w:rsid w:val="00F53301"/>
    <w:rsid w:val="00F562E8"/>
    <w:rsid w:val="00F57DD3"/>
    <w:rsid w:val="00F6015D"/>
    <w:rsid w:val="00F60D06"/>
    <w:rsid w:val="00F67215"/>
    <w:rsid w:val="00F71CFE"/>
    <w:rsid w:val="00F76BAE"/>
    <w:rsid w:val="00F809CC"/>
    <w:rsid w:val="00F86F86"/>
    <w:rsid w:val="00FA0BB8"/>
    <w:rsid w:val="00FA1479"/>
    <w:rsid w:val="00FA5DC3"/>
    <w:rsid w:val="00FB352B"/>
    <w:rsid w:val="00FB43FD"/>
    <w:rsid w:val="00FB469C"/>
    <w:rsid w:val="00FB717F"/>
    <w:rsid w:val="00FC0526"/>
    <w:rsid w:val="00FC1C6E"/>
    <w:rsid w:val="00FC2ACA"/>
    <w:rsid w:val="00FC3592"/>
    <w:rsid w:val="00FC5160"/>
    <w:rsid w:val="00FC7E77"/>
    <w:rsid w:val="00FD3215"/>
    <w:rsid w:val="00FD445C"/>
    <w:rsid w:val="00FD4F91"/>
    <w:rsid w:val="00FD517D"/>
    <w:rsid w:val="00FD5A1F"/>
    <w:rsid w:val="00FD5B05"/>
    <w:rsid w:val="00FD5F63"/>
    <w:rsid w:val="00FD6F63"/>
    <w:rsid w:val="00FE1366"/>
    <w:rsid w:val="00FE1561"/>
    <w:rsid w:val="00FE5C0B"/>
    <w:rsid w:val="00FF24DA"/>
    <w:rsid w:val="00FF37E9"/>
    <w:rsid w:val="00FF4C14"/>
    <w:rsid w:val="04E1C217"/>
    <w:rsid w:val="0EDA661C"/>
    <w:rsid w:val="127DAD4C"/>
    <w:rsid w:val="1EC4E6EF"/>
    <w:rsid w:val="20C93CCB"/>
    <w:rsid w:val="2A06BE96"/>
    <w:rsid w:val="380B92F2"/>
    <w:rsid w:val="39E27531"/>
    <w:rsid w:val="4390C622"/>
    <w:rsid w:val="69DF8C40"/>
    <w:rsid w:val="6ADCFC18"/>
    <w:rsid w:val="711DB291"/>
    <w:rsid w:val="7924642A"/>
    <w:rsid w:val="7AE3B5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C622"/>
  <w15:docId w15:val="{BF711AF6-470C-4FA0-939B-B2F98813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F8"/>
    <w:pPr>
      <w:ind w:left="720"/>
      <w:contextualSpacing/>
    </w:pPr>
  </w:style>
  <w:style w:type="table" w:styleId="TableGrid">
    <w:name w:val="Table Grid"/>
    <w:basedOn w:val="TableNormal"/>
    <w:uiPriority w:val="59"/>
    <w:rsid w:val="00D8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48"/>
  </w:style>
  <w:style w:type="paragraph" w:styleId="Footer">
    <w:name w:val="footer"/>
    <w:basedOn w:val="Normal"/>
    <w:link w:val="FooterChar"/>
    <w:uiPriority w:val="99"/>
    <w:unhideWhenUsed/>
    <w:rsid w:val="002F2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48"/>
  </w:style>
  <w:style w:type="character" w:styleId="Hyperlink">
    <w:name w:val="Hyperlink"/>
    <w:basedOn w:val="DefaultParagraphFont"/>
    <w:uiPriority w:val="99"/>
    <w:unhideWhenUsed/>
    <w:rsid w:val="00E670E9"/>
    <w:rPr>
      <w:color w:val="0000FF" w:themeColor="hyperlink"/>
      <w:u w:val="single"/>
    </w:rPr>
  </w:style>
  <w:style w:type="paragraph" w:customStyle="1" w:styleId="paragraph">
    <w:name w:val="paragraph"/>
    <w:basedOn w:val="Normal"/>
    <w:rsid w:val="006A6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6723"/>
  </w:style>
  <w:style w:type="character" w:customStyle="1" w:styleId="eop">
    <w:name w:val="eop"/>
    <w:basedOn w:val="DefaultParagraphFont"/>
    <w:rsid w:val="006A6723"/>
  </w:style>
  <w:style w:type="character" w:styleId="Strong">
    <w:name w:val="Strong"/>
    <w:basedOn w:val="DefaultParagraphFont"/>
    <w:uiPriority w:val="22"/>
    <w:qFormat/>
    <w:rsid w:val="00EF5F25"/>
    <w:rPr>
      <w:b/>
      <w:bCs/>
    </w:rPr>
  </w:style>
  <w:style w:type="character" w:styleId="UnresolvedMention">
    <w:name w:val="Unresolved Mention"/>
    <w:basedOn w:val="DefaultParagraphFont"/>
    <w:uiPriority w:val="99"/>
    <w:semiHidden/>
    <w:unhideWhenUsed/>
    <w:rsid w:val="0050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65698">
      <w:bodyDiv w:val="1"/>
      <w:marLeft w:val="0"/>
      <w:marRight w:val="0"/>
      <w:marTop w:val="0"/>
      <w:marBottom w:val="0"/>
      <w:divBdr>
        <w:top w:val="none" w:sz="0" w:space="0" w:color="auto"/>
        <w:left w:val="none" w:sz="0" w:space="0" w:color="auto"/>
        <w:bottom w:val="none" w:sz="0" w:space="0" w:color="auto"/>
        <w:right w:val="none" w:sz="0" w:space="0" w:color="auto"/>
      </w:divBdr>
      <w:divsChild>
        <w:div w:id="787549753">
          <w:marLeft w:val="0"/>
          <w:marRight w:val="0"/>
          <w:marTop w:val="0"/>
          <w:marBottom w:val="0"/>
          <w:divBdr>
            <w:top w:val="none" w:sz="0" w:space="0" w:color="auto"/>
            <w:left w:val="none" w:sz="0" w:space="0" w:color="auto"/>
            <w:bottom w:val="none" w:sz="0" w:space="0" w:color="auto"/>
            <w:right w:val="none" w:sz="0" w:space="0" w:color="auto"/>
          </w:divBdr>
        </w:div>
        <w:div w:id="924532276">
          <w:marLeft w:val="0"/>
          <w:marRight w:val="0"/>
          <w:marTop w:val="0"/>
          <w:marBottom w:val="0"/>
          <w:divBdr>
            <w:top w:val="none" w:sz="0" w:space="0" w:color="auto"/>
            <w:left w:val="none" w:sz="0" w:space="0" w:color="auto"/>
            <w:bottom w:val="none" w:sz="0" w:space="0" w:color="auto"/>
            <w:right w:val="none" w:sz="0" w:space="0" w:color="auto"/>
          </w:divBdr>
        </w:div>
        <w:div w:id="937493679">
          <w:marLeft w:val="0"/>
          <w:marRight w:val="0"/>
          <w:marTop w:val="0"/>
          <w:marBottom w:val="0"/>
          <w:divBdr>
            <w:top w:val="none" w:sz="0" w:space="0" w:color="auto"/>
            <w:left w:val="none" w:sz="0" w:space="0" w:color="auto"/>
            <w:bottom w:val="none" w:sz="0" w:space="0" w:color="auto"/>
            <w:right w:val="none" w:sz="0" w:space="0" w:color="auto"/>
          </w:divBdr>
        </w:div>
        <w:div w:id="1389837282">
          <w:marLeft w:val="0"/>
          <w:marRight w:val="0"/>
          <w:marTop w:val="0"/>
          <w:marBottom w:val="0"/>
          <w:divBdr>
            <w:top w:val="none" w:sz="0" w:space="0" w:color="auto"/>
            <w:left w:val="none" w:sz="0" w:space="0" w:color="auto"/>
            <w:bottom w:val="none" w:sz="0" w:space="0" w:color="auto"/>
            <w:right w:val="none" w:sz="0" w:space="0" w:color="auto"/>
          </w:divBdr>
        </w:div>
        <w:div w:id="1404911357">
          <w:marLeft w:val="0"/>
          <w:marRight w:val="0"/>
          <w:marTop w:val="0"/>
          <w:marBottom w:val="0"/>
          <w:divBdr>
            <w:top w:val="none" w:sz="0" w:space="0" w:color="auto"/>
            <w:left w:val="none" w:sz="0" w:space="0" w:color="auto"/>
            <w:bottom w:val="none" w:sz="0" w:space="0" w:color="auto"/>
            <w:right w:val="none" w:sz="0" w:space="0" w:color="auto"/>
          </w:divBdr>
        </w:div>
        <w:div w:id="1683244088">
          <w:marLeft w:val="0"/>
          <w:marRight w:val="0"/>
          <w:marTop w:val="0"/>
          <w:marBottom w:val="0"/>
          <w:divBdr>
            <w:top w:val="none" w:sz="0" w:space="0" w:color="auto"/>
            <w:left w:val="none" w:sz="0" w:space="0" w:color="auto"/>
            <w:bottom w:val="none" w:sz="0" w:space="0" w:color="auto"/>
            <w:right w:val="none" w:sz="0" w:space="0" w:color="auto"/>
          </w:divBdr>
        </w:div>
        <w:div w:id="2097901254">
          <w:marLeft w:val="0"/>
          <w:marRight w:val="0"/>
          <w:marTop w:val="0"/>
          <w:marBottom w:val="0"/>
          <w:divBdr>
            <w:top w:val="none" w:sz="0" w:space="0" w:color="auto"/>
            <w:left w:val="none" w:sz="0" w:space="0" w:color="auto"/>
            <w:bottom w:val="none" w:sz="0" w:space="0" w:color="auto"/>
            <w:right w:val="none" w:sz="0" w:space="0" w:color="auto"/>
          </w:divBdr>
        </w:div>
      </w:divsChild>
    </w:div>
    <w:div w:id="1143232841">
      <w:bodyDiv w:val="1"/>
      <w:marLeft w:val="0"/>
      <w:marRight w:val="0"/>
      <w:marTop w:val="0"/>
      <w:marBottom w:val="0"/>
      <w:divBdr>
        <w:top w:val="none" w:sz="0" w:space="0" w:color="auto"/>
        <w:left w:val="none" w:sz="0" w:space="0" w:color="auto"/>
        <w:bottom w:val="none" w:sz="0" w:space="0" w:color="auto"/>
        <w:right w:val="none" w:sz="0" w:space="0" w:color="auto"/>
      </w:divBdr>
      <w:divsChild>
        <w:div w:id="572273517">
          <w:marLeft w:val="0"/>
          <w:marRight w:val="0"/>
          <w:marTop w:val="0"/>
          <w:marBottom w:val="0"/>
          <w:divBdr>
            <w:top w:val="none" w:sz="0" w:space="0" w:color="auto"/>
            <w:left w:val="none" w:sz="0" w:space="0" w:color="auto"/>
            <w:bottom w:val="none" w:sz="0" w:space="0" w:color="auto"/>
            <w:right w:val="none" w:sz="0" w:space="0" w:color="auto"/>
          </w:divBdr>
        </w:div>
        <w:div w:id="1420978006">
          <w:marLeft w:val="0"/>
          <w:marRight w:val="0"/>
          <w:marTop w:val="0"/>
          <w:marBottom w:val="0"/>
          <w:divBdr>
            <w:top w:val="none" w:sz="0" w:space="0" w:color="auto"/>
            <w:left w:val="none" w:sz="0" w:space="0" w:color="auto"/>
            <w:bottom w:val="none" w:sz="0" w:space="0" w:color="auto"/>
            <w:right w:val="none" w:sz="0" w:space="0" w:color="auto"/>
          </w:divBdr>
        </w:div>
        <w:div w:id="1755278512">
          <w:marLeft w:val="0"/>
          <w:marRight w:val="0"/>
          <w:marTop w:val="0"/>
          <w:marBottom w:val="0"/>
          <w:divBdr>
            <w:top w:val="none" w:sz="0" w:space="0" w:color="auto"/>
            <w:left w:val="none" w:sz="0" w:space="0" w:color="auto"/>
            <w:bottom w:val="none" w:sz="0" w:space="0" w:color="auto"/>
            <w:right w:val="none" w:sz="0" w:space="0" w:color="auto"/>
          </w:divBdr>
        </w:div>
        <w:div w:id="1793135938">
          <w:marLeft w:val="0"/>
          <w:marRight w:val="0"/>
          <w:marTop w:val="0"/>
          <w:marBottom w:val="0"/>
          <w:divBdr>
            <w:top w:val="none" w:sz="0" w:space="0" w:color="auto"/>
            <w:left w:val="none" w:sz="0" w:space="0" w:color="auto"/>
            <w:bottom w:val="none" w:sz="0" w:space="0" w:color="auto"/>
            <w:right w:val="none" w:sz="0" w:space="0" w:color="auto"/>
          </w:divBdr>
        </w:div>
        <w:div w:id="1956448599">
          <w:marLeft w:val="0"/>
          <w:marRight w:val="0"/>
          <w:marTop w:val="0"/>
          <w:marBottom w:val="0"/>
          <w:divBdr>
            <w:top w:val="none" w:sz="0" w:space="0" w:color="auto"/>
            <w:left w:val="none" w:sz="0" w:space="0" w:color="auto"/>
            <w:bottom w:val="none" w:sz="0" w:space="0" w:color="auto"/>
            <w:right w:val="none" w:sz="0" w:space="0" w:color="auto"/>
          </w:divBdr>
        </w:div>
        <w:div w:id="2070880595">
          <w:marLeft w:val="0"/>
          <w:marRight w:val="0"/>
          <w:marTop w:val="0"/>
          <w:marBottom w:val="0"/>
          <w:divBdr>
            <w:top w:val="none" w:sz="0" w:space="0" w:color="auto"/>
            <w:left w:val="none" w:sz="0" w:space="0" w:color="auto"/>
            <w:bottom w:val="none" w:sz="0" w:space="0" w:color="auto"/>
            <w:right w:val="none" w:sz="0" w:space="0" w:color="auto"/>
          </w:divBdr>
        </w:div>
        <w:div w:id="2127500919">
          <w:marLeft w:val="0"/>
          <w:marRight w:val="0"/>
          <w:marTop w:val="0"/>
          <w:marBottom w:val="0"/>
          <w:divBdr>
            <w:top w:val="none" w:sz="0" w:space="0" w:color="auto"/>
            <w:left w:val="none" w:sz="0" w:space="0" w:color="auto"/>
            <w:bottom w:val="none" w:sz="0" w:space="0" w:color="auto"/>
            <w:right w:val="none" w:sz="0" w:space="0" w:color="auto"/>
          </w:divBdr>
        </w:div>
      </w:divsChild>
    </w:div>
    <w:div w:id="1201430448">
      <w:bodyDiv w:val="1"/>
      <w:marLeft w:val="0"/>
      <w:marRight w:val="0"/>
      <w:marTop w:val="0"/>
      <w:marBottom w:val="0"/>
      <w:divBdr>
        <w:top w:val="none" w:sz="0" w:space="0" w:color="auto"/>
        <w:left w:val="none" w:sz="0" w:space="0" w:color="auto"/>
        <w:bottom w:val="none" w:sz="0" w:space="0" w:color="auto"/>
        <w:right w:val="none" w:sz="0" w:space="0" w:color="auto"/>
      </w:divBdr>
      <w:divsChild>
        <w:div w:id="501358331">
          <w:marLeft w:val="0"/>
          <w:marRight w:val="0"/>
          <w:marTop w:val="0"/>
          <w:marBottom w:val="0"/>
          <w:divBdr>
            <w:top w:val="none" w:sz="0" w:space="0" w:color="auto"/>
            <w:left w:val="none" w:sz="0" w:space="0" w:color="auto"/>
            <w:bottom w:val="none" w:sz="0" w:space="0" w:color="auto"/>
            <w:right w:val="none" w:sz="0" w:space="0" w:color="auto"/>
          </w:divBdr>
        </w:div>
        <w:div w:id="650790578">
          <w:marLeft w:val="0"/>
          <w:marRight w:val="0"/>
          <w:marTop w:val="0"/>
          <w:marBottom w:val="0"/>
          <w:divBdr>
            <w:top w:val="none" w:sz="0" w:space="0" w:color="auto"/>
            <w:left w:val="none" w:sz="0" w:space="0" w:color="auto"/>
            <w:bottom w:val="none" w:sz="0" w:space="0" w:color="auto"/>
            <w:right w:val="none" w:sz="0" w:space="0" w:color="auto"/>
          </w:divBdr>
        </w:div>
        <w:div w:id="1451389921">
          <w:marLeft w:val="0"/>
          <w:marRight w:val="0"/>
          <w:marTop w:val="0"/>
          <w:marBottom w:val="0"/>
          <w:divBdr>
            <w:top w:val="none" w:sz="0" w:space="0" w:color="auto"/>
            <w:left w:val="none" w:sz="0" w:space="0" w:color="auto"/>
            <w:bottom w:val="none" w:sz="0" w:space="0" w:color="auto"/>
            <w:right w:val="none" w:sz="0" w:space="0" w:color="auto"/>
          </w:divBdr>
        </w:div>
      </w:divsChild>
    </w:div>
    <w:div w:id="1440225072">
      <w:bodyDiv w:val="1"/>
      <w:marLeft w:val="0"/>
      <w:marRight w:val="0"/>
      <w:marTop w:val="0"/>
      <w:marBottom w:val="0"/>
      <w:divBdr>
        <w:top w:val="none" w:sz="0" w:space="0" w:color="auto"/>
        <w:left w:val="none" w:sz="0" w:space="0" w:color="auto"/>
        <w:bottom w:val="none" w:sz="0" w:space="0" w:color="auto"/>
        <w:right w:val="none" w:sz="0" w:space="0" w:color="auto"/>
      </w:divBdr>
    </w:div>
    <w:div w:id="1534032191">
      <w:bodyDiv w:val="1"/>
      <w:marLeft w:val="0"/>
      <w:marRight w:val="0"/>
      <w:marTop w:val="0"/>
      <w:marBottom w:val="0"/>
      <w:divBdr>
        <w:top w:val="none" w:sz="0" w:space="0" w:color="auto"/>
        <w:left w:val="none" w:sz="0" w:space="0" w:color="auto"/>
        <w:bottom w:val="none" w:sz="0" w:space="0" w:color="auto"/>
        <w:right w:val="none" w:sz="0" w:space="0" w:color="auto"/>
      </w:divBdr>
      <w:divsChild>
        <w:div w:id="142551705">
          <w:marLeft w:val="0"/>
          <w:marRight w:val="0"/>
          <w:marTop w:val="0"/>
          <w:marBottom w:val="0"/>
          <w:divBdr>
            <w:top w:val="none" w:sz="0" w:space="0" w:color="auto"/>
            <w:left w:val="none" w:sz="0" w:space="0" w:color="auto"/>
            <w:bottom w:val="none" w:sz="0" w:space="0" w:color="auto"/>
            <w:right w:val="none" w:sz="0" w:space="0" w:color="auto"/>
          </w:divBdr>
        </w:div>
        <w:div w:id="191192162">
          <w:marLeft w:val="0"/>
          <w:marRight w:val="0"/>
          <w:marTop w:val="0"/>
          <w:marBottom w:val="0"/>
          <w:divBdr>
            <w:top w:val="none" w:sz="0" w:space="0" w:color="auto"/>
            <w:left w:val="none" w:sz="0" w:space="0" w:color="auto"/>
            <w:bottom w:val="none" w:sz="0" w:space="0" w:color="auto"/>
            <w:right w:val="none" w:sz="0" w:space="0" w:color="auto"/>
          </w:divBdr>
        </w:div>
        <w:div w:id="1071082165">
          <w:marLeft w:val="0"/>
          <w:marRight w:val="0"/>
          <w:marTop w:val="0"/>
          <w:marBottom w:val="0"/>
          <w:divBdr>
            <w:top w:val="none" w:sz="0" w:space="0" w:color="auto"/>
            <w:left w:val="none" w:sz="0" w:space="0" w:color="auto"/>
            <w:bottom w:val="none" w:sz="0" w:space="0" w:color="auto"/>
            <w:right w:val="none" w:sz="0" w:space="0" w:color="auto"/>
          </w:divBdr>
        </w:div>
        <w:div w:id="117869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urishtogeth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roadfoo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dc.org.uk/who/what-is-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8360</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Twilley</dc:creator>
  <cp:keywords/>
  <cp:lastModifiedBy>Peter Twilley</cp:lastModifiedBy>
  <cp:revision>2</cp:revision>
  <dcterms:created xsi:type="dcterms:W3CDTF">2021-04-15T14:08:00Z</dcterms:created>
  <dcterms:modified xsi:type="dcterms:W3CDTF">2021-04-15T14:08:00Z</dcterms:modified>
</cp:coreProperties>
</file>