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4847"/>
        <w:gridCol w:w="3989"/>
      </w:tblGrid>
      <w:tr w:rsidR="008C03B6" w14:paraId="31E71AD3" w14:textId="77777777" w:rsidTr="00825103">
        <w:trPr>
          <w:trHeight w:val="2046"/>
        </w:trPr>
        <w:tc>
          <w:tcPr>
            <w:tcW w:w="1164" w:type="dxa"/>
            <w:vAlign w:val="center"/>
          </w:tcPr>
          <w:p w14:paraId="31E71AD0" w14:textId="77777777" w:rsidR="008C03B6" w:rsidRPr="00F36E19" w:rsidRDefault="008C03B6" w:rsidP="001134CF">
            <w:pPr>
              <w:rPr>
                <w:b/>
                <w:sz w:val="24"/>
                <w:u w:val="single"/>
              </w:rPr>
            </w:pPr>
          </w:p>
        </w:tc>
        <w:tc>
          <w:tcPr>
            <w:tcW w:w="4847" w:type="dxa"/>
            <w:vAlign w:val="center"/>
          </w:tcPr>
          <w:p w14:paraId="31E71AD1" w14:textId="77777777" w:rsidR="008C03B6" w:rsidRPr="00F36E19" w:rsidRDefault="00825103" w:rsidP="001134CF">
            <w:pPr>
              <w:jc w:val="center"/>
              <w:rPr>
                <w:rFonts w:cs="Arial"/>
                <w:b/>
                <w:noProof/>
                <w:sz w:val="24"/>
                <w:szCs w:val="44"/>
                <w:lang w:eastAsia="en-GB"/>
              </w:rPr>
            </w:pPr>
            <w:r w:rsidRPr="00F36E19">
              <w:rPr>
                <w:noProof/>
                <w:sz w:val="24"/>
                <w:lang w:eastAsia="en-GB"/>
              </w:rPr>
              <w:drawing>
                <wp:inline distT="0" distB="0" distL="0" distR="0" wp14:anchorId="31E71AEA" wp14:editId="44EBC988">
                  <wp:extent cx="1413123" cy="188732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OCESE LOGO_MASTER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75" b="3799"/>
                          <a:stretch/>
                        </pic:blipFill>
                        <pic:spPr bwMode="auto">
                          <a:xfrm>
                            <a:off x="0" y="0"/>
                            <a:ext cx="1416039" cy="189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  <w:sz w:val="24"/>
                <w:szCs w:val="44"/>
                <w:lang w:eastAsia="en-GB"/>
              </w:rPr>
              <w:t xml:space="preserve">   </w:t>
            </w:r>
          </w:p>
        </w:tc>
        <w:tc>
          <w:tcPr>
            <w:tcW w:w="3989" w:type="dxa"/>
            <w:vAlign w:val="center"/>
          </w:tcPr>
          <w:p w14:paraId="31E71AD2" w14:textId="77777777" w:rsidR="008C03B6" w:rsidRPr="00F36E19" w:rsidRDefault="00825103" w:rsidP="001134CF">
            <w:pPr>
              <w:jc w:val="right"/>
              <w:rPr>
                <w:b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818C3B1" wp14:editId="27DE346C">
                  <wp:simplePos x="0" y="0"/>
                  <wp:positionH relativeFrom="column">
                    <wp:posOffset>734441</wp:posOffset>
                  </wp:positionH>
                  <wp:positionV relativeFrom="paragraph">
                    <wp:posOffset>102</wp:posOffset>
                  </wp:positionV>
                  <wp:extent cx="1659890" cy="1967788"/>
                  <wp:effectExtent l="0" t="0" r="0" b="0"/>
                  <wp:wrapTight wrapText="bothSides">
                    <wp:wrapPolygon edited="0">
                      <wp:start x="0" y="0"/>
                      <wp:lineTo x="0" y="21335"/>
                      <wp:lineTo x="21319" y="21335"/>
                      <wp:lineTo x="2131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enary-Project-Logo-Sep-2015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516"/>
                          <a:stretch/>
                        </pic:blipFill>
                        <pic:spPr bwMode="auto">
                          <a:xfrm>
                            <a:off x="0" y="0"/>
                            <a:ext cx="1659890" cy="1967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1E71AD4" w14:textId="77777777" w:rsidR="006A1BC3" w:rsidRPr="00BB3F9C" w:rsidRDefault="006A1BC3" w:rsidP="00422458">
      <w:pPr>
        <w:spacing w:after="120"/>
        <w:rPr>
          <w:rFonts w:ascii="Arial" w:hAnsi="Arial" w:cs="Arial"/>
          <w:sz w:val="10"/>
        </w:rPr>
      </w:pPr>
    </w:p>
    <w:p w14:paraId="31E71AD5" w14:textId="5A243AD3" w:rsidR="00215E01" w:rsidRPr="00422458" w:rsidRDefault="00CC35E1" w:rsidP="00422458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Children</w:t>
      </w:r>
      <w:r w:rsidR="001134CF">
        <w:rPr>
          <w:rFonts w:ascii="Arial" w:hAnsi="Arial" w:cs="Arial"/>
          <w:b/>
          <w:sz w:val="28"/>
          <w:szCs w:val="28"/>
        </w:rPr>
        <w:t xml:space="preserve"> and Families Worker </w:t>
      </w:r>
      <w:r w:rsidR="00661A4E">
        <w:rPr>
          <w:rFonts w:ascii="Arial" w:hAnsi="Arial" w:cs="Arial"/>
          <w:b/>
          <w:sz w:val="28"/>
          <w:szCs w:val="28"/>
        </w:rPr>
        <w:t>for Wath Parish Church</w:t>
      </w:r>
    </w:p>
    <w:p w14:paraId="31E71AD6" w14:textId="77777777" w:rsidR="00095814" w:rsidRPr="0062193B" w:rsidRDefault="00531D47" w:rsidP="00422458">
      <w:pPr>
        <w:spacing w:after="120"/>
        <w:rPr>
          <w:rFonts w:cs="Arial"/>
          <w:i/>
        </w:rPr>
      </w:pPr>
      <w:r w:rsidRPr="0062193B">
        <w:rPr>
          <w:rFonts w:cs="Arial"/>
          <w:i/>
        </w:rPr>
        <w:t xml:space="preserve">Part of the Centenary </w:t>
      </w:r>
      <w:r w:rsidR="00215E01" w:rsidRPr="0062193B">
        <w:rPr>
          <w:rFonts w:cs="Arial"/>
          <w:i/>
        </w:rPr>
        <w:t xml:space="preserve">Project in the </w:t>
      </w:r>
      <w:r w:rsidR="00095814" w:rsidRPr="0062193B">
        <w:rPr>
          <w:rFonts w:cs="Arial"/>
          <w:i/>
        </w:rPr>
        <w:t>Diocese of Sheffield</w:t>
      </w:r>
    </w:p>
    <w:p w14:paraId="31E71AD7" w14:textId="3BC14FDE" w:rsidR="00BE505C" w:rsidRPr="0062193B" w:rsidRDefault="00661A4E" w:rsidP="00422458">
      <w:pPr>
        <w:spacing w:after="120"/>
        <w:rPr>
          <w:rFonts w:cs="Arial"/>
        </w:rPr>
      </w:pPr>
      <w:r>
        <w:rPr>
          <w:rFonts w:cs="Arial"/>
        </w:rPr>
        <w:t>28</w:t>
      </w:r>
      <w:r w:rsidR="00825103" w:rsidRPr="0062193B">
        <w:rPr>
          <w:rFonts w:cs="Arial"/>
        </w:rPr>
        <w:t xml:space="preserve"> hours</w:t>
      </w:r>
      <w:r w:rsidR="0062193B">
        <w:rPr>
          <w:rFonts w:cs="Arial"/>
        </w:rPr>
        <w:t xml:space="preserve"> per week.</w:t>
      </w:r>
    </w:p>
    <w:p w14:paraId="31E71AD8" w14:textId="216E8779" w:rsidR="00BE505C" w:rsidRPr="0062193B" w:rsidRDefault="00B11235" w:rsidP="00422458">
      <w:pPr>
        <w:spacing w:after="120"/>
        <w:rPr>
          <w:rFonts w:cs="Arial"/>
        </w:rPr>
      </w:pPr>
      <w:r w:rsidRPr="00C6380E">
        <w:rPr>
          <w:rFonts w:cs="Arial"/>
        </w:rPr>
        <w:t>Salary £</w:t>
      </w:r>
      <w:r w:rsidR="00661A4E">
        <w:rPr>
          <w:rFonts w:cs="Arial"/>
        </w:rPr>
        <w:t>18,928</w:t>
      </w:r>
      <w:r w:rsidR="00FE1493" w:rsidRPr="00C6380E">
        <w:rPr>
          <w:rFonts w:cs="Arial"/>
        </w:rPr>
        <w:t xml:space="preserve"> </w:t>
      </w:r>
      <w:r w:rsidR="00A62D58">
        <w:rPr>
          <w:rFonts w:cs="Arial"/>
        </w:rPr>
        <w:t>per annum for 2</w:t>
      </w:r>
      <w:r w:rsidR="00661A4E">
        <w:rPr>
          <w:rFonts w:cs="Arial"/>
        </w:rPr>
        <w:t>8</w:t>
      </w:r>
      <w:r w:rsidR="00CD4F96" w:rsidRPr="00C6380E">
        <w:rPr>
          <w:rFonts w:cs="Arial"/>
        </w:rPr>
        <w:t xml:space="preserve"> hours/week</w:t>
      </w:r>
      <w:r w:rsidR="0062193B" w:rsidRPr="00C6380E">
        <w:rPr>
          <w:rFonts w:cs="Arial"/>
        </w:rPr>
        <w:t>.</w:t>
      </w:r>
    </w:p>
    <w:p w14:paraId="31E71AD9" w14:textId="59CD6327" w:rsidR="006A7F95" w:rsidRPr="0062193B" w:rsidRDefault="00A8278C" w:rsidP="00422458">
      <w:pPr>
        <w:spacing w:after="120"/>
        <w:rPr>
          <w:rFonts w:cs="Arial"/>
        </w:rPr>
      </w:pPr>
      <w:r w:rsidRPr="0062193B">
        <w:rPr>
          <w:rFonts w:cs="Arial"/>
        </w:rPr>
        <w:t>This is</w:t>
      </w:r>
      <w:r w:rsidR="007F02BD" w:rsidRPr="0062193B">
        <w:rPr>
          <w:rFonts w:cs="Arial"/>
        </w:rPr>
        <w:t xml:space="preserve"> </w:t>
      </w:r>
      <w:r w:rsidR="00215E01" w:rsidRPr="0062193B">
        <w:rPr>
          <w:rFonts w:cs="Arial"/>
        </w:rPr>
        <w:t xml:space="preserve">an </w:t>
      </w:r>
      <w:r w:rsidR="006A7F95" w:rsidRPr="0062193B">
        <w:rPr>
          <w:rFonts w:cs="Arial"/>
        </w:rPr>
        <w:t>opportunity</w:t>
      </w:r>
      <w:r w:rsidRPr="0062193B">
        <w:rPr>
          <w:rFonts w:cs="Arial"/>
        </w:rPr>
        <w:t xml:space="preserve"> to join the </w:t>
      </w:r>
      <w:r w:rsidR="00215E01" w:rsidRPr="0062193B">
        <w:rPr>
          <w:rFonts w:cs="Arial"/>
        </w:rPr>
        <w:t>D</w:t>
      </w:r>
      <w:r w:rsidRPr="0062193B">
        <w:rPr>
          <w:rFonts w:cs="Arial"/>
        </w:rPr>
        <w:t>io</w:t>
      </w:r>
      <w:r w:rsidR="001B68EF">
        <w:rPr>
          <w:rFonts w:cs="Arial"/>
        </w:rPr>
        <w:t>cese of Sheffield’s exciting</w:t>
      </w:r>
      <w:r w:rsidRPr="0062193B">
        <w:rPr>
          <w:rFonts w:cs="Arial"/>
        </w:rPr>
        <w:t xml:space="preserve"> initiative</w:t>
      </w:r>
      <w:r w:rsidR="00C122C1" w:rsidRPr="0062193B">
        <w:rPr>
          <w:rFonts w:cs="Arial"/>
        </w:rPr>
        <w:t>,</w:t>
      </w:r>
      <w:r w:rsidR="007F02BD" w:rsidRPr="0062193B">
        <w:rPr>
          <w:rFonts w:cs="Arial"/>
        </w:rPr>
        <w:t xml:space="preserve"> </w:t>
      </w:r>
      <w:r w:rsidRPr="0062193B">
        <w:rPr>
          <w:rFonts w:cs="Arial"/>
        </w:rPr>
        <w:t xml:space="preserve">The </w:t>
      </w:r>
      <w:r w:rsidR="007F02BD" w:rsidRPr="0062193B">
        <w:rPr>
          <w:rFonts w:cs="Arial"/>
        </w:rPr>
        <w:t>Centena</w:t>
      </w:r>
      <w:r w:rsidR="00434C94" w:rsidRPr="0062193B">
        <w:rPr>
          <w:rFonts w:cs="Arial"/>
        </w:rPr>
        <w:t>ry</w:t>
      </w:r>
      <w:r w:rsidR="007F02BD" w:rsidRPr="0062193B">
        <w:rPr>
          <w:rFonts w:cs="Arial"/>
        </w:rPr>
        <w:t xml:space="preserve"> Project</w:t>
      </w:r>
      <w:r w:rsidR="00C122C1" w:rsidRPr="0062193B">
        <w:rPr>
          <w:rFonts w:cs="Arial"/>
        </w:rPr>
        <w:t>,</w:t>
      </w:r>
      <w:r w:rsidR="00F17482">
        <w:rPr>
          <w:rFonts w:cs="Arial"/>
        </w:rPr>
        <w:t xml:space="preserve"> as a Children</w:t>
      </w:r>
      <w:r w:rsidR="001134CF">
        <w:rPr>
          <w:rFonts w:cs="Arial"/>
        </w:rPr>
        <w:t xml:space="preserve"> and </w:t>
      </w:r>
      <w:r w:rsidR="0020472A">
        <w:rPr>
          <w:rFonts w:cs="Arial"/>
        </w:rPr>
        <w:t>Families</w:t>
      </w:r>
      <w:r w:rsidR="008A6B42" w:rsidRPr="0062193B">
        <w:rPr>
          <w:rFonts w:cs="Arial"/>
        </w:rPr>
        <w:t xml:space="preserve"> Worker</w:t>
      </w:r>
      <w:r w:rsidR="007F02BD" w:rsidRPr="0062193B">
        <w:rPr>
          <w:rFonts w:cs="Arial"/>
        </w:rPr>
        <w:t>.</w:t>
      </w:r>
    </w:p>
    <w:p w14:paraId="31E71ADA" w14:textId="184F8358" w:rsidR="00A8278C" w:rsidRPr="0062193B" w:rsidRDefault="00B11235" w:rsidP="00B401A5">
      <w:pPr>
        <w:spacing w:after="120" w:line="264" w:lineRule="auto"/>
        <w:rPr>
          <w:rFonts w:cs="Arial"/>
        </w:rPr>
      </w:pPr>
      <w:r w:rsidRPr="0062193B">
        <w:rPr>
          <w:rFonts w:cs="Arial"/>
        </w:rPr>
        <w:t xml:space="preserve">The </w:t>
      </w:r>
      <w:r w:rsidR="00721D04" w:rsidRPr="0062193B">
        <w:rPr>
          <w:rFonts w:cs="Arial"/>
        </w:rPr>
        <w:t xml:space="preserve">post </w:t>
      </w:r>
      <w:r w:rsidR="00A62D58">
        <w:rPr>
          <w:rFonts w:cs="Arial"/>
        </w:rPr>
        <w:t>covers the benefice</w:t>
      </w:r>
      <w:r w:rsidR="00661A4E">
        <w:rPr>
          <w:rFonts w:cs="Arial"/>
        </w:rPr>
        <w:t xml:space="preserve"> of Wath</w:t>
      </w:r>
      <w:r w:rsidR="00A62D58">
        <w:rPr>
          <w:rFonts w:eastAsia="Times New Roman" w:cs="Arial"/>
        </w:rPr>
        <w:t>.</w:t>
      </w:r>
    </w:p>
    <w:p w14:paraId="31E71ADB" w14:textId="5355C7C3" w:rsidR="00BF7C14" w:rsidRPr="0062193B" w:rsidRDefault="00BF7C14" w:rsidP="00422458">
      <w:pPr>
        <w:spacing w:after="120" w:line="264" w:lineRule="auto"/>
        <w:rPr>
          <w:rFonts w:cs="Arial"/>
        </w:rPr>
      </w:pPr>
      <w:r w:rsidRPr="0062193B">
        <w:rPr>
          <w:rFonts w:cs="Arial"/>
        </w:rPr>
        <w:t>We are lo</w:t>
      </w:r>
      <w:r w:rsidR="00E571E5" w:rsidRPr="0062193B">
        <w:rPr>
          <w:rFonts w:cs="Arial"/>
        </w:rPr>
        <w:t xml:space="preserve">oking for a </w:t>
      </w:r>
      <w:r w:rsidR="00150479" w:rsidRPr="0062193B">
        <w:rPr>
          <w:rFonts w:cs="Arial"/>
        </w:rPr>
        <w:t>committed Christian,</w:t>
      </w:r>
      <w:r w:rsidRPr="0062193B">
        <w:rPr>
          <w:rFonts w:cs="Arial"/>
        </w:rPr>
        <w:t xml:space="preserve"> with experience in</w:t>
      </w:r>
      <w:r w:rsidR="0020472A">
        <w:rPr>
          <w:rFonts w:cs="Arial"/>
        </w:rPr>
        <w:t xml:space="preserve"> children’s and</w:t>
      </w:r>
      <w:r w:rsidRPr="0062193B">
        <w:rPr>
          <w:rFonts w:cs="Arial"/>
        </w:rPr>
        <w:t xml:space="preserve"> </w:t>
      </w:r>
      <w:r w:rsidR="001134CF">
        <w:rPr>
          <w:rFonts w:cs="Arial"/>
        </w:rPr>
        <w:t>families work</w:t>
      </w:r>
      <w:r w:rsidR="00721D04" w:rsidRPr="0062193B">
        <w:rPr>
          <w:rFonts w:cs="Arial"/>
        </w:rPr>
        <w:t>,</w:t>
      </w:r>
      <w:r w:rsidR="0030597F" w:rsidRPr="0062193B">
        <w:rPr>
          <w:rFonts w:cs="Arial"/>
        </w:rPr>
        <w:t xml:space="preserve"> who will </w:t>
      </w:r>
      <w:r w:rsidR="00A62D58">
        <w:rPr>
          <w:rFonts w:cs="Arial"/>
        </w:rPr>
        <w:t xml:space="preserve">work </w:t>
      </w:r>
      <w:proofErr w:type="gramStart"/>
      <w:r w:rsidR="00A62D58">
        <w:rPr>
          <w:rFonts w:cs="Arial"/>
        </w:rPr>
        <w:t>with</w:t>
      </w:r>
      <w:proofErr w:type="gramEnd"/>
      <w:r w:rsidR="00A62D58">
        <w:rPr>
          <w:rFonts w:cs="Arial"/>
        </w:rPr>
        <w:t xml:space="preserve"> the existing team to </w:t>
      </w:r>
      <w:r w:rsidR="0030597F" w:rsidRPr="0062193B">
        <w:rPr>
          <w:rFonts w:cs="Arial"/>
        </w:rPr>
        <w:t xml:space="preserve">develop and co-ordinate the </w:t>
      </w:r>
      <w:r w:rsidR="0020472A">
        <w:rPr>
          <w:rFonts w:cs="Arial"/>
        </w:rPr>
        <w:t>children’s and families</w:t>
      </w:r>
      <w:r w:rsidR="0030597F" w:rsidRPr="0062193B">
        <w:rPr>
          <w:rFonts w:cs="Arial"/>
        </w:rPr>
        <w:t xml:space="preserve"> work in the church and community.</w:t>
      </w:r>
    </w:p>
    <w:p w14:paraId="31E71ADC" w14:textId="7ED957F3" w:rsidR="00721D04" w:rsidRDefault="00A209CD" w:rsidP="00A37A7A">
      <w:pPr>
        <w:spacing w:after="120" w:line="264" w:lineRule="auto"/>
        <w:jc w:val="both"/>
      </w:pPr>
      <w:r w:rsidRPr="0062193B">
        <w:rPr>
          <w:rFonts w:cs="Arial"/>
        </w:rPr>
        <w:t>General responsibilities:-</w:t>
      </w:r>
      <w:r w:rsidR="00FF4C90" w:rsidRPr="0062193B">
        <w:t xml:space="preserve"> </w:t>
      </w:r>
    </w:p>
    <w:p w14:paraId="51379888" w14:textId="3F59B7E9" w:rsidR="00661A4E" w:rsidRDefault="00661A4E" w:rsidP="00661A4E">
      <w:pPr>
        <w:spacing w:after="120" w:line="264" w:lineRule="auto"/>
        <w:jc w:val="both"/>
      </w:pPr>
      <w:r>
        <w:t xml:space="preserve">To develop and oversee the work with children, young people and families, in the parishes of Wath and Brampton </w:t>
      </w:r>
      <w:proofErr w:type="spellStart"/>
      <w:r>
        <w:t>Bierlow</w:t>
      </w:r>
      <w:proofErr w:type="spellEnd"/>
      <w:r>
        <w:t xml:space="preserve">, drawing, developing and </w:t>
      </w:r>
      <w:proofErr w:type="spellStart"/>
      <w:r>
        <w:t>discipling</w:t>
      </w:r>
      <w:proofErr w:type="spellEnd"/>
      <w:r>
        <w:t xml:space="preserve"> a new generation of young people in the Christian faith.</w:t>
      </w:r>
    </w:p>
    <w:p w14:paraId="5CE369F4" w14:textId="203B53C3" w:rsidR="00661A4E" w:rsidRDefault="00661A4E" w:rsidP="00661A4E">
      <w:pPr>
        <w:spacing w:after="120" w:line="264" w:lineRule="auto"/>
        <w:jc w:val="both"/>
      </w:pPr>
      <w:r>
        <w:t xml:space="preserve">To build and support teams to be involved in the development and delivery of the work. </w:t>
      </w:r>
    </w:p>
    <w:p w14:paraId="1B649999" w14:textId="6A0EEC68" w:rsidR="00661A4E" w:rsidRDefault="00661A4E" w:rsidP="00661A4E">
      <w:pPr>
        <w:spacing w:after="120" w:line="264" w:lineRule="auto"/>
        <w:jc w:val="both"/>
      </w:pPr>
      <w:r>
        <w:t xml:space="preserve">To be a member of the staff team. </w:t>
      </w:r>
    </w:p>
    <w:p w14:paraId="73100746" w14:textId="63617F77" w:rsidR="00A62D58" w:rsidRPr="0062193B" w:rsidRDefault="00661A4E" w:rsidP="00661A4E">
      <w:pPr>
        <w:spacing w:after="120" w:line="264" w:lineRule="auto"/>
        <w:jc w:val="both"/>
      </w:pPr>
      <w:r>
        <w:t xml:space="preserve">To be a </w:t>
      </w:r>
      <w:r w:rsidR="001E1FBC">
        <w:t xml:space="preserve">full and active </w:t>
      </w:r>
      <w:r>
        <w:t>member of the Centenary Project Worker Network.</w:t>
      </w:r>
    </w:p>
    <w:p w14:paraId="31E71AE0" w14:textId="77777777" w:rsidR="0030597F" w:rsidRPr="0062193B" w:rsidRDefault="0030597F" w:rsidP="00422458">
      <w:pPr>
        <w:spacing w:after="120" w:line="264" w:lineRule="auto"/>
        <w:rPr>
          <w:rFonts w:cs="Arial"/>
        </w:rPr>
      </w:pPr>
      <w:r w:rsidRPr="0062193B">
        <w:rPr>
          <w:rFonts w:cs="Arial"/>
        </w:rPr>
        <w:t>The role will require evening and weekend work.</w:t>
      </w:r>
    </w:p>
    <w:p w14:paraId="31E71AE1" w14:textId="154F15E4" w:rsidR="0086422C" w:rsidRDefault="0086422C" w:rsidP="00422458">
      <w:pPr>
        <w:spacing w:after="120" w:line="264" w:lineRule="auto"/>
        <w:rPr>
          <w:rFonts w:cs="Arial"/>
          <w:bCs/>
          <w:lang w:val="en-US"/>
        </w:rPr>
      </w:pPr>
      <w:r w:rsidRPr="0062193B">
        <w:rPr>
          <w:rFonts w:cs="Arial"/>
          <w:bCs/>
          <w:lang w:val="en-US"/>
        </w:rPr>
        <w:t>Given the nature and context of the work it is an occupational requirement that the post holder should be a communicant member of the Church of England or a full member of a church within Churches Together in Britain and Irelan</w:t>
      </w:r>
      <w:r w:rsidR="00A502BD" w:rsidRPr="0062193B">
        <w:rPr>
          <w:rFonts w:cs="Arial"/>
          <w:bCs/>
          <w:lang w:val="en-US"/>
        </w:rPr>
        <w:t>d</w:t>
      </w:r>
    </w:p>
    <w:p w14:paraId="0745AFD2" w14:textId="77777777" w:rsidR="001E1FBC" w:rsidRPr="0062193B" w:rsidRDefault="001E1FBC" w:rsidP="001E1FBC">
      <w:pPr>
        <w:spacing w:after="120" w:line="264" w:lineRule="auto"/>
        <w:rPr>
          <w:rFonts w:cs="Arial"/>
          <w:iCs/>
          <w:lang w:val="en-US"/>
        </w:rPr>
      </w:pPr>
      <w:r>
        <w:rPr>
          <w:rFonts w:cs="Arial"/>
          <w:bCs/>
          <w:lang w:val="en-US"/>
        </w:rPr>
        <w:t>This post will be subject to an enhanced satisfactory DBS and full reference check.</w:t>
      </w:r>
    </w:p>
    <w:p w14:paraId="16077604" w14:textId="77777777" w:rsidR="001E1FBC" w:rsidRPr="00BB3F9C" w:rsidRDefault="001E1FBC" w:rsidP="00422458">
      <w:pPr>
        <w:spacing w:after="120" w:line="264" w:lineRule="auto"/>
        <w:rPr>
          <w:rFonts w:cs="Arial"/>
          <w:iCs/>
          <w:sz w:val="10"/>
          <w:lang w:val="en-US"/>
        </w:rPr>
      </w:pPr>
    </w:p>
    <w:p w14:paraId="31E71AE3" w14:textId="124B9572" w:rsidR="00C1638A" w:rsidRPr="001B68EF" w:rsidRDefault="0086422C" w:rsidP="001B68EF">
      <w:pPr>
        <w:tabs>
          <w:tab w:val="left" w:pos="3686"/>
        </w:tabs>
        <w:spacing w:after="120" w:line="264" w:lineRule="auto"/>
        <w:rPr>
          <w:rFonts w:cs="Arial"/>
        </w:rPr>
      </w:pPr>
      <w:r w:rsidRPr="0062193B">
        <w:rPr>
          <w:rFonts w:cs="Arial"/>
        </w:rPr>
        <w:t>Contract:</w:t>
      </w:r>
      <w:r w:rsidR="00A37A7A">
        <w:rPr>
          <w:rFonts w:cs="Arial"/>
        </w:rPr>
        <w:t xml:space="preserve">       </w:t>
      </w:r>
      <w:r w:rsidRPr="0062193B">
        <w:rPr>
          <w:rFonts w:cs="Arial"/>
        </w:rPr>
        <w:t>3 y</w:t>
      </w:r>
      <w:r w:rsidR="009879E8" w:rsidRPr="0062193B">
        <w:rPr>
          <w:rFonts w:cs="Arial"/>
        </w:rPr>
        <w:t>ears initially</w:t>
      </w:r>
    </w:p>
    <w:p w14:paraId="15399D0F" w14:textId="298EE9BA" w:rsidR="00B424E5" w:rsidRDefault="00C1638A" w:rsidP="00B424E5">
      <w:pPr>
        <w:tabs>
          <w:tab w:val="left" w:pos="3686"/>
        </w:tabs>
        <w:spacing w:after="120" w:line="264" w:lineRule="auto"/>
        <w:rPr>
          <w:rFonts w:cs="Arial"/>
        </w:rPr>
      </w:pPr>
      <w:r w:rsidRPr="00125425">
        <w:rPr>
          <w:rFonts w:cs="Arial"/>
        </w:rPr>
        <w:t>Deadline for applications:</w:t>
      </w:r>
      <w:r w:rsidR="00B424E5">
        <w:rPr>
          <w:rFonts w:cs="Arial"/>
        </w:rPr>
        <w:t xml:space="preserve"> </w:t>
      </w:r>
      <w:r w:rsidR="00821445">
        <w:rPr>
          <w:rFonts w:cs="Arial"/>
        </w:rPr>
        <w:t>Sunday 28</w:t>
      </w:r>
      <w:r w:rsidR="00821445" w:rsidRPr="00821445">
        <w:rPr>
          <w:rFonts w:cs="Arial"/>
          <w:vertAlign w:val="superscript"/>
        </w:rPr>
        <w:t>th</w:t>
      </w:r>
      <w:r w:rsidR="00821445">
        <w:rPr>
          <w:rFonts w:cs="Arial"/>
        </w:rPr>
        <w:t xml:space="preserve"> March (midnight) </w:t>
      </w:r>
    </w:p>
    <w:p w14:paraId="31E71AE5" w14:textId="0DEF1132" w:rsidR="008A6B42" w:rsidRPr="00AC1DCC" w:rsidRDefault="00C1638A" w:rsidP="00B424E5">
      <w:pPr>
        <w:tabs>
          <w:tab w:val="left" w:pos="3686"/>
        </w:tabs>
        <w:spacing w:after="120" w:line="264" w:lineRule="auto"/>
        <w:rPr>
          <w:rFonts w:cs="Arial"/>
          <w:u w:val="single"/>
        </w:rPr>
      </w:pPr>
      <w:r w:rsidRPr="00125425">
        <w:rPr>
          <w:rFonts w:cs="Arial"/>
        </w:rPr>
        <w:t>Interviews to be held on:</w:t>
      </w:r>
      <w:r w:rsidR="00125425">
        <w:rPr>
          <w:rFonts w:cs="Arial"/>
        </w:rPr>
        <w:t xml:space="preserve"> </w:t>
      </w:r>
      <w:r w:rsidR="00821445">
        <w:rPr>
          <w:rFonts w:cs="Arial"/>
        </w:rPr>
        <w:t>Wednesday 14</w:t>
      </w:r>
      <w:r w:rsidR="00821445" w:rsidRPr="00821445">
        <w:rPr>
          <w:rFonts w:cs="Arial"/>
          <w:vertAlign w:val="superscript"/>
        </w:rPr>
        <w:t>th</w:t>
      </w:r>
      <w:r w:rsidR="00821445">
        <w:rPr>
          <w:rFonts w:cs="Arial"/>
        </w:rPr>
        <w:t xml:space="preserve"> March 2021</w:t>
      </w:r>
    </w:p>
    <w:p w14:paraId="31E71AE6" w14:textId="67F0089D" w:rsidR="0042672C" w:rsidRPr="00AC1DCC" w:rsidRDefault="0042672C" w:rsidP="00B72996">
      <w:pPr>
        <w:rPr>
          <w:rFonts w:eastAsia="Times New Roman"/>
        </w:rPr>
      </w:pPr>
      <w:r w:rsidRPr="00AC1DCC">
        <w:rPr>
          <w:rFonts w:cs="Arial"/>
        </w:rPr>
        <w:t>More info</w:t>
      </w:r>
      <w:r w:rsidR="008A6B42" w:rsidRPr="00AC1DCC">
        <w:rPr>
          <w:rFonts w:cs="Arial"/>
        </w:rPr>
        <w:t xml:space="preserve">rmation about </w:t>
      </w:r>
      <w:r w:rsidR="00A62D58">
        <w:rPr>
          <w:rFonts w:cs="Arial"/>
        </w:rPr>
        <w:t>the church</w:t>
      </w:r>
      <w:r w:rsidRPr="00AC1DCC">
        <w:rPr>
          <w:rFonts w:cs="Arial"/>
        </w:rPr>
        <w:t xml:space="preserve"> can be found at</w:t>
      </w:r>
      <w:proofErr w:type="gramStart"/>
      <w:r w:rsidR="00A62D58">
        <w:rPr>
          <w:rFonts w:cs="Arial"/>
        </w:rPr>
        <w:t>:-</w:t>
      </w:r>
      <w:proofErr w:type="gramEnd"/>
      <w:r w:rsidR="00721D04" w:rsidRPr="00AC1DCC">
        <w:rPr>
          <w:rFonts w:cs="Arial"/>
        </w:rPr>
        <w:t xml:space="preserve">  </w:t>
      </w:r>
      <w:hyperlink r:id="rId13" w:history="1">
        <w:r w:rsidR="00661A4E" w:rsidRPr="004C73AA">
          <w:rPr>
            <w:rStyle w:val="Hyperlink"/>
            <w:rFonts w:cs="Arial"/>
          </w:rPr>
          <w:t>https://wathparishchurch.co.uk</w:t>
        </w:r>
      </w:hyperlink>
      <w:r w:rsidR="00661A4E">
        <w:rPr>
          <w:rFonts w:cs="Arial"/>
        </w:rPr>
        <w:t xml:space="preserve"> </w:t>
      </w:r>
    </w:p>
    <w:p w14:paraId="31E71AE7" w14:textId="77777777" w:rsidR="00C1638A" w:rsidRPr="00AC1DCC" w:rsidRDefault="00C1638A" w:rsidP="00422458">
      <w:pPr>
        <w:spacing w:after="120" w:line="264" w:lineRule="auto"/>
        <w:rPr>
          <w:rFonts w:cs="Arial"/>
        </w:rPr>
      </w:pPr>
      <w:r w:rsidRPr="00AC1DCC">
        <w:rPr>
          <w:rFonts w:cs="Arial"/>
        </w:rPr>
        <w:t>More information about the Cent</w:t>
      </w:r>
      <w:r w:rsidR="00331E38" w:rsidRPr="00AC1DCC">
        <w:rPr>
          <w:rFonts w:cs="Arial"/>
        </w:rPr>
        <w:t xml:space="preserve">enary Project can be found at </w:t>
      </w:r>
      <w:hyperlink r:id="rId14" w:history="1">
        <w:r w:rsidR="0020472A" w:rsidRPr="00327241">
          <w:rPr>
            <w:rStyle w:val="Hyperlink"/>
            <w:rFonts w:cs="Arial"/>
          </w:rPr>
          <w:t>https://www.sheffield.anglican.org/centenary-project</w:t>
        </w:r>
      </w:hyperlink>
      <w:r w:rsidR="0020472A">
        <w:rPr>
          <w:rFonts w:cs="Arial"/>
        </w:rPr>
        <w:t xml:space="preserve"> </w:t>
      </w:r>
    </w:p>
    <w:p w14:paraId="1865639D" w14:textId="17735AC8" w:rsidR="00BB3F9C" w:rsidRDefault="00013F53" w:rsidP="00422458">
      <w:pPr>
        <w:spacing w:after="120" w:line="264" w:lineRule="auto"/>
        <w:rPr>
          <w:rStyle w:val="Hyperlink"/>
        </w:rPr>
      </w:pPr>
      <w:r w:rsidRPr="00AC1DCC">
        <w:rPr>
          <w:rFonts w:cs="Arial"/>
        </w:rPr>
        <w:t>For an informal conversation about this post, please co</w:t>
      </w:r>
      <w:r w:rsidR="00B11235" w:rsidRPr="00AC1DCC">
        <w:rPr>
          <w:rFonts w:cs="Arial"/>
        </w:rPr>
        <w:t>ntact</w:t>
      </w:r>
      <w:r w:rsidR="00AC1DCC" w:rsidRPr="00AC1DCC">
        <w:rPr>
          <w:rFonts w:cs="Arial"/>
        </w:rPr>
        <w:t xml:space="preserve"> </w:t>
      </w:r>
      <w:r w:rsidR="0020472A">
        <w:rPr>
          <w:rFonts w:cs="Arial"/>
        </w:rPr>
        <w:t xml:space="preserve">Revd </w:t>
      </w:r>
      <w:r w:rsidR="00A62D58">
        <w:rPr>
          <w:rFonts w:cs="Arial"/>
        </w:rPr>
        <w:t xml:space="preserve">John </w:t>
      </w:r>
      <w:r w:rsidR="00661A4E">
        <w:rPr>
          <w:rFonts w:cs="Arial"/>
        </w:rPr>
        <w:t>Parker</w:t>
      </w:r>
      <w:r w:rsidR="00EA376D">
        <w:rPr>
          <w:rFonts w:cs="Arial"/>
        </w:rPr>
        <w:t xml:space="preserve"> </w:t>
      </w:r>
      <w:r w:rsidR="00EA376D">
        <w:rPr>
          <w:rFonts w:cstheme="minorHAnsi"/>
        </w:rPr>
        <w:t>on</w:t>
      </w:r>
      <w:r w:rsidR="00661A4E">
        <w:rPr>
          <w:rFonts w:cstheme="minorHAnsi"/>
        </w:rPr>
        <w:t xml:space="preserve"> </w:t>
      </w:r>
      <w:proofErr w:type="spellStart"/>
      <w:r w:rsidR="00125425">
        <w:rPr>
          <w:rStyle w:val="Hyperlink"/>
          <w:rFonts w:cs="Arial"/>
          <w:color w:val="auto"/>
          <w:u w:val="none"/>
        </w:rPr>
        <w:t>o</w:t>
      </w:r>
      <w:r w:rsidR="00661A4E">
        <w:rPr>
          <w:rStyle w:val="Hyperlink"/>
          <w:rFonts w:cs="Arial"/>
          <w:color w:val="auto"/>
          <w:u w:val="none"/>
        </w:rPr>
        <w:t>n</w:t>
      </w:r>
      <w:proofErr w:type="spellEnd"/>
      <w:r w:rsidR="00661A4E">
        <w:rPr>
          <w:rStyle w:val="Hyperlink"/>
          <w:rFonts w:cs="Arial"/>
          <w:color w:val="auto"/>
          <w:u w:val="none"/>
        </w:rPr>
        <w:t xml:space="preserve"> </w:t>
      </w:r>
      <w:r w:rsidR="00661A4E">
        <w:rPr>
          <w:rFonts w:cstheme="minorHAnsi"/>
        </w:rPr>
        <w:t xml:space="preserve">01709 872788 or </w:t>
      </w:r>
      <w:hyperlink r:id="rId15" w:history="1">
        <w:r w:rsidR="00661A4E">
          <w:rPr>
            <w:rStyle w:val="Hyperlink"/>
            <w:rFonts w:cstheme="minorHAnsi"/>
          </w:rPr>
          <w:t>vicar@wathparishchurch.co.</w:t>
        </w:r>
        <w:r w:rsidR="00661A4E" w:rsidRPr="00661A4E">
          <w:rPr>
            <w:rStyle w:val="Hyperlink"/>
            <w:rFonts w:cstheme="minorHAnsi"/>
            <w:u w:val="none"/>
          </w:rPr>
          <w:t>uk</w:t>
        </w:r>
      </w:hyperlink>
      <w:r w:rsidR="00661A4E">
        <w:rPr>
          <w:rStyle w:val="Hyperlink"/>
          <w:rFonts w:cstheme="minorHAnsi"/>
          <w:u w:val="none"/>
        </w:rPr>
        <w:t xml:space="preserve"> </w:t>
      </w:r>
      <w:r w:rsidR="00AC7E1A">
        <w:rPr>
          <w:rStyle w:val="Hyperlink"/>
          <w:rFonts w:cs="Arial"/>
          <w:color w:val="auto"/>
          <w:u w:val="none"/>
        </w:rPr>
        <w:t xml:space="preserve">or contact Helen Cockayne, Centenary Project Manager </w:t>
      </w:r>
      <w:r w:rsidR="00661A4E">
        <w:rPr>
          <w:rStyle w:val="Hyperlink"/>
          <w:rFonts w:cstheme="minorHAnsi"/>
          <w:color w:val="auto"/>
          <w:u w:val="none"/>
        </w:rPr>
        <w:t>o</w:t>
      </w:r>
      <w:r w:rsidR="00125425" w:rsidRPr="00661A4E">
        <w:rPr>
          <w:rStyle w:val="Hyperlink"/>
          <w:rFonts w:cs="Arial"/>
          <w:color w:val="auto"/>
          <w:u w:val="none"/>
        </w:rPr>
        <w:t>n</w:t>
      </w:r>
      <w:r w:rsidR="00125425">
        <w:rPr>
          <w:rStyle w:val="Hyperlink"/>
          <w:rFonts w:cs="Arial"/>
          <w:color w:val="auto"/>
          <w:u w:val="none"/>
        </w:rPr>
        <w:t xml:space="preserve"> </w:t>
      </w:r>
      <w:r w:rsidR="00125425">
        <w:rPr>
          <w:rFonts w:cs="Arial"/>
        </w:rPr>
        <w:t>01709 309145 or by email at</w:t>
      </w:r>
      <w:r w:rsidR="00125425" w:rsidRPr="00AC1DCC">
        <w:rPr>
          <w:rFonts w:cs="Arial"/>
        </w:rPr>
        <w:t xml:space="preserve"> </w:t>
      </w:r>
      <w:hyperlink r:id="rId16" w:history="1">
        <w:r w:rsidR="00125425" w:rsidRPr="000D5A2F">
          <w:rPr>
            <w:rStyle w:val="Hyperlink"/>
          </w:rPr>
          <w:t>info@centenaryproject.org.uk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4925"/>
      </w:tblGrid>
      <w:tr w:rsidR="00BB3F9C" w14:paraId="5D05F8F7" w14:textId="77777777" w:rsidTr="00BB3F9C">
        <w:tc>
          <w:tcPr>
            <w:tcW w:w="4774" w:type="dxa"/>
            <w:vAlign w:val="center"/>
            <w:hideMark/>
          </w:tcPr>
          <w:p w14:paraId="66AB7C39" w14:textId="1497159E" w:rsidR="00BB3F9C" w:rsidRDefault="00BB3F9C">
            <w:pPr>
              <w:spacing w:after="120" w:line="360" w:lineRule="auto"/>
              <w:jc w:val="center"/>
              <w:rPr>
                <w:rFonts w:ascii="Calibri" w:eastAsia="Calibri" w:hAnsi="Calibri" w:cs="Arial"/>
                <w:b/>
                <w:noProof/>
                <w:szCs w:val="44"/>
                <w:lang w:eastAsia="en-GB"/>
              </w:rPr>
            </w:pPr>
            <w:r>
              <w:rPr>
                <w:rFonts w:ascii="Calibri" w:eastAsia="Calibri" w:hAnsi="Calibri" w:cs="Times New Roman"/>
                <w:noProof/>
                <w:lang w:eastAsia="en-GB"/>
              </w:rPr>
              <w:lastRenderedPageBreak/>
              <w:drawing>
                <wp:inline distT="0" distB="0" distL="0" distR="0" wp14:anchorId="0F7EC9AB" wp14:editId="2AAEF26D">
                  <wp:extent cx="1068070" cy="1616710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161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3" w:type="dxa"/>
            <w:vAlign w:val="center"/>
            <w:hideMark/>
          </w:tcPr>
          <w:p w14:paraId="5BC98526" w14:textId="766F1DEA" w:rsidR="00BB3F9C" w:rsidRDefault="00BB3F9C">
            <w:pPr>
              <w:spacing w:after="120" w:line="360" w:lineRule="auto"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w:drawing>
                <wp:inline distT="0" distB="0" distL="0" distR="0" wp14:anchorId="0E0B6843" wp14:editId="41731165">
                  <wp:extent cx="1579880" cy="173355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2D06BA" w14:textId="77777777" w:rsidR="00BB3F9C" w:rsidRDefault="00BB3F9C" w:rsidP="00BB3F9C">
      <w:pPr>
        <w:spacing w:after="120" w:line="360" w:lineRule="auto"/>
        <w:jc w:val="center"/>
        <w:rPr>
          <w:rFonts w:ascii="Calibri" w:eastAsia="Calibri" w:hAnsi="Calibri" w:cs="Times New Roman"/>
          <w:b/>
          <w:u w:val="single"/>
        </w:rPr>
      </w:pPr>
    </w:p>
    <w:p w14:paraId="5F67F618" w14:textId="77777777" w:rsidR="00BB3F9C" w:rsidRDefault="00BB3F9C" w:rsidP="00BB3F9C">
      <w:pPr>
        <w:spacing w:after="120" w:line="36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JOB DESCRIPTION</w:t>
      </w:r>
    </w:p>
    <w:p w14:paraId="3258DF78" w14:textId="77777777" w:rsidR="00BB3F9C" w:rsidRDefault="00BB3F9C" w:rsidP="00BB3F9C">
      <w:pPr>
        <w:spacing w:after="120" w:line="360" w:lineRule="auto"/>
        <w:rPr>
          <w:rFonts w:ascii="Calibri" w:eastAsia="Calibri" w:hAnsi="Calibri" w:cs="Times New Roman"/>
          <w:b/>
          <w:u w:val="single"/>
        </w:rPr>
      </w:pPr>
    </w:p>
    <w:p w14:paraId="1681D5E3" w14:textId="77777777" w:rsidR="00BB3F9C" w:rsidRDefault="00BB3F9C" w:rsidP="00BB3F9C">
      <w:pPr>
        <w:spacing w:after="120" w:line="360" w:lineRule="auto"/>
        <w:ind w:left="2835" w:hanging="2835"/>
        <w:jc w:val="both"/>
        <w:rPr>
          <w:rFonts w:ascii="Calibri" w:eastAsia="Calibri" w:hAnsi="Calibri" w:cs="Times New Roman"/>
          <w:cap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TITLE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Children &amp; Families Worker, Wath Parish Church</w:t>
      </w:r>
    </w:p>
    <w:p w14:paraId="0DF73066" w14:textId="77777777" w:rsidR="00BB3F9C" w:rsidRDefault="00BB3F9C" w:rsidP="00BB3F9C">
      <w:pPr>
        <w:tabs>
          <w:tab w:val="left" w:pos="709"/>
        </w:tabs>
        <w:spacing w:after="120" w:line="360" w:lineRule="auto"/>
        <w:ind w:left="2835" w:hanging="2835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EMPLOYER 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Sheffield Diocesan Board of Finance</w:t>
      </w:r>
    </w:p>
    <w:p w14:paraId="5F085EBE" w14:textId="77777777" w:rsidR="00BB3F9C" w:rsidRDefault="00BB3F9C" w:rsidP="00BB3F9C">
      <w:pPr>
        <w:spacing w:after="120" w:line="36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 xml:space="preserve">RESPONSIBLE TO </w:t>
      </w:r>
      <w:r>
        <w:rPr>
          <w:rFonts w:ascii="Calibri" w:eastAsia="Calibri" w:hAnsi="Calibri" w:cs="Arial"/>
          <w:b/>
          <w:sz w:val="24"/>
          <w:szCs w:val="24"/>
        </w:rPr>
        <w:tab/>
      </w:r>
      <w:r>
        <w:rPr>
          <w:rFonts w:ascii="Calibri" w:eastAsia="Calibri" w:hAnsi="Calibri" w:cs="Arial"/>
          <w:b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>Centenary Project Manager and Revd John Parker</w:t>
      </w:r>
    </w:p>
    <w:p w14:paraId="5F2786DF" w14:textId="77777777" w:rsidR="00BB3F9C" w:rsidRDefault="00BB3F9C" w:rsidP="00BB3F9C">
      <w:pPr>
        <w:spacing w:after="120" w:line="36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 xml:space="preserve">REPORTING TO </w:t>
      </w:r>
      <w:r>
        <w:rPr>
          <w:rFonts w:ascii="Calibri" w:eastAsia="Calibri" w:hAnsi="Calibri" w:cs="Arial"/>
          <w:b/>
          <w:sz w:val="24"/>
          <w:szCs w:val="24"/>
        </w:rPr>
        <w:tab/>
        <w:t xml:space="preserve">             </w:t>
      </w:r>
      <w:r>
        <w:rPr>
          <w:rFonts w:ascii="Calibri" w:eastAsia="Calibri" w:hAnsi="Calibri" w:cs="Arial"/>
          <w:sz w:val="24"/>
          <w:szCs w:val="24"/>
        </w:rPr>
        <w:t>Revd John Parker as line manager on a daily basis</w:t>
      </w:r>
    </w:p>
    <w:p w14:paraId="0A6E0FC7" w14:textId="77777777" w:rsidR="00BB3F9C" w:rsidRDefault="00BB3F9C" w:rsidP="00BB3F9C">
      <w:pPr>
        <w:spacing w:after="120" w:line="360" w:lineRule="auto"/>
        <w:rPr>
          <w:rFonts w:ascii="Calibri" w:eastAsia="Calibri" w:hAnsi="Calibri" w:cs="Arial"/>
        </w:rPr>
      </w:pPr>
    </w:p>
    <w:p w14:paraId="3B5FF4F3" w14:textId="77777777" w:rsidR="00BB3F9C" w:rsidRDefault="00BB3F9C" w:rsidP="00BB3F9C">
      <w:pPr>
        <w:tabs>
          <w:tab w:val="left" w:pos="709"/>
        </w:tabs>
        <w:spacing w:after="120" w:line="360" w:lineRule="auto"/>
        <w:ind w:left="3544" w:hanging="3544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GENERAL SCOPE OF RESPONSIBILITIES</w:t>
      </w:r>
    </w:p>
    <w:p w14:paraId="6B44D5D5" w14:textId="77777777" w:rsidR="00BB3F9C" w:rsidRDefault="00BB3F9C" w:rsidP="00BB3F9C">
      <w:pPr>
        <w:tabs>
          <w:tab w:val="left" w:pos="709"/>
        </w:tabs>
        <w:spacing w:after="120" w:line="360" w:lineRule="auto"/>
        <w:ind w:left="3544" w:hanging="3544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</w:t>
      </w:r>
      <w:r>
        <w:rPr>
          <w:rFonts w:ascii="Calibri" w:eastAsia="Calibri" w:hAnsi="Calibri" w:cs="Times New Roman"/>
          <w:sz w:val="24"/>
          <w:szCs w:val="24"/>
        </w:rPr>
        <w:tab/>
        <w:t>The key responsibilities of the role are:</w:t>
      </w:r>
    </w:p>
    <w:p w14:paraId="4ACC3820" w14:textId="77777777" w:rsidR="00BB3F9C" w:rsidRDefault="00BB3F9C" w:rsidP="00BB3F9C">
      <w:pPr>
        <w:numPr>
          <w:ilvl w:val="0"/>
          <w:numId w:val="5"/>
        </w:numPr>
        <w:spacing w:after="120" w:line="264" w:lineRule="auto"/>
        <w:ind w:left="1418" w:hanging="738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To develop and oversee the work with children, young people and families, in the parishes of Wath and Brampton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Bierlow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, drawing, developing and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discipling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a new generation of young people in the Christian faith.</w:t>
      </w:r>
    </w:p>
    <w:p w14:paraId="17920542" w14:textId="77777777" w:rsidR="00BB3F9C" w:rsidRDefault="00BB3F9C" w:rsidP="00BB3F9C">
      <w:pPr>
        <w:numPr>
          <w:ilvl w:val="0"/>
          <w:numId w:val="5"/>
        </w:numPr>
        <w:spacing w:after="120" w:line="264" w:lineRule="auto"/>
        <w:ind w:left="1418" w:hanging="738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To build and support teams to be involved in the development and delivery of the work. </w:t>
      </w:r>
    </w:p>
    <w:p w14:paraId="57E08274" w14:textId="77777777" w:rsidR="00BB3F9C" w:rsidRDefault="00BB3F9C" w:rsidP="00BB3F9C">
      <w:pPr>
        <w:numPr>
          <w:ilvl w:val="0"/>
          <w:numId w:val="5"/>
        </w:numPr>
        <w:spacing w:after="120" w:line="264" w:lineRule="auto"/>
        <w:ind w:left="1418" w:hanging="738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To be a member of the staff team.</w:t>
      </w:r>
    </w:p>
    <w:p w14:paraId="5AF96EEF" w14:textId="77777777" w:rsidR="00BB3F9C" w:rsidRDefault="00BB3F9C" w:rsidP="00BB3F9C">
      <w:pPr>
        <w:numPr>
          <w:ilvl w:val="0"/>
          <w:numId w:val="5"/>
        </w:numPr>
        <w:spacing w:after="120" w:line="264" w:lineRule="auto"/>
        <w:ind w:left="1418" w:hanging="738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</w:rPr>
        <w:t>To be a member of the Centenary Project Worker Network.</w:t>
      </w:r>
    </w:p>
    <w:p w14:paraId="2E21BC03" w14:textId="77777777" w:rsidR="00BB3F9C" w:rsidRDefault="00BB3F9C" w:rsidP="00BB3F9C">
      <w:pPr>
        <w:spacing w:after="120" w:line="264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</w:p>
    <w:p w14:paraId="5F369C39" w14:textId="77777777" w:rsidR="00BB3F9C" w:rsidRDefault="00BB3F9C" w:rsidP="00BB3F9C">
      <w:pPr>
        <w:spacing w:after="120" w:line="264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</w:p>
    <w:p w14:paraId="4D142E71" w14:textId="77777777" w:rsidR="00BB3F9C" w:rsidRDefault="00BB3F9C" w:rsidP="00BB3F9C">
      <w:pPr>
        <w:spacing w:after="12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>KEY TASKS</w:t>
      </w:r>
    </w:p>
    <w:p w14:paraId="1A4688EF" w14:textId="77777777" w:rsidR="00BB3F9C" w:rsidRDefault="00BB3F9C" w:rsidP="00BB3F9C">
      <w:pPr>
        <w:numPr>
          <w:ilvl w:val="0"/>
          <w:numId w:val="6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To grow and nurture a team of children families and volunteers, including running prayer days, training events and team days. </w:t>
      </w:r>
    </w:p>
    <w:p w14:paraId="1EFFF12C" w14:textId="77777777" w:rsidR="00BB3F9C" w:rsidRDefault="00BB3F9C" w:rsidP="00BB3F9C">
      <w:pPr>
        <w:numPr>
          <w:ilvl w:val="0"/>
          <w:numId w:val="6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To work with the existing Toddler group Leader and volunteers to develop Christian input and become more intentional about sharing the Christian faith.</w:t>
      </w:r>
    </w:p>
    <w:p w14:paraId="5BD3EF3D" w14:textId="77777777" w:rsidR="00BB3F9C" w:rsidRDefault="00BB3F9C" w:rsidP="00BB3F9C">
      <w:pPr>
        <w:numPr>
          <w:ilvl w:val="0"/>
          <w:numId w:val="6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Explore the options and take appropriate action to develop a second Toddler Group.</w:t>
      </w:r>
    </w:p>
    <w:p w14:paraId="6C8DD139" w14:textId="77777777" w:rsidR="00BB3F9C" w:rsidRDefault="00BB3F9C" w:rsidP="00BB3F9C">
      <w:pPr>
        <w:numPr>
          <w:ilvl w:val="0"/>
          <w:numId w:val="6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Work with and encourage the existing Sunday School Leader and prepare for the development of a new provision for 6-10 year olds.</w:t>
      </w:r>
    </w:p>
    <w:p w14:paraId="17A05E49" w14:textId="77777777" w:rsidR="00BB3F9C" w:rsidRDefault="00BB3F9C" w:rsidP="00BB3F9C">
      <w:pPr>
        <w:numPr>
          <w:ilvl w:val="0"/>
          <w:numId w:val="6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lastRenderedPageBreak/>
        <w:t>To support the volunteer Messy Church team at Brampton to re-establish this ministry with the view to plant a Messy Church at Wath, where there is a large existing fringe of families.</w:t>
      </w:r>
    </w:p>
    <w:p w14:paraId="7E4DE39E" w14:textId="77777777" w:rsidR="00BB3F9C" w:rsidRDefault="00BB3F9C" w:rsidP="00BB3F9C">
      <w:pPr>
        <w:numPr>
          <w:ilvl w:val="0"/>
          <w:numId w:val="6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To work with the existing team to deliver All-Age services once a month</w:t>
      </w:r>
    </w:p>
    <w:p w14:paraId="0D222115" w14:textId="77777777" w:rsidR="00BB3F9C" w:rsidRDefault="00BB3F9C" w:rsidP="00BB3F9C">
      <w:pPr>
        <w:numPr>
          <w:ilvl w:val="0"/>
          <w:numId w:val="6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To develop and build relationships with primary schools across the benefice. And look to the possibilities of developing a Church in Schools congregation. </w:t>
      </w:r>
    </w:p>
    <w:p w14:paraId="715BDFB1" w14:textId="77777777" w:rsidR="00BB3F9C" w:rsidRDefault="00BB3F9C" w:rsidP="00BB3F9C">
      <w:pPr>
        <w:numPr>
          <w:ilvl w:val="0"/>
          <w:numId w:val="6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To deliver assemblies in local primary schools and offer R.E. curriculum support. </w:t>
      </w:r>
    </w:p>
    <w:p w14:paraId="6CA18AED" w14:textId="77777777" w:rsidR="00BB3F9C" w:rsidRDefault="00BB3F9C" w:rsidP="00BB3F9C">
      <w:pPr>
        <w:numPr>
          <w:ilvl w:val="0"/>
          <w:numId w:val="6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Launch Open the Book in Wath and work with the team in Brampton.</w:t>
      </w:r>
    </w:p>
    <w:p w14:paraId="0C5B893B" w14:textId="77777777" w:rsidR="00BB3F9C" w:rsidRDefault="00BB3F9C" w:rsidP="00BB3F9C">
      <w:pPr>
        <w:numPr>
          <w:ilvl w:val="0"/>
          <w:numId w:val="6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</w:rPr>
        <w:t>To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comply with relevant safeguarding and health and safety guidelines, including ensuring compliance by other children and families leaders and completing appropriate risk assessments. </w:t>
      </w:r>
    </w:p>
    <w:p w14:paraId="2EAC5BE6" w14:textId="77777777" w:rsidR="00BB3F9C" w:rsidRDefault="00BB3F9C" w:rsidP="00BB3F9C">
      <w:pPr>
        <w:numPr>
          <w:ilvl w:val="0"/>
          <w:numId w:val="6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Identify those with skills and talents relevant to children, youth and families work, within the congregation, and to nurture and develop these gifts, building on the team of volunteer leaders.</w:t>
      </w:r>
    </w:p>
    <w:p w14:paraId="254E5AA0" w14:textId="77777777" w:rsidR="00BB3F9C" w:rsidRDefault="00BB3F9C" w:rsidP="00BB3F9C">
      <w:pPr>
        <w:numPr>
          <w:ilvl w:val="0"/>
          <w:numId w:val="6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To be a part of the staff team. </w:t>
      </w:r>
    </w:p>
    <w:p w14:paraId="49F77E52" w14:textId="77777777" w:rsidR="00BB3F9C" w:rsidRDefault="00BB3F9C" w:rsidP="00BB3F9C">
      <w:pPr>
        <w:numPr>
          <w:ilvl w:val="0"/>
          <w:numId w:val="6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To meet monthly with other Youth and Children’s Workers in the Centenary Project Network for learning and support.</w:t>
      </w:r>
      <w:r>
        <w:rPr>
          <w:rFonts w:ascii="Arial" w:eastAsia="Times New Roman" w:hAnsi="Arial" w:cs="Times New Roman"/>
          <w:sz w:val="24"/>
          <w:szCs w:val="24"/>
          <w:lang w:val="en-US"/>
        </w:rPr>
        <w:t xml:space="preserve"> </w:t>
      </w:r>
    </w:p>
    <w:p w14:paraId="36B5F398" w14:textId="77777777" w:rsidR="00BB3F9C" w:rsidRDefault="00BB3F9C" w:rsidP="00BB3F9C">
      <w:pPr>
        <w:numPr>
          <w:ilvl w:val="0"/>
          <w:numId w:val="6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To work towards and set achievable objectives and record measured outcomes.</w:t>
      </w:r>
    </w:p>
    <w:p w14:paraId="7D4EE5F5" w14:textId="77777777" w:rsidR="00BB3F9C" w:rsidRDefault="00BB3F9C" w:rsidP="00BB3F9C">
      <w:pPr>
        <w:numPr>
          <w:ilvl w:val="0"/>
          <w:numId w:val="6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To undertake such other duties as may reasonably be required commensurate with the responsibilities of the post.</w:t>
      </w:r>
    </w:p>
    <w:p w14:paraId="3F6E7416" w14:textId="032515F6" w:rsidR="00BB3F9C" w:rsidRDefault="00BB3F9C" w:rsidP="00422458">
      <w:pPr>
        <w:spacing w:after="120" w:line="264" w:lineRule="auto"/>
        <w:rPr>
          <w:color w:val="0000FF" w:themeColor="hyperlink"/>
          <w:u w:val="single"/>
        </w:rPr>
      </w:pPr>
    </w:p>
    <w:p w14:paraId="40C81D63" w14:textId="581C4073" w:rsidR="00BB3F9C" w:rsidRDefault="00BB3F9C" w:rsidP="00422458">
      <w:pPr>
        <w:spacing w:after="120" w:line="264" w:lineRule="auto"/>
        <w:rPr>
          <w:color w:val="0000FF" w:themeColor="hyperlink"/>
          <w:u w:val="single"/>
        </w:rPr>
      </w:pPr>
    </w:p>
    <w:p w14:paraId="4EE15252" w14:textId="351FE5C3" w:rsidR="00BB3F9C" w:rsidRDefault="00BB3F9C" w:rsidP="00422458">
      <w:pPr>
        <w:spacing w:after="120" w:line="264" w:lineRule="auto"/>
        <w:rPr>
          <w:color w:val="0000FF" w:themeColor="hyperlink"/>
          <w:u w:val="single"/>
        </w:rPr>
      </w:pPr>
    </w:p>
    <w:p w14:paraId="23BE38BE" w14:textId="53938EC3" w:rsidR="00BB3F9C" w:rsidRDefault="00BB3F9C" w:rsidP="00422458">
      <w:pPr>
        <w:spacing w:after="120" w:line="264" w:lineRule="auto"/>
        <w:rPr>
          <w:color w:val="0000FF" w:themeColor="hyperlink"/>
          <w:u w:val="single"/>
        </w:rPr>
      </w:pPr>
    </w:p>
    <w:p w14:paraId="5ED8C274" w14:textId="3CA8C065" w:rsidR="00BB3F9C" w:rsidRDefault="00BB3F9C" w:rsidP="00422458">
      <w:pPr>
        <w:spacing w:after="120" w:line="264" w:lineRule="auto"/>
        <w:rPr>
          <w:color w:val="0000FF" w:themeColor="hyperlink"/>
          <w:u w:val="single"/>
        </w:rPr>
      </w:pPr>
    </w:p>
    <w:p w14:paraId="30E9BDE1" w14:textId="12263CC1" w:rsidR="00BB3F9C" w:rsidRDefault="00BB3F9C" w:rsidP="00422458">
      <w:pPr>
        <w:spacing w:after="120" w:line="264" w:lineRule="auto"/>
        <w:rPr>
          <w:color w:val="0000FF" w:themeColor="hyperlink"/>
          <w:u w:val="single"/>
        </w:rPr>
      </w:pPr>
    </w:p>
    <w:p w14:paraId="5FF56DAF" w14:textId="657DCDE7" w:rsidR="00BB3F9C" w:rsidRDefault="00BB3F9C" w:rsidP="00422458">
      <w:pPr>
        <w:spacing w:after="120" w:line="264" w:lineRule="auto"/>
        <w:rPr>
          <w:color w:val="0000FF" w:themeColor="hyperlink"/>
          <w:u w:val="single"/>
        </w:rPr>
      </w:pPr>
    </w:p>
    <w:p w14:paraId="2651165F" w14:textId="0FD4133B" w:rsidR="00BB3F9C" w:rsidRDefault="00BB3F9C" w:rsidP="00422458">
      <w:pPr>
        <w:spacing w:after="120" w:line="264" w:lineRule="auto"/>
        <w:rPr>
          <w:color w:val="0000FF" w:themeColor="hyperlink"/>
          <w:u w:val="single"/>
        </w:rPr>
      </w:pPr>
    </w:p>
    <w:p w14:paraId="55F2744E" w14:textId="5164C52D" w:rsidR="00BB3F9C" w:rsidRDefault="00BB3F9C" w:rsidP="00422458">
      <w:pPr>
        <w:spacing w:after="120" w:line="264" w:lineRule="auto"/>
        <w:rPr>
          <w:color w:val="0000FF" w:themeColor="hyperlink"/>
          <w:u w:val="single"/>
        </w:rPr>
      </w:pPr>
      <w:bookmarkStart w:id="0" w:name="_GoBack"/>
      <w:bookmarkEnd w:id="0"/>
    </w:p>
    <w:p w14:paraId="21ED3E52" w14:textId="257C83A4" w:rsidR="00BB3F9C" w:rsidRDefault="00BB3F9C" w:rsidP="00422458">
      <w:pPr>
        <w:spacing w:after="120" w:line="264" w:lineRule="auto"/>
        <w:rPr>
          <w:color w:val="0000FF" w:themeColor="hyperlink"/>
          <w:u w:val="single"/>
        </w:rPr>
      </w:pPr>
    </w:p>
    <w:p w14:paraId="34D2F8BB" w14:textId="1C9CE2B8" w:rsidR="00BB3F9C" w:rsidRDefault="00BB3F9C" w:rsidP="00422458">
      <w:pPr>
        <w:spacing w:after="120" w:line="264" w:lineRule="auto"/>
        <w:rPr>
          <w:color w:val="0000FF" w:themeColor="hyperlink"/>
          <w:u w:val="single"/>
        </w:rPr>
      </w:pPr>
    </w:p>
    <w:p w14:paraId="49B27CF1" w14:textId="5F700A0F" w:rsidR="00BB3F9C" w:rsidRDefault="00BB3F9C" w:rsidP="00422458">
      <w:pPr>
        <w:spacing w:after="120" w:line="264" w:lineRule="auto"/>
        <w:rPr>
          <w:color w:val="0000FF" w:themeColor="hyperlink"/>
          <w:u w:val="single"/>
        </w:rPr>
      </w:pPr>
    </w:p>
    <w:p w14:paraId="683EB97D" w14:textId="495EDAA9" w:rsidR="00BB3F9C" w:rsidRDefault="00BB3F9C" w:rsidP="00422458">
      <w:pPr>
        <w:spacing w:after="120" w:line="264" w:lineRule="auto"/>
        <w:rPr>
          <w:color w:val="0000FF" w:themeColor="hyperlink"/>
          <w:u w:val="single"/>
        </w:rPr>
      </w:pPr>
    </w:p>
    <w:p w14:paraId="56F74E99" w14:textId="688F2F2D" w:rsidR="00BB3F9C" w:rsidRDefault="00BB3F9C" w:rsidP="00422458">
      <w:pPr>
        <w:spacing w:after="120" w:line="264" w:lineRule="auto"/>
        <w:rPr>
          <w:color w:val="0000FF" w:themeColor="hyperlink"/>
          <w:u w:val="single"/>
        </w:rPr>
      </w:pPr>
    </w:p>
    <w:p w14:paraId="5811CB41" w14:textId="3DAF6AC2" w:rsidR="00BB3F9C" w:rsidRDefault="00BB3F9C" w:rsidP="00422458">
      <w:pPr>
        <w:spacing w:after="120" w:line="264" w:lineRule="auto"/>
        <w:rPr>
          <w:color w:val="0000FF" w:themeColor="hyperlink"/>
          <w:u w:val="single"/>
        </w:rPr>
      </w:pPr>
    </w:p>
    <w:p w14:paraId="0D9F6EC5" w14:textId="38692A53" w:rsidR="00BB3F9C" w:rsidRDefault="00BB3F9C" w:rsidP="00422458">
      <w:pPr>
        <w:spacing w:after="120" w:line="264" w:lineRule="auto"/>
        <w:rPr>
          <w:color w:val="0000FF" w:themeColor="hyperlink"/>
          <w:u w:val="single"/>
        </w:rPr>
      </w:pPr>
    </w:p>
    <w:p w14:paraId="358972D1" w14:textId="75068C65" w:rsidR="00BB3F9C" w:rsidRDefault="00BB3F9C" w:rsidP="00422458">
      <w:pPr>
        <w:spacing w:after="120" w:line="264" w:lineRule="auto"/>
        <w:rPr>
          <w:color w:val="0000FF" w:themeColor="hyperlink"/>
          <w:u w:val="single"/>
        </w:rPr>
      </w:pPr>
    </w:p>
    <w:p w14:paraId="637685BE" w14:textId="13F02263" w:rsidR="00BB3F9C" w:rsidRDefault="00BB3F9C" w:rsidP="00422458">
      <w:pPr>
        <w:spacing w:after="120" w:line="264" w:lineRule="auto"/>
        <w:rPr>
          <w:color w:val="0000FF" w:themeColor="hyperlink"/>
          <w:u w:val="single"/>
        </w:rPr>
      </w:pPr>
    </w:p>
    <w:p w14:paraId="211B104F" w14:textId="77777777" w:rsidR="00BB3F9C" w:rsidRPr="007A3215" w:rsidRDefault="00BB3F9C" w:rsidP="00BB3F9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PERSON SPECIFICATION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373"/>
        <w:gridCol w:w="3878"/>
        <w:gridCol w:w="2752"/>
        <w:gridCol w:w="1625"/>
      </w:tblGrid>
      <w:tr w:rsidR="00BB3F9C" w:rsidRPr="00874F3D" w14:paraId="0A8C8FE8" w14:textId="77777777" w:rsidTr="00974BBD">
        <w:trPr>
          <w:trHeight w:val="349"/>
          <w:tblHeader/>
        </w:trPr>
        <w:tc>
          <w:tcPr>
            <w:tcW w:w="713" w:type="pct"/>
            <w:shd w:val="clear" w:color="auto" w:fill="auto"/>
          </w:tcPr>
          <w:p w14:paraId="264D7A05" w14:textId="77777777" w:rsidR="00BB3F9C" w:rsidRPr="00874F3D" w:rsidRDefault="00BB3F9C" w:rsidP="00974BB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874F3D">
              <w:rPr>
                <w:rFonts w:cs="Arial"/>
                <w:b/>
                <w:sz w:val="24"/>
                <w:szCs w:val="24"/>
              </w:rPr>
              <w:t>Attributes</w:t>
            </w:r>
          </w:p>
        </w:tc>
        <w:tc>
          <w:tcPr>
            <w:tcW w:w="2014" w:type="pct"/>
            <w:shd w:val="clear" w:color="auto" w:fill="auto"/>
          </w:tcPr>
          <w:p w14:paraId="054EEB0F" w14:textId="77777777" w:rsidR="00BB3F9C" w:rsidRPr="00874F3D" w:rsidRDefault="00BB3F9C" w:rsidP="00974BBD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874F3D">
              <w:rPr>
                <w:rFonts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29" w:type="pct"/>
            <w:shd w:val="clear" w:color="auto" w:fill="auto"/>
          </w:tcPr>
          <w:p w14:paraId="3F9C5EBD" w14:textId="77777777" w:rsidR="00BB3F9C" w:rsidRPr="00874F3D" w:rsidRDefault="00BB3F9C" w:rsidP="00974BBD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874F3D">
              <w:rPr>
                <w:rFonts w:cs="Arial"/>
                <w:b/>
                <w:sz w:val="24"/>
                <w:szCs w:val="24"/>
              </w:rPr>
              <w:t>Desirable</w:t>
            </w:r>
          </w:p>
        </w:tc>
        <w:tc>
          <w:tcPr>
            <w:tcW w:w="845" w:type="pct"/>
            <w:shd w:val="clear" w:color="auto" w:fill="auto"/>
          </w:tcPr>
          <w:p w14:paraId="6CEB4CA7" w14:textId="77777777" w:rsidR="00BB3F9C" w:rsidRPr="00874F3D" w:rsidRDefault="00BB3F9C" w:rsidP="00974BBD">
            <w:pPr>
              <w:spacing w:after="60" w:line="240" w:lineRule="auto"/>
              <w:rPr>
                <w:rFonts w:cs="Arial"/>
                <w:b/>
                <w:sz w:val="24"/>
                <w:szCs w:val="24"/>
              </w:rPr>
            </w:pPr>
            <w:r w:rsidRPr="00874F3D">
              <w:rPr>
                <w:rFonts w:cs="Arial"/>
                <w:b/>
                <w:sz w:val="24"/>
                <w:szCs w:val="24"/>
              </w:rPr>
              <w:t>Method of</w:t>
            </w:r>
          </w:p>
          <w:p w14:paraId="19E89443" w14:textId="77777777" w:rsidR="00BB3F9C" w:rsidRPr="00874F3D" w:rsidRDefault="00BB3F9C" w:rsidP="00974BBD">
            <w:pPr>
              <w:spacing w:after="60" w:line="240" w:lineRule="auto"/>
              <w:rPr>
                <w:rFonts w:cs="Arial"/>
                <w:b/>
                <w:sz w:val="24"/>
                <w:szCs w:val="24"/>
              </w:rPr>
            </w:pPr>
            <w:r w:rsidRPr="00874F3D"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BB3F9C" w:rsidRPr="0085078A" w14:paraId="675D80F2" w14:textId="77777777" w:rsidTr="00974BBD">
        <w:tc>
          <w:tcPr>
            <w:tcW w:w="713" w:type="pct"/>
            <w:shd w:val="clear" w:color="auto" w:fill="auto"/>
          </w:tcPr>
          <w:p w14:paraId="4D796849" w14:textId="77777777" w:rsidR="00BB3F9C" w:rsidRPr="00874F3D" w:rsidRDefault="00BB3F9C" w:rsidP="00974BB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74F3D">
              <w:rPr>
                <w:rFonts w:cs="Arial"/>
                <w:sz w:val="24"/>
                <w:szCs w:val="24"/>
              </w:rPr>
              <w:t>Education and</w:t>
            </w:r>
          </w:p>
          <w:p w14:paraId="45A28A6B" w14:textId="77777777" w:rsidR="00BB3F9C" w:rsidRPr="00874F3D" w:rsidRDefault="00BB3F9C" w:rsidP="00974BB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74F3D">
              <w:rPr>
                <w:rFonts w:cs="Arial"/>
                <w:sz w:val="24"/>
                <w:szCs w:val="24"/>
              </w:rPr>
              <w:t>Training</w:t>
            </w:r>
          </w:p>
        </w:tc>
        <w:tc>
          <w:tcPr>
            <w:tcW w:w="2014" w:type="pct"/>
            <w:shd w:val="clear" w:color="auto" w:fill="auto"/>
          </w:tcPr>
          <w:p w14:paraId="07A4F2CE" w14:textId="77777777" w:rsidR="00BB3F9C" w:rsidRDefault="00BB3F9C" w:rsidP="00BB3F9C">
            <w:pPr>
              <w:pStyle w:val="ListParagraph"/>
              <w:numPr>
                <w:ilvl w:val="0"/>
                <w:numId w:val="7"/>
              </w:numPr>
              <w:spacing w:after="60" w:line="264" w:lineRule="auto"/>
              <w:ind w:left="340" w:hanging="34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A good standard of written English (GCSE English or equivalent).</w:t>
            </w:r>
            <w:r>
              <w:rPr>
                <w:rFonts w:ascii="Calibri" w:hAnsi="Calibri" w:cs="Arial"/>
              </w:rPr>
              <w:t xml:space="preserve"> </w:t>
            </w:r>
          </w:p>
          <w:p w14:paraId="5E038AB2" w14:textId="77777777" w:rsidR="00BB3F9C" w:rsidRDefault="00BB3F9C" w:rsidP="00BB3F9C">
            <w:pPr>
              <w:pStyle w:val="ListParagraph"/>
              <w:numPr>
                <w:ilvl w:val="0"/>
                <w:numId w:val="7"/>
              </w:numPr>
              <w:spacing w:after="60" w:line="264" w:lineRule="auto"/>
              <w:ind w:left="340" w:hanging="3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 qualification in children’s work (or equivalent experience)</w:t>
            </w:r>
          </w:p>
          <w:p w14:paraId="48ECC1E7" w14:textId="77777777" w:rsidR="00BB3F9C" w:rsidRDefault="00BB3F9C" w:rsidP="00BB3F9C">
            <w:pPr>
              <w:pStyle w:val="ListParagraph"/>
              <w:numPr>
                <w:ilvl w:val="0"/>
                <w:numId w:val="7"/>
              </w:numPr>
              <w:spacing w:after="60" w:line="264" w:lineRule="auto"/>
              <w:ind w:left="340" w:hanging="3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 willingness to undertake training relevant to the role.</w:t>
            </w:r>
          </w:p>
          <w:p w14:paraId="3DD7A2B2" w14:textId="77777777" w:rsidR="00BB3F9C" w:rsidRPr="00176AC7" w:rsidRDefault="00BB3F9C" w:rsidP="00974BBD">
            <w:pPr>
              <w:spacing w:after="60" w:line="264" w:lineRule="auto"/>
              <w:rPr>
                <w:rFonts w:cs="Arial"/>
              </w:rPr>
            </w:pPr>
          </w:p>
          <w:p w14:paraId="14895019" w14:textId="77777777" w:rsidR="00BB3F9C" w:rsidRPr="00FF3430" w:rsidRDefault="00BB3F9C" w:rsidP="00974BBD">
            <w:pPr>
              <w:spacing w:after="60" w:line="264" w:lineRule="auto"/>
              <w:rPr>
                <w:rFonts w:cs="Arial"/>
              </w:rPr>
            </w:pPr>
          </w:p>
        </w:tc>
        <w:tc>
          <w:tcPr>
            <w:tcW w:w="1429" w:type="pct"/>
            <w:shd w:val="clear" w:color="auto" w:fill="auto"/>
          </w:tcPr>
          <w:p w14:paraId="72D282DB" w14:textId="77777777" w:rsidR="00BB3F9C" w:rsidRPr="008138CC" w:rsidRDefault="00BB3F9C" w:rsidP="00BB3F9C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rPr>
                <w:rFonts w:cs="Arial"/>
              </w:rPr>
            </w:pPr>
            <w:r w:rsidRPr="008138CC">
              <w:rPr>
                <w:rFonts w:asciiTheme="minorHAnsi" w:hAnsiTheme="minorHAnsi" w:cs="Arial"/>
              </w:rPr>
              <w:t>A nationally recognized qualification in children’s work at degree or equivalent level</w:t>
            </w:r>
            <w:r w:rsidRPr="008138CC">
              <w:rPr>
                <w:rFonts w:cs="Arial"/>
              </w:rPr>
              <w:t>.</w:t>
            </w:r>
          </w:p>
          <w:p w14:paraId="10F2F91B" w14:textId="77777777" w:rsidR="00BB3F9C" w:rsidRPr="00874F3D" w:rsidRDefault="00BB3F9C" w:rsidP="00BB3F9C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0" w:hanging="34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Core </w:t>
            </w:r>
            <w:proofErr w:type="spellStart"/>
            <w:r>
              <w:rPr>
                <w:rFonts w:ascii="Calibri" w:hAnsi="Calibri" w:cs="Arial"/>
              </w:rPr>
              <w:t>CofE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r w:rsidRPr="003415F8">
              <w:rPr>
                <w:rFonts w:asciiTheme="minorHAnsi" w:hAnsiTheme="minorHAnsi" w:cstheme="minorHAnsi"/>
              </w:rPr>
              <w:t>Safeguarding training and/or a willingness to undertake further safeguarding training such as safe recruitment</w:t>
            </w:r>
          </w:p>
        </w:tc>
        <w:tc>
          <w:tcPr>
            <w:tcW w:w="845" w:type="pct"/>
            <w:shd w:val="clear" w:color="auto" w:fill="auto"/>
          </w:tcPr>
          <w:p w14:paraId="544B49DD" w14:textId="77777777" w:rsidR="00BB3F9C" w:rsidRPr="00874F3D" w:rsidRDefault="00BB3F9C" w:rsidP="00974BBD">
            <w:pPr>
              <w:spacing w:after="60" w:line="240" w:lineRule="auto"/>
              <w:rPr>
                <w:rFonts w:cs="Arial"/>
              </w:rPr>
            </w:pPr>
            <w:r w:rsidRPr="00874F3D">
              <w:rPr>
                <w:rFonts w:cs="Arial"/>
              </w:rPr>
              <w:t>Application documentation.</w:t>
            </w:r>
          </w:p>
        </w:tc>
      </w:tr>
      <w:tr w:rsidR="00BB3F9C" w:rsidRPr="0085078A" w14:paraId="13E8E928" w14:textId="77777777" w:rsidTr="00974BBD">
        <w:tc>
          <w:tcPr>
            <w:tcW w:w="713" w:type="pct"/>
            <w:shd w:val="clear" w:color="auto" w:fill="auto"/>
          </w:tcPr>
          <w:p w14:paraId="09289FB4" w14:textId="77777777" w:rsidR="00BB3F9C" w:rsidRPr="00874F3D" w:rsidRDefault="00BB3F9C" w:rsidP="00974BB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74F3D">
              <w:rPr>
                <w:rFonts w:cs="Arial"/>
                <w:sz w:val="24"/>
                <w:szCs w:val="24"/>
              </w:rPr>
              <w:t>Experience</w:t>
            </w:r>
          </w:p>
        </w:tc>
        <w:tc>
          <w:tcPr>
            <w:tcW w:w="2014" w:type="pct"/>
            <w:shd w:val="clear" w:color="auto" w:fill="auto"/>
          </w:tcPr>
          <w:p w14:paraId="7683836B" w14:textId="77777777" w:rsidR="00BB3F9C" w:rsidRPr="008138CC" w:rsidRDefault="00BB3F9C" w:rsidP="00BB3F9C">
            <w:pPr>
              <w:pStyle w:val="ListParagraph"/>
              <w:numPr>
                <w:ilvl w:val="0"/>
                <w:numId w:val="8"/>
              </w:numPr>
              <w:spacing w:after="60" w:line="264" w:lineRule="auto"/>
              <w:rPr>
                <w:rFonts w:asciiTheme="minorHAnsi" w:hAnsiTheme="minorHAnsi" w:cs="Arial"/>
                <w:i/>
              </w:rPr>
            </w:pPr>
            <w:r w:rsidRPr="008138CC">
              <w:rPr>
                <w:rFonts w:asciiTheme="minorHAnsi" w:hAnsiTheme="minorHAnsi" w:cs="Arial"/>
              </w:rPr>
              <w:t>Active member of a Christian church.</w:t>
            </w:r>
            <w:r w:rsidRPr="008138CC">
              <w:rPr>
                <w:rFonts w:asciiTheme="minorHAnsi" w:hAnsiTheme="minorHAnsi" w:cs="Arial"/>
                <w:i/>
                <w:iCs/>
              </w:rPr>
              <w:t xml:space="preserve"> </w:t>
            </w:r>
          </w:p>
          <w:p w14:paraId="2E55A791" w14:textId="77777777" w:rsidR="00BB3F9C" w:rsidRPr="00874F3D" w:rsidRDefault="00BB3F9C" w:rsidP="00BB3F9C">
            <w:pPr>
              <w:pStyle w:val="ListParagraph"/>
              <w:numPr>
                <w:ilvl w:val="0"/>
                <w:numId w:val="8"/>
              </w:numPr>
              <w:spacing w:after="60" w:line="264" w:lineRule="auto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 xml:space="preserve">First-hand experience of leading or </w:t>
            </w:r>
            <w:proofErr w:type="spellStart"/>
            <w:r w:rsidRPr="00874F3D">
              <w:rPr>
                <w:rFonts w:ascii="Calibri" w:hAnsi="Calibri" w:cs="Arial"/>
              </w:rPr>
              <w:t>co-ordinating</w:t>
            </w:r>
            <w:proofErr w:type="spellEnd"/>
            <w:r w:rsidRPr="00874F3D">
              <w:rPr>
                <w:rFonts w:ascii="Calibri" w:hAnsi="Calibri" w:cs="Arial"/>
              </w:rPr>
              <w:t xml:space="preserve"> activities for </w:t>
            </w:r>
            <w:r>
              <w:rPr>
                <w:rFonts w:ascii="Calibri" w:hAnsi="Calibri" w:cs="Arial"/>
              </w:rPr>
              <w:t xml:space="preserve">children and families </w:t>
            </w:r>
            <w:r w:rsidRPr="00874F3D">
              <w:rPr>
                <w:rFonts w:ascii="Calibri" w:hAnsi="Calibri" w:cs="Arial"/>
              </w:rPr>
              <w:t>that are appropriate for the context.</w:t>
            </w:r>
          </w:p>
          <w:p w14:paraId="270A3DB8" w14:textId="77777777" w:rsidR="00BB3F9C" w:rsidRPr="00874F3D" w:rsidRDefault="00BB3F9C" w:rsidP="00BB3F9C">
            <w:pPr>
              <w:pStyle w:val="ListParagraph"/>
              <w:numPr>
                <w:ilvl w:val="0"/>
                <w:numId w:val="8"/>
              </w:numPr>
              <w:spacing w:after="60" w:line="264" w:lineRule="auto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Experience of working within a team.</w:t>
            </w:r>
          </w:p>
          <w:p w14:paraId="4EEE7FBA" w14:textId="77777777" w:rsidR="00BB3F9C" w:rsidRPr="00874F3D" w:rsidRDefault="00BB3F9C" w:rsidP="00BB3F9C">
            <w:pPr>
              <w:pStyle w:val="ListParagraph"/>
              <w:numPr>
                <w:ilvl w:val="0"/>
                <w:numId w:val="8"/>
              </w:numPr>
              <w:spacing w:after="60" w:line="264" w:lineRule="auto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Experience of working with and nurturing volunteers.</w:t>
            </w:r>
          </w:p>
        </w:tc>
        <w:tc>
          <w:tcPr>
            <w:tcW w:w="1429" w:type="pct"/>
            <w:shd w:val="clear" w:color="auto" w:fill="auto"/>
          </w:tcPr>
          <w:p w14:paraId="2EA6F224" w14:textId="77777777" w:rsidR="00BB3F9C" w:rsidRPr="00874F3D" w:rsidRDefault="00BB3F9C" w:rsidP="00BB3F9C">
            <w:pPr>
              <w:pStyle w:val="ListParagraph"/>
              <w:numPr>
                <w:ilvl w:val="0"/>
                <w:numId w:val="10"/>
              </w:numPr>
              <w:spacing w:after="60" w:line="264" w:lineRule="auto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Experience of working as part of a staff team.</w:t>
            </w:r>
          </w:p>
          <w:p w14:paraId="55A41450" w14:textId="77777777" w:rsidR="00BB3F9C" w:rsidRPr="00874F3D" w:rsidRDefault="00BB3F9C" w:rsidP="00BB3F9C">
            <w:pPr>
              <w:pStyle w:val="ListParagraph"/>
              <w:numPr>
                <w:ilvl w:val="0"/>
                <w:numId w:val="10"/>
              </w:numPr>
              <w:spacing w:after="60" w:line="264" w:lineRule="auto"/>
              <w:ind w:left="340" w:hanging="340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Experience of working in a local church context.</w:t>
            </w:r>
          </w:p>
          <w:p w14:paraId="12AC149C" w14:textId="77777777" w:rsidR="00BB3F9C" w:rsidRPr="00874F3D" w:rsidRDefault="00BB3F9C" w:rsidP="00BB3F9C">
            <w:pPr>
              <w:pStyle w:val="ListParagraph"/>
              <w:numPr>
                <w:ilvl w:val="0"/>
                <w:numId w:val="10"/>
              </w:numPr>
              <w:spacing w:after="60" w:line="264" w:lineRule="auto"/>
              <w:ind w:left="340" w:hanging="340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Experience and understanding of Fresh Expressions of Church and pioneer ministry.</w:t>
            </w:r>
          </w:p>
          <w:p w14:paraId="6E9F6C73" w14:textId="77777777" w:rsidR="00BB3F9C" w:rsidRPr="00874F3D" w:rsidRDefault="00BB3F9C" w:rsidP="00974BBD">
            <w:pPr>
              <w:pStyle w:val="ListParagraph"/>
              <w:spacing w:after="60" w:line="264" w:lineRule="auto"/>
              <w:ind w:left="34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845" w:type="pct"/>
            <w:shd w:val="clear" w:color="auto" w:fill="auto"/>
          </w:tcPr>
          <w:p w14:paraId="7510786D" w14:textId="77777777" w:rsidR="00BB3F9C" w:rsidRPr="00874F3D" w:rsidRDefault="00BB3F9C" w:rsidP="00974BBD">
            <w:pPr>
              <w:spacing w:after="60" w:line="240" w:lineRule="auto"/>
              <w:rPr>
                <w:rFonts w:cs="Arial"/>
              </w:rPr>
            </w:pPr>
            <w:r w:rsidRPr="00874F3D">
              <w:rPr>
                <w:rFonts w:cs="Arial"/>
              </w:rPr>
              <w:t>Application documentation and interview.</w:t>
            </w:r>
          </w:p>
        </w:tc>
      </w:tr>
      <w:tr w:rsidR="00BB3F9C" w:rsidRPr="0085078A" w14:paraId="13D72ED4" w14:textId="77777777" w:rsidTr="00974BBD">
        <w:tc>
          <w:tcPr>
            <w:tcW w:w="713" w:type="pct"/>
            <w:shd w:val="clear" w:color="auto" w:fill="auto"/>
          </w:tcPr>
          <w:p w14:paraId="69456B3C" w14:textId="77777777" w:rsidR="00BB3F9C" w:rsidRPr="00874F3D" w:rsidRDefault="00BB3F9C" w:rsidP="00974BB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74F3D">
              <w:rPr>
                <w:rFonts w:cs="Arial"/>
                <w:sz w:val="24"/>
                <w:szCs w:val="24"/>
              </w:rPr>
              <w:t>Knowledge and skills</w:t>
            </w:r>
          </w:p>
        </w:tc>
        <w:tc>
          <w:tcPr>
            <w:tcW w:w="2014" w:type="pct"/>
            <w:shd w:val="clear" w:color="auto" w:fill="auto"/>
          </w:tcPr>
          <w:p w14:paraId="272FD67B" w14:textId="77777777" w:rsidR="00BB3F9C" w:rsidRPr="00874F3D" w:rsidRDefault="00BB3F9C" w:rsidP="00BB3F9C">
            <w:pPr>
              <w:pStyle w:val="ListParagraph"/>
              <w:numPr>
                <w:ilvl w:val="0"/>
                <w:numId w:val="8"/>
              </w:numPr>
              <w:spacing w:after="60" w:line="264" w:lineRule="auto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 xml:space="preserve">A clear understanding of </w:t>
            </w:r>
            <w:r>
              <w:rPr>
                <w:rFonts w:ascii="Calibri" w:hAnsi="Calibri" w:cs="Arial"/>
              </w:rPr>
              <w:t xml:space="preserve">children and </w:t>
            </w:r>
            <w:r w:rsidRPr="00874F3D">
              <w:rPr>
                <w:rFonts w:ascii="Calibri" w:hAnsi="Calibri" w:cs="Arial"/>
              </w:rPr>
              <w:t xml:space="preserve">young people and principles of </w:t>
            </w:r>
            <w:r>
              <w:rPr>
                <w:rFonts w:ascii="Calibri" w:hAnsi="Calibri" w:cs="Arial"/>
              </w:rPr>
              <w:t xml:space="preserve">children’s </w:t>
            </w:r>
            <w:r w:rsidRPr="00874F3D">
              <w:rPr>
                <w:rFonts w:ascii="Calibri" w:hAnsi="Calibri" w:cs="Arial"/>
              </w:rPr>
              <w:t>work.</w:t>
            </w:r>
          </w:p>
          <w:p w14:paraId="714405EC" w14:textId="77777777" w:rsidR="00BB3F9C" w:rsidRPr="00874F3D" w:rsidRDefault="00BB3F9C" w:rsidP="00BB3F9C">
            <w:pPr>
              <w:pStyle w:val="ListParagraph"/>
              <w:numPr>
                <w:ilvl w:val="0"/>
                <w:numId w:val="8"/>
              </w:numPr>
              <w:spacing w:after="60" w:line="264" w:lineRule="auto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Working knowledge and commitment to safeguarding and promoting the safety and welfare of children.</w:t>
            </w:r>
          </w:p>
          <w:p w14:paraId="59A41563" w14:textId="77777777" w:rsidR="00BB3F9C" w:rsidRPr="00874F3D" w:rsidRDefault="00BB3F9C" w:rsidP="00BB3F9C">
            <w:pPr>
              <w:pStyle w:val="ListParagraph"/>
              <w:numPr>
                <w:ilvl w:val="0"/>
                <w:numId w:val="8"/>
              </w:numPr>
              <w:spacing w:after="60" w:line="264" w:lineRule="auto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 xml:space="preserve">Excellent skills in direct work with </w:t>
            </w:r>
            <w:r>
              <w:rPr>
                <w:rFonts w:ascii="Calibri" w:hAnsi="Calibri" w:cs="Arial"/>
              </w:rPr>
              <w:t xml:space="preserve">children and </w:t>
            </w:r>
            <w:r w:rsidRPr="00874F3D">
              <w:rPr>
                <w:rFonts w:ascii="Calibri" w:hAnsi="Calibri" w:cs="Arial"/>
              </w:rPr>
              <w:t>young people.</w:t>
            </w:r>
          </w:p>
          <w:p w14:paraId="06D54B1D" w14:textId="77777777" w:rsidR="00BB3F9C" w:rsidRPr="00874F3D" w:rsidRDefault="00BB3F9C" w:rsidP="00BB3F9C">
            <w:pPr>
              <w:pStyle w:val="ListParagraph"/>
              <w:numPr>
                <w:ilvl w:val="0"/>
                <w:numId w:val="8"/>
              </w:numPr>
              <w:spacing w:after="60" w:line="264" w:lineRule="auto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Literate in IT including use of social media and word processing.</w:t>
            </w:r>
          </w:p>
          <w:p w14:paraId="3FAF4A56" w14:textId="77777777" w:rsidR="00BB3F9C" w:rsidRPr="00874F3D" w:rsidRDefault="00BB3F9C" w:rsidP="00BB3F9C">
            <w:pPr>
              <w:pStyle w:val="ListParagraph"/>
              <w:numPr>
                <w:ilvl w:val="0"/>
                <w:numId w:val="8"/>
              </w:numPr>
              <w:spacing w:after="60" w:line="264" w:lineRule="auto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 xml:space="preserve">Good people and communication skills, appropriate for connecting </w:t>
            </w:r>
            <w:r w:rsidRPr="00874F3D">
              <w:rPr>
                <w:rFonts w:ascii="Calibri" w:hAnsi="Calibri" w:cs="Arial"/>
              </w:rPr>
              <w:lastRenderedPageBreak/>
              <w:t xml:space="preserve">with </w:t>
            </w:r>
            <w:r>
              <w:rPr>
                <w:rFonts w:ascii="Calibri" w:hAnsi="Calibri" w:cs="Arial"/>
              </w:rPr>
              <w:t>children and families</w:t>
            </w:r>
            <w:r w:rsidRPr="00874F3D">
              <w:rPr>
                <w:rFonts w:ascii="Calibri" w:hAnsi="Calibri" w:cs="Arial"/>
              </w:rPr>
              <w:t>, interacting with the church family and reaching the community.</w:t>
            </w:r>
          </w:p>
          <w:p w14:paraId="42C3A4ED" w14:textId="77777777" w:rsidR="00BB3F9C" w:rsidRPr="00874F3D" w:rsidRDefault="00BB3F9C" w:rsidP="00BB3F9C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74F3D">
              <w:rPr>
                <w:rFonts w:cs="Arial"/>
                <w:sz w:val="24"/>
                <w:szCs w:val="24"/>
              </w:rPr>
              <w:t xml:space="preserve">Specific gift(s) or interest(s) that could be a focus for attracting </w:t>
            </w:r>
            <w:r>
              <w:rPr>
                <w:rFonts w:cs="Arial"/>
                <w:sz w:val="24"/>
                <w:szCs w:val="24"/>
              </w:rPr>
              <w:t>children and families.</w:t>
            </w:r>
          </w:p>
        </w:tc>
        <w:tc>
          <w:tcPr>
            <w:tcW w:w="1429" w:type="pct"/>
            <w:shd w:val="clear" w:color="auto" w:fill="auto"/>
          </w:tcPr>
          <w:p w14:paraId="669AF036" w14:textId="77777777" w:rsidR="00BB3F9C" w:rsidRPr="00874F3D" w:rsidRDefault="00BB3F9C" w:rsidP="00974BBD">
            <w:pPr>
              <w:pStyle w:val="ListParagraph"/>
              <w:spacing w:after="60" w:line="264" w:lineRule="auto"/>
              <w:ind w:left="340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845" w:type="pct"/>
            <w:shd w:val="clear" w:color="auto" w:fill="auto"/>
          </w:tcPr>
          <w:p w14:paraId="60FE38D5" w14:textId="77777777" w:rsidR="00BB3F9C" w:rsidRPr="00874F3D" w:rsidRDefault="00BB3F9C" w:rsidP="00974BBD">
            <w:pPr>
              <w:spacing w:after="60" w:line="240" w:lineRule="auto"/>
              <w:rPr>
                <w:rFonts w:cs="Arial"/>
              </w:rPr>
            </w:pPr>
            <w:r w:rsidRPr="00874F3D">
              <w:rPr>
                <w:rFonts w:cs="Arial"/>
              </w:rPr>
              <w:t>Application documentation, interview and practical exercise.</w:t>
            </w:r>
          </w:p>
        </w:tc>
      </w:tr>
      <w:tr w:rsidR="00BB3F9C" w:rsidRPr="0085078A" w14:paraId="00FCFBBB" w14:textId="77777777" w:rsidTr="00974BBD">
        <w:tc>
          <w:tcPr>
            <w:tcW w:w="713" w:type="pct"/>
            <w:shd w:val="clear" w:color="auto" w:fill="auto"/>
          </w:tcPr>
          <w:p w14:paraId="412C40A0" w14:textId="77777777" w:rsidR="00BB3F9C" w:rsidRPr="00874F3D" w:rsidRDefault="00BB3F9C" w:rsidP="00974BB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74F3D">
              <w:rPr>
                <w:rFonts w:cs="Arial"/>
                <w:sz w:val="24"/>
                <w:szCs w:val="24"/>
              </w:rPr>
              <w:t>Qualities</w:t>
            </w:r>
          </w:p>
        </w:tc>
        <w:tc>
          <w:tcPr>
            <w:tcW w:w="2014" w:type="pct"/>
            <w:shd w:val="clear" w:color="auto" w:fill="auto"/>
          </w:tcPr>
          <w:p w14:paraId="59B80A26" w14:textId="77777777" w:rsidR="00BB3F9C" w:rsidRDefault="00BB3F9C" w:rsidP="00BB3F9C">
            <w:pPr>
              <w:pStyle w:val="ListParagraph"/>
              <w:numPr>
                <w:ilvl w:val="0"/>
                <w:numId w:val="8"/>
              </w:numPr>
              <w:spacing w:after="60" w:line="264" w:lineRule="auto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Able to speak with sincerity about matters of Christian faith in an informed, effective and non-judgmental way.</w:t>
            </w:r>
          </w:p>
          <w:p w14:paraId="046A2D59" w14:textId="77777777" w:rsidR="00BB3F9C" w:rsidRPr="00FF3430" w:rsidRDefault="00BB3F9C" w:rsidP="00BB3F9C">
            <w:pPr>
              <w:pStyle w:val="ListParagraph"/>
              <w:numPr>
                <w:ilvl w:val="0"/>
                <w:numId w:val="8"/>
              </w:numPr>
              <w:spacing w:after="60" w:line="264" w:lineRule="auto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 mature faith in the Lord Jesus, modelling a life of faith and godliness.</w:t>
            </w:r>
          </w:p>
          <w:p w14:paraId="785A6521" w14:textId="77777777" w:rsidR="00BB3F9C" w:rsidRDefault="00BB3F9C" w:rsidP="00BB3F9C">
            <w:pPr>
              <w:pStyle w:val="ListParagraph"/>
              <w:numPr>
                <w:ilvl w:val="0"/>
                <w:numId w:val="8"/>
              </w:numPr>
              <w:spacing w:after="60" w:line="264" w:lineRule="auto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Able to relate effectively with a wide spectrum of people, both adults and</w:t>
            </w:r>
            <w:r>
              <w:rPr>
                <w:rFonts w:ascii="Calibri" w:hAnsi="Calibri" w:cs="Arial"/>
              </w:rPr>
              <w:t xml:space="preserve"> children &amp;</w:t>
            </w:r>
            <w:r w:rsidRPr="00874F3D">
              <w:rPr>
                <w:rFonts w:ascii="Calibri" w:hAnsi="Calibri" w:cs="Arial"/>
              </w:rPr>
              <w:t xml:space="preserve"> young people.</w:t>
            </w:r>
          </w:p>
          <w:p w14:paraId="3EE68CDD" w14:textId="77777777" w:rsidR="00BB3F9C" w:rsidRPr="00420442" w:rsidRDefault="00BB3F9C" w:rsidP="00BB3F9C">
            <w:pPr>
              <w:pStyle w:val="ListParagraph"/>
              <w:numPr>
                <w:ilvl w:val="0"/>
                <w:numId w:val="8"/>
              </w:numPr>
              <w:spacing w:after="60" w:line="264" w:lineRule="auto"/>
              <w:contextualSpacing w:val="0"/>
              <w:rPr>
                <w:rFonts w:asciiTheme="minorHAnsi" w:hAnsiTheme="minorHAnsi" w:cstheme="minorHAnsi"/>
              </w:rPr>
            </w:pPr>
            <w:r w:rsidRPr="00420442">
              <w:rPr>
                <w:rFonts w:asciiTheme="minorHAnsi" w:hAnsiTheme="minorHAnsi" w:cstheme="minorHAnsi"/>
              </w:rPr>
              <w:t xml:space="preserve">Able to reflect and </w:t>
            </w:r>
            <w:r>
              <w:rPr>
                <w:rFonts w:asciiTheme="minorHAnsi" w:hAnsiTheme="minorHAnsi" w:cstheme="minorHAnsi"/>
              </w:rPr>
              <w:t xml:space="preserve">be </w:t>
            </w:r>
            <w:r w:rsidRPr="00420442">
              <w:rPr>
                <w:rFonts w:asciiTheme="minorHAnsi" w:hAnsiTheme="minorHAnsi" w:cstheme="minorHAnsi"/>
              </w:rPr>
              <w:t>open to constructive criticism and to learning from others</w:t>
            </w:r>
          </w:p>
          <w:p w14:paraId="2DB6C717" w14:textId="77777777" w:rsidR="00BB3F9C" w:rsidRPr="00874F3D" w:rsidRDefault="00BB3F9C" w:rsidP="00BB3F9C">
            <w:pPr>
              <w:pStyle w:val="ListParagraph"/>
              <w:numPr>
                <w:ilvl w:val="0"/>
                <w:numId w:val="8"/>
              </w:numPr>
              <w:spacing w:after="60" w:line="264" w:lineRule="auto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Able to communicate effectively in person and in writing.</w:t>
            </w:r>
          </w:p>
          <w:p w14:paraId="580077CC" w14:textId="77777777" w:rsidR="00BB3F9C" w:rsidRPr="00874F3D" w:rsidRDefault="00BB3F9C" w:rsidP="00BB3F9C">
            <w:pPr>
              <w:pStyle w:val="ListParagraph"/>
              <w:numPr>
                <w:ilvl w:val="0"/>
                <w:numId w:val="8"/>
              </w:numPr>
              <w:spacing w:after="60" w:line="264" w:lineRule="auto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Able to motivate self and others and to manage use of time.</w:t>
            </w:r>
          </w:p>
          <w:p w14:paraId="2500C107" w14:textId="77777777" w:rsidR="00BB3F9C" w:rsidRPr="00874F3D" w:rsidRDefault="00BB3F9C" w:rsidP="00BB3F9C">
            <w:pPr>
              <w:pStyle w:val="ListParagraph"/>
              <w:numPr>
                <w:ilvl w:val="0"/>
                <w:numId w:val="8"/>
              </w:numPr>
              <w:spacing w:after="60" w:line="264" w:lineRule="auto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Able to work as part of a team.</w:t>
            </w:r>
          </w:p>
          <w:p w14:paraId="28F9DCF2" w14:textId="77777777" w:rsidR="00BB3F9C" w:rsidRDefault="00BB3F9C" w:rsidP="00BB3F9C">
            <w:pPr>
              <w:pStyle w:val="ListParagraph"/>
              <w:numPr>
                <w:ilvl w:val="0"/>
                <w:numId w:val="8"/>
              </w:numPr>
              <w:spacing w:after="60" w:line="264" w:lineRule="auto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Able to initiate</w:t>
            </w:r>
            <w:r>
              <w:rPr>
                <w:rFonts w:ascii="Calibri" w:hAnsi="Calibri" w:cs="Arial"/>
              </w:rPr>
              <w:t xml:space="preserve">: </w:t>
            </w:r>
            <w:r w:rsidRPr="00874F3D">
              <w:rPr>
                <w:rFonts w:ascii="Calibri" w:hAnsi="Calibri" w:cs="Arial"/>
              </w:rPr>
              <w:t xml:space="preserve">develop </w:t>
            </w:r>
            <w:r>
              <w:rPr>
                <w:rFonts w:ascii="Calibri" w:hAnsi="Calibri" w:cs="Arial"/>
              </w:rPr>
              <w:t xml:space="preserve">and evaluate </w:t>
            </w:r>
            <w:r w:rsidRPr="00874F3D">
              <w:rPr>
                <w:rFonts w:ascii="Calibri" w:hAnsi="Calibri" w:cs="Arial"/>
              </w:rPr>
              <w:t>projects.</w:t>
            </w:r>
          </w:p>
          <w:p w14:paraId="149DFA9F" w14:textId="77777777" w:rsidR="00BB3F9C" w:rsidRPr="00FF3430" w:rsidRDefault="00BB3F9C" w:rsidP="00BB3F9C">
            <w:pPr>
              <w:pStyle w:val="ListParagraph"/>
              <w:numPr>
                <w:ilvl w:val="0"/>
                <w:numId w:val="8"/>
              </w:numPr>
              <w:spacing w:after="60" w:line="264" w:lineRule="auto"/>
              <w:contextualSpacing w:val="0"/>
              <w:rPr>
                <w:rFonts w:ascii="Calibri" w:hAnsi="Calibri" w:cs="Arial"/>
              </w:rPr>
            </w:pPr>
            <w:r w:rsidRPr="00FF3430">
              <w:rPr>
                <w:rFonts w:ascii="Calibri" w:hAnsi="Calibri" w:cs="Arial"/>
              </w:rPr>
              <w:t>Able to present a strong Christian role model.</w:t>
            </w:r>
          </w:p>
        </w:tc>
        <w:tc>
          <w:tcPr>
            <w:tcW w:w="1429" w:type="pct"/>
            <w:shd w:val="clear" w:color="auto" w:fill="auto"/>
          </w:tcPr>
          <w:p w14:paraId="0BA45CEA" w14:textId="77777777" w:rsidR="00BB3F9C" w:rsidRPr="00874F3D" w:rsidRDefault="00BB3F9C" w:rsidP="00BB3F9C">
            <w:pPr>
              <w:pStyle w:val="ListParagraph"/>
              <w:numPr>
                <w:ilvl w:val="0"/>
                <w:numId w:val="10"/>
              </w:numPr>
              <w:spacing w:after="60" w:line="264" w:lineRule="auto"/>
              <w:ind w:left="340" w:hanging="340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Able to set and work to goals without direct supervision.</w:t>
            </w:r>
          </w:p>
          <w:p w14:paraId="3B8D247F" w14:textId="77777777" w:rsidR="00BB3F9C" w:rsidRPr="00874F3D" w:rsidRDefault="00BB3F9C" w:rsidP="00BB3F9C">
            <w:pPr>
              <w:pStyle w:val="ListParagraph"/>
              <w:numPr>
                <w:ilvl w:val="0"/>
                <w:numId w:val="10"/>
              </w:numPr>
              <w:spacing w:after="60" w:line="264" w:lineRule="auto"/>
              <w:ind w:left="340" w:hanging="340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Able to work in a range of social and cultural contexts.</w:t>
            </w:r>
          </w:p>
        </w:tc>
        <w:tc>
          <w:tcPr>
            <w:tcW w:w="845" w:type="pct"/>
            <w:shd w:val="clear" w:color="auto" w:fill="auto"/>
          </w:tcPr>
          <w:p w14:paraId="30BDEB6A" w14:textId="77777777" w:rsidR="00BB3F9C" w:rsidRPr="00874F3D" w:rsidRDefault="00BB3F9C" w:rsidP="00974BBD">
            <w:pPr>
              <w:spacing w:after="60" w:line="240" w:lineRule="auto"/>
              <w:rPr>
                <w:rFonts w:cs="Arial"/>
              </w:rPr>
            </w:pPr>
            <w:r w:rsidRPr="00874F3D">
              <w:rPr>
                <w:rFonts w:cs="Arial"/>
              </w:rPr>
              <w:t>Application documentation, interview and practical exercise.</w:t>
            </w:r>
          </w:p>
        </w:tc>
      </w:tr>
      <w:tr w:rsidR="00BB3F9C" w:rsidRPr="0085078A" w14:paraId="0DDBC3E7" w14:textId="77777777" w:rsidTr="00974BBD">
        <w:tc>
          <w:tcPr>
            <w:tcW w:w="713" w:type="pct"/>
            <w:shd w:val="clear" w:color="auto" w:fill="auto"/>
          </w:tcPr>
          <w:p w14:paraId="0451ED95" w14:textId="77777777" w:rsidR="00BB3F9C" w:rsidRPr="00874F3D" w:rsidRDefault="00BB3F9C" w:rsidP="00974BB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74F3D">
              <w:rPr>
                <w:rFonts w:cs="Arial"/>
                <w:sz w:val="24"/>
                <w:szCs w:val="24"/>
              </w:rPr>
              <w:t>Other</w:t>
            </w:r>
          </w:p>
        </w:tc>
        <w:tc>
          <w:tcPr>
            <w:tcW w:w="2014" w:type="pct"/>
            <w:shd w:val="clear" w:color="auto" w:fill="auto"/>
          </w:tcPr>
          <w:p w14:paraId="56142CE5" w14:textId="77777777" w:rsidR="00BB3F9C" w:rsidRPr="00874F3D" w:rsidRDefault="00BB3F9C" w:rsidP="00BB3F9C">
            <w:pPr>
              <w:pStyle w:val="ListParagraph"/>
              <w:numPr>
                <w:ilvl w:val="0"/>
                <w:numId w:val="8"/>
              </w:numPr>
              <w:spacing w:after="60" w:line="264" w:lineRule="auto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Satisfactory Enhanced DBS disclosure.</w:t>
            </w:r>
          </w:p>
          <w:p w14:paraId="5F0B2244" w14:textId="77777777" w:rsidR="00BB3F9C" w:rsidRPr="00874F3D" w:rsidRDefault="00BB3F9C" w:rsidP="00BB3F9C">
            <w:pPr>
              <w:pStyle w:val="ListParagraph"/>
              <w:numPr>
                <w:ilvl w:val="0"/>
                <w:numId w:val="8"/>
              </w:numPr>
              <w:spacing w:after="60" w:line="264" w:lineRule="auto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Commitment to engage in professional and spiritual development.</w:t>
            </w:r>
          </w:p>
        </w:tc>
        <w:tc>
          <w:tcPr>
            <w:tcW w:w="1429" w:type="pct"/>
            <w:shd w:val="clear" w:color="auto" w:fill="auto"/>
          </w:tcPr>
          <w:p w14:paraId="492E79D2" w14:textId="77777777" w:rsidR="00BB3F9C" w:rsidRPr="00874F3D" w:rsidRDefault="00BB3F9C" w:rsidP="00BB3F9C">
            <w:pPr>
              <w:pStyle w:val="ListParagraph"/>
              <w:numPr>
                <w:ilvl w:val="0"/>
                <w:numId w:val="10"/>
              </w:numPr>
              <w:spacing w:after="60" w:line="264" w:lineRule="auto"/>
              <w:ind w:left="340" w:hanging="340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 xml:space="preserve">Have access to appropriate transport </w:t>
            </w:r>
            <w:r>
              <w:rPr>
                <w:rFonts w:ascii="Calibri" w:hAnsi="Calibri" w:cs="Arial"/>
              </w:rPr>
              <w:t>for</w:t>
            </w:r>
            <w:r w:rsidRPr="00874F3D">
              <w:rPr>
                <w:rFonts w:ascii="Calibri" w:hAnsi="Calibri" w:cs="Arial"/>
              </w:rPr>
              <w:t xml:space="preserve"> travel within the area.</w:t>
            </w:r>
          </w:p>
          <w:p w14:paraId="17045571" w14:textId="77777777" w:rsidR="00BB3F9C" w:rsidRPr="00874F3D" w:rsidRDefault="00BB3F9C" w:rsidP="00BB3F9C">
            <w:pPr>
              <w:pStyle w:val="ListParagraph"/>
              <w:numPr>
                <w:ilvl w:val="0"/>
                <w:numId w:val="10"/>
              </w:numPr>
              <w:spacing w:after="60" w:line="264" w:lineRule="auto"/>
              <w:ind w:left="340" w:hanging="340"/>
              <w:contextualSpacing w:val="0"/>
              <w:rPr>
                <w:rFonts w:ascii="Calibri" w:hAnsi="Calibri" w:cs="Arial"/>
              </w:rPr>
            </w:pPr>
            <w:r w:rsidRPr="00874F3D">
              <w:rPr>
                <w:rFonts w:ascii="Calibri" w:hAnsi="Calibri" w:cs="Arial"/>
              </w:rPr>
              <w:t>Willingness to receive spiritual accompaniment.</w:t>
            </w:r>
          </w:p>
        </w:tc>
        <w:tc>
          <w:tcPr>
            <w:tcW w:w="845" w:type="pct"/>
            <w:shd w:val="clear" w:color="auto" w:fill="auto"/>
          </w:tcPr>
          <w:p w14:paraId="1C4E95F6" w14:textId="77777777" w:rsidR="00BB3F9C" w:rsidRPr="00874F3D" w:rsidRDefault="00BB3F9C" w:rsidP="00974BBD">
            <w:pPr>
              <w:spacing w:after="60" w:line="240" w:lineRule="auto"/>
              <w:rPr>
                <w:rFonts w:cs="Arial"/>
              </w:rPr>
            </w:pPr>
            <w:r w:rsidRPr="00874F3D">
              <w:rPr>
                <w:rFonts w:cs="Arial"/>
              </w:rPr>
              <w:t>Application documentation and interview.</w:t>
            </w:r>
          </w:p>
        </w:tc>
      </w:tr>
    </w:tbl>
    <w:p w14:paraId="42F73DF9" w14:textId="77777777" w:rsidR="00BB3F9C" w:rsidRPr="000D35F9" w:rsidRDefault="00BB3F9C" w:rsidP="00BB3F9C">
      <w:pPr>
        <w:tabs>
          <w:tab w:val="left" w:pos="1276"/>
        </w:tabs>
        <w:spacing w:after="0" w:line="264" w:lineRule="auto"/>
        <w:jc w:val="both"/>
        <w:rPr>
          <w:sz w:val="8"/>
          <w:szCs w:val="8"/>
        </w:rPr>
      </w:pPr>
    </w:p>
    <w:p w14:paraId="7E63E9F5" w14:textId="79A927F7" w:rsidR="00BB3F9C" w:rsidRPr="00BB3F9C" w:rsidRDefault="00BB3F9C" w:rsidP="00BB3F9C">
      <w:pPr>
        <w:pStyle w:val="ListParagraph"/>
        <w:spacing w:after="60" w:line="264" w:lineRule="auto"/>
        <w:ind w:left="368"/>
        <w:rPr>
          <w:rFonts w:ascii="Calibri" w:hAnsi="Calibri" w:cs="Arial"/>
          <w:i/>
        </w:rPr>
      </w:pPr>
      <w:r>
        <w:lastRenderedPageBreak/>
        <w:t>*</w:t>
      </w:r>
      <w:r w:rsidRPr="000A5682">
        <w:rPr>
          <w:rFonts w:ascii="Calibri" w:hAnsi="Calibri" w:cs="Arial"/>
          <w:i/>
          <w:iCs/>
        </w:rPr>
        <w:t xml:space="preserve"> </w:t>
      </w:r>
      <w:r w:rsidRPr="00874F3D">
        <w:rPr>
          <w:rFonts w:ascii="Calibri" w:hAnsi="Calibri" w:cs="Arial"/>
          <w:i/>
          <w:iCs/>
        </w:rPr>
        <w:t>Given the nature and context of the work it is an occupational requirement that the post holder should be a communicant member of the Church of England or a full member of a church within Churches Together in Britain and Ireland in order to fulfil the main purpose of the post.  This post is therefore exempt under Schedule 9 of the Equality Act 2010</w:t>
      </w:r>
    </w:p>
    <w:sectPr w:rsidR="00BB3F9C" w:rsidRPr="00BB3F9C" w:rsidSect="00531D47">
      <w:headerReference w:type="default" r:id="rId19"/>
      <w:pgSz w:w="11906" w:h="16838"/>
      <w:pgMar w:top="673" w:right="1134" w:bottom="709" w:left="1134" w:header="284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FA954" w14:textId="77777777" w:rsidR="007B03C9" w:rsidRDefault="007B03C9" w:rsidP="00531D47">
      <w:pPr>
        <w:spacing w:after="0" w:line="240" w:lineRule="auto"/>
      </w:pPr>
      <w:r>
        <w:separator/>
      </w:r>
    </w:p>
  </w:endnote>
  <w:endnote w:type="continuationSeparator" w:id="0">
    <w:p w14:paraId="52D23209" w14:textId="77777777" w:rsidR="007B03C9" w:rsidRDefault="007B03C9" w:rsidP="00531D47">
      <w:pPr>
        <w:spacing w:after="0" w:line="240" w:lineRule="auto"/>
      </w:pPr>
      <w:r>
        <w:continuationSeparator/>
      </w:r>
    </w:p>
  </w:endnote>
  <w:endnote w:type="continuationNotice" w:id="1">
    <w:p w14:paraId="10B2F658" w14:textId="77777777" w:rsidR="007B03C9" w:rsidRDefault="007B03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389D3" w14:textId="77777777" w:rsidR="007B03C9" w:rsidRDefault="007B03C9" w:rsidP="00531D47">
      <w:pPr>
        <w:spacing w:after="0" w:line="240" w:lineRule="auto"/>
      </w:pPr>
      <w:r>
        <w:separator/>
      </w:r>
    </w:p>
  </w:footnote>
  <w:footnote w:type="continuationSeparator" w:id="0">
    <w:p w14:paraId="24A238F6" w14:textId="77777777" w:rsidR="007B03C9" w:rsidRDefault="007B03C9" w:rsidP="00531D47">
      <w:pPr>
        <w:spacing w:after="0" w:line="240" w:lineRule="auto"/>
      </w:pPr>
      <w:r>
        <w:continuationSeparator/>
      </w:r>
    </w:p>
  </w:footnote>
  <w:footnote w:type="continuationNotice" w:id="1">
    <w:p w14:paraId="273E8CE4" w14:textId="77777777" w:rsidR="007B03C9" w:rsidRDefault="007B03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71AF2" w14:textId="77777777" w:rsidR="00F44AC8" w:rsidRDefault="00F44AC8" w:rsidP="00531D47">
    <w:pPr>
      <w:pStyle w:val="Header"/>
      <w:tabs>
        <w:tab w:val="clear" w:pos="4513"/>
        <w:tab w:val="clear" w:pos="9026"/>
        <w:tab w:val="left" w:pos="118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605A"/>
    <w:multiLevelType w:val="hybridMultilevel"/>
    <w:tmpl w:val="6E0EA1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E3CBF"/>
    <w:multiLevelType w:val="hybridMultilevel"/>
    <w:tmpl w:val="712887BC"/>
    <w:lvl w:ilvl="0" w:tplc="CF42948E">
      <w:start w:val="4"/>
      <w:numFmt w:val="decimal"/>
      <w:lvlText w:val="%1."/>
      <w:lvlJc w:val="left"/>
      <w:pPr>
        <w:ind w:left="720" w:hanging="663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47E6"/>
    <w:multiLevelType w:val="hybridMultilevel"/>
    <w:tmpl w:val="EDE630C2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F3187"/>
    <w:multiLevelType w:val="hybridMultilevel"/>
    <w:tmpl w:val="FA9A95BE"/>
    <w:lvl w:ilvl="0" w:tplc="28C44FF6">
      <w:start w:val="1"/>
      <w:numFmt w:val="decimal"/>
      <w:lvlText w:val="%1."/>
      <w:lvlJc w:val="left"/>
      <w:pPr>
        <w:ind w:left="57" w:hanging="57"/>
      </w:pPr>
      <w:rPr>
        <w:rFonts w:ascii="Calibri" w:eastAsia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C18ED"/>
    <w:multiLevelType w:val="hybridMultilevel"/>
    <w:tmpl w:val="FB023F6E"/>
    <w:lvl w:ilvl="0" w:tplc="318AE02A">
      <w:start w:val="1"/>
      <w:numFmt w:val="decimal"/>
      <w:lvlText w:val="1.%1"/>
      <w:lvlJc w:val="left"/>
      <w:pPr>
        <w:ind w:left="117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98" w:hanging="360"/>
      </w:pPr>
    </w:lvl>
    <w:lvl w:ilvl="2" w:tplc="0809001B" w:tentative="1">
      <w:start w:val="1"/>
      <w:numFmt w:val="lowerRoman"/>
      <w:lvlText w:val="%3."/>
      <w:lvlJc w:val="right"/>
      <w:pPr>
        <w:ind w:left="2618" w:hanging="180"/>
      </w:pPr>
    </w:lvl>
    <w:lvl w:ilvl="3" w:tplc="0809000F" w:tentative="1">
      <w:start w:val="1"/>
      <w:numFmt w:val="decimal"/>
      <w:lvlText w:val="%4."/>
      <w:lvlJc w:val="left"/>
      <w:pPr>
        <w:ind w:left="3338" w:hanging="360"/>
      </w:pPr>
    </w:lvl>
    <w:lvl w:ilvl="4" w:tplc="08090019" w:tentative="1">
      <w:start w:val="1"/>
      <w:numFmt w:val="lowerLetter"/>
      <w:lvlText w:val="%5."/>
      <w:lvlJc w:val="left"/>
      <w:pPr>
        <w:ind w:left="4058" w:hanging="360"/>
      </w:pPr>
    </w:lvl>
    <w:lvl w:ilvl="5" w:tplc="0809001B" w:tentative="1">
      <w:start w:val="1"/>
      <w:numFmt w:val="lowerRoman"/>
      <w:lvlText w:val="%6."/>
      <w:lvlJc w:val="right"/>
      <w:pPr>
        <w:ind w:left="4778" w:hanging="180"/>
      </w:pPr>
    </w:lvl>
    <w:lvl w:ilvl="6" w:tplc="0809000F" w:tentative="1">
      <w:start w:val="1"/>
      <w:numFmt w:val="decimal"/>
      <w:lvlText w:val="%7."/>
      <w:lvlJc w:val="left"/>
      <w:pPr>
        <w:ind w:left="5498" w:hanging="360"/>
      </w:pPr>
    </w:lvl>
    <w:lvl w:ilvl="7" w:tplc="08090019" w:tentative="1">
      <w:start w:val="1"/>
      <w:numFmt w:val="lowerLetter"/>
      <w:lvlText w:val="%8."/>
      <w:lvlJc w:val="left"/>
      <w:pPr>
        <w:ind w:left="6218" w:hanging="360"/>
      </w:pPr>
    </w:lvl>
    <w:lvl w:ilvl="8" w:tplc="08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324416CD"/>
    <w:multiLevelType w:val="hybridMultilevel"/>
    <w:tmpl w:val="E39EB99E"/>
    <w:lvl w:ilvl="0" w:tplc="FFFFFFFF">
      <w:start w:val="1"/>
      <w:numFmt w:val="decimal"/>
      <w:lvlText w:val="2.%1"/>
      <w:lvlJc w:val="left"/>
      <w:pPr>
        <w:ind w:left="1178" w:hanging="360"/>
      </w:pPr>
    </w:lvl>
    <w:lvl w:ilvl="1" w:tplc="08090019">
      <w:start w:val="1"/>
      <w:numFmt w:val="lowerLetter"/>
      <w:lvlText w:val="%2."/>
      <w:lvlJc w:val="left"/>
      <w:pPr>
        <w:ind w:left="1898" w:hanging="360"/>
      </w:pPr>
    </w:lvl>
    <w:lvl w:ilvl="2" w:tplc="0809001B">
      <w:start w:val="1"/>
      <w:numFmt w:val="lowerRoman"/>
      <w:lvlText w:val="%3."/>
      <w:lvlJc w:val="right"/>
      <w:pPr>
        <w:ind w:left="2618" w:hanging="180"/>
      </w:pPr>
    </w:lvl>
    <w:lvl w:ilvl="3" w:tplc="0809000F">
      <w:start w:val="1"/>
      <w:numFmt w:val="decimal"/>
      <w:lvlText w:val="%4."/>
      <w:lvlJc w:val="left"/>
      <w:pPr>
        <w:ind w:left="3338" w:hanging="360"/>
      </w:pPr>
    </w:lvl>
    <w:lvl w:ilvl="4" w:tplc="08090019">
      <w:start w:val="1"/>
      <w:numFmt w:val="lowerLetter"/>
      <w:lvlText w:val="%5."/>
      <w:lvlJc w:val="left"/>
      <w:pPr>
        <w:ind w:left="4058" w:hanging="360"/>
      </w:pPr>
    </w:lvl>
    <w:lvl w:ilvl="5" w:tplc="0809001B">
      <w:start w:val="1"/>
      <w:numFmt w:val="lowerRoman"/>
      <w:lvlText w:val="%6."/>
      <w:lvlJc w:val="right"/>
      <w:pPr>
        <w:ind w:left="4778" w:hanging="180"/>
      </w:pPr>
    </w:lvl>
    <w:lvl w:ilvl="6" w:tplc="0809000F">
      <w:start w:val="1"/>
      <w:numFmt w:val="decimal"/>
      <w:lvlText w:val="%7."/>
      <w:lvlJc w:val="left"/>
      <w:pPr>
        <w:ind w:left="5498" w:hanging="360"/>
      </w:pPr>
    </w:lvl>
    <w:lvl w:ilvl="7" w:tplc="08090019">
      <w:start w:val="1"/>
      <w:numFmt w:val="lowerLetter"/>
      <w:lvlText w:val="%8."/>
      <w:lvlJc w:val="left"/>
      <w:pPr>
        <w:ind w:left="6218" w:hanging="360"/>
      </w:pPr>
    </w:lvl>
    <w:lvl w:ilvl="8" w:tplc="0809001B">
      <w:start w:val="1"/>
      <w:numFmt w:val="lowerRoman"/>
      <w:lvlText w:val="%9."/>
      <w:lvlJc w:val="right"/>
      <w:pPr>
        <w:ind w:left="6938" w:hanging="180"/>
      </w:pPr>
    </w:lvl>
  </w:abstractNum>
  <w:abstractNum w:abstractNumId="6" w15:restartNumberingAfterBreak="0">
    <w:nsid w:val="32BC0DC8"/>
    <w:multiLevelType w:val="hybridMultilevel"/>
    <w:tmpl w:val="A5146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6C7959"/>
    <w:multiLevelType w:val="hybridMultilevel"/>
    <w:tmpl w:val="5DECA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52D57"/>
    <w:multiLevelType w:val="hybridMultilevel"/>
    <w:tmpl w:val="5B2E8CEC"/>
    <w:lvl w:ilvl="0" w:tplc="080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98" w:hanging="360"/>
      </w:pPr>
    </w:lvl>
    <w:lvl w:ilvl="2" w:tplc="0809001B" w:tentative="1">
      <w:start w:val="1"/>
      <w:numFmt w:val="lowerRoman"/>
      <w:lvlText w:val="%3."/>
      <w:lvlJc w:val="right"/>
      <w:pPr>
        <w:ind w:left="2618" w:hanging="180"/>
      </w:pPr>
    </w:lvl>
    <w:lvl w:ilvl="3" w:tplc="0809000F" w:tentative="1">
      <w:start w:val="1"/>
      <w:numFmt w:val="decimal"/>
      <w:lvlText w:val="%4."/>
      <w:lvlJc w:val="left"/>
      <w:pPr>
        <w:ind w:left="3338" w:hanging="360"/>
      </w:pPr>
    </w:lvl>
    <w:lvl w:ilvl="4" w:tplc="08090019" w:tentative="1">
      <w:start w:val="1"/>
      <w:numFmt w:val="lowerLetter"/>
      <w:lvlText w:val="%5."/>
      <w:lvlJc w:val="left"/>
      <w:pPr>
        <w:ind w:left="4058" w:hanging="360"/>
      </w:pPr>
    </w:lvl>
    <w:lvl w:ilvl="5" w:tplc="0809001B" w:tentative="1">
      <w:start w:val="1"/>
      <w:numFmt w:val="lowerRoman"/>
      <w:lvlText w:val="%6."/>
      <w:lvlJc w:val="right"/>
      <w:pPr>
        <w:ind w:left="4778" w:hanging="180"/>
      </w:pPr>
    </w:lvl>
    <w:lvl w:ilvl="6" w:tplc="0809000F" w:tentative="1">
      <w:start w:val="1"/>
      <w:numFmt w:val="decimal"/>
      <w:lvlText w:val="%7."/>
      <w:lvlJc w:val="left"/>
      <w:pPr>
        <w:ind w:left="5498" w:hanging="360"/>
      </w:pPr>
    </w:lvl>
    <w:lvl w:ilvl="7" w:tplc="08090019" w:tentative="1">
      <w:start w:val="1"/>
      <w:numFmt w:val="lowerLetter"/>
      <w:lvlText w:val="%8."/>
      <w:lvlJc w:val="left"/>
      <w:pPr>
        <w:ind w:left="6218" w:hanging="360"/>
      </w:pPr>
    </w:lvl>
    <w:lvl w:ilvl="8" w:tplc="0809001B" w:tentative="1">
      <w:start w:val="1"/>
      <w:numFmt w:val="lowerRoman"/>
      <w:lvlText w:val="%9."/>
      <w:lvlJc w:val="right"/>
      <w:pPr>
        <w:ind w:left="693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14"/>
    <w:rsid w:val="00013F53"/>
    <w:rsid w:val="00014571"/>
    <w:rsid w:val="00095814"/>
    <w:rsid w:val="001134CF"/>
    <w:rsid w:val="0012068E"/>
    <w:rsid w:val="00125425"/>
    <w:rsid w:val="00146D94"/>
    <w:rsid w:val="00150479"/>
    <w:rsid w:val="00183A51"/>
    <w:rsid w:val="001B68EF"/>
    <w:rsid w:val="001E1FBC"/>
    <w:rsid w:val="0020472A"/>
    <w:rsid w:val="00215E01"/>
    <w:rsid w:val="00270FC7"/>
    <w:rsid w:val="002C71CC"/>
    <w:rsid w:val="003015F3"/>
    <w:rsid w:val="0030597F"/>
    <w:rsid w:val="00331E38"/>
    <w:rsid w:val="00382A2D"/>
    <w:rsid w:val="00417567"/>
    <w:rsid w:val="00421F15"/>
    <w:rsid w:val="00422458"/>
    <w:rsid w:val="0042672C"/>
    <w:rsid w:val="00434C94"/>
    <w:rsid w:val="0045232F"/>
    <w:rsid w:val="004B4422"/>
    <w:rsid w:val="004F5378"/>
    <w:rsid w:val="00531D47"/>
    <w:rsid w:val="005918F4"/>
    <w:rsid w:val="005A65A5"/>
    <w:rsid w:val="005C3B74"/>
    <w:rsid w:val="006000E2"/>
    <w:rsid w:val="00602FCF"/>
    <w:rsid w:val="0062193B"/>
    <w:rsid w:val="00661A4E"/>
    <w:rsid w:val="006A1BC3"/>
    <w:rsid w:val="006A7F95"/>
    <w:rsid w:val="006F3502"/>
    <w:rsid w:val="00721D04"/>
    <w:rsid w:val="00746BAB"/>
    <w:rsid w:val="007B03C9"/>
    <w:rsid w:val="007E48E9"/>
    <w:rsid w:val="007F02BD"/>
    <w:rsid w:val="007F6A5A"/>
    <w:rsid w:val="00821445"/>
    <w:rsid w:val="00825103"/>
    <w:rsid w:val="00845101"/>
    <w:rsid w:val="0086422C"/>
    <w:rsid w:val="008733DD"/>
    <w:rsid w:val="008A6B42"/>
    <w:rsid w:val="008C03B6"/>
    <w:rsid w:val="008E2070"/>
    <w:rsid w:val="00966C19"/>
    <w:rsid w:val="009879E8"/>
    <w:rsid w:val="009C2049"/>
    <w:rsid w:val="009D646B"/>
    <w:rsid w:val="00A209CD"/>
    <w:rsid w:val="00A37A7A"/>
    <w:rsid w:val="00A502BD"/>
    <w:rsid w:val="00A62D58"/>
    <w:rsid w:val="00A8278C"/>
    <w:rsid w:val="00AC1DCC"/>
    <w:rsid w:val="00AC7E1A"/>
    <w:rsid w:val="00B03A67"/>
    <w:rsid w:val="00B11235"/>
    <w:rsid w:val="00B401A5"/>
    <w:rsid w:val="00B424E5"/>
    <w:rsid w:val="00B6508E"/>
    <w:rsid w:val="00B72996"/>
    <w:rsid w:val="00BA6263"/>
    <w:rsid w:val="00BB3F9C"/>
    <w:rsid w:val="00BE505C"/>
    <w:rsid w:val="00BF0D76"/>
    <w:rsid w:val="00BF4AD9"/>
    <w:rsid w:val="00BF7C14"/>
    <w:rsid w:val="00C122C1"/>
    <w:rsid w:val="00C1638A"/>
    <w:rsid w:val="00C365D3"/>
    <w:rsid w:val="00C55357"/>
    <w:rsid w:val="00C6380E"/>
    <w:rsid w:val="00C76943"/>
    <w:rsid w:val="00C77C2E"/>
    <w:rsid w:val="00CC35E1"/>
    <w:rsid w:val="00CD4F96"/>
    <w:rsid w:val="00D137CD"/>
    <w:rsid w:val="00D45BC3"/>
    <w:rsid w:val="00D854B2"/>
    <w:rsid w:val="00D9737B"/>
    <w:rsid w:val="00DA23D7"/>
    <w:rsid w:val="00DA2D82"/>
    <w:rsid w:val="00DB4A0A"/>
    <w:rsid w:val="00DE1C3E"/>
    <w:rsid w:val="00DF5273"/>
    <w:rsid w:val="00DF7783"/>
    <w:rsid w:val="00E571E5"/>
    <w:rsid w:val="00E77822"/>
    <w:rsid w:val="00EA376D"/>
    <w:rsid w:val="00EC1314"/>
    <w:rsid w:val="00F17482"/>
    <w:rsid w:val="00F44AC8"/>
    <w:rsid w:val="00F849EF"/>
    <w:rsid w:val="00FB51B1"/>
    <w:rsid w:val="00FC6B27"/>
    <w:rsid w:val="00FE1493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71AD0"/>
  <w15:docId w15:val="{EC76C666-4878-44D7-845F-74A302CF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8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A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7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47"/>
  </w:style>
  <w:style w:type="paragraph" w:styleId="Footer">
    <w:name w:val="footer"/>
    <w:basedOn w:val="Normal"/>
    <w:link w:val="FooterChar"/>
    <w:uiPriority w:val="99"/>
    <w:unhideWhenUsed/>
    <w:rsid w:val="00531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47"/>
  </w:style>
  <w:style w:type="character" w:styleId="CommentReference">
    <w:name w:val="annotation reference"/>
    <w:basedOn w:val="DefaultParagraphFont"/>
    <w:uiPriority w:val="99"/>
    <w:semiHidden/>
    <w:unhideWhenUsed/>
    <w:rsid w:val="00305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9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97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77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2D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5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thparishchurch.co.uk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mailto:info@centenaryproject.org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vicar@wathparishchurch.co.u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heffield.anglican.org/centenary-pro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E2EB3B0671468691864F7CFFF051" ma:contentTypeVersion="12" ma:contentTypeDescription="Create a new document." ma:contentTypeScope="" ma:versionID="28f6539c3323c44321417b4e734f619b">
  <xsd:schema xmlns:xsd="http://www.w3.org/2001/XMLSchema" xmlns:xs="http://www.w3.org/2001/XMLSchema" xmlns:p="http://schemas.microsoft.com/office/2006/metadata/properties" xmlns:ns2="21f32295-7be1-422c-9f5f-e6841cfa2809" xmlns:ns3="03df6413-4cb2-45f7-bdbd-fd6a46544270" targetNamespace="http://schemas.microsoft.com/office/2006/metadata/properties" ma:root="true" ma:fieldsID="0a349d54d3b80cbc89eb1e0e822ec1a1" ns2:_="" ns3:_="">
    <xsd:import namespace="21f32295-7be1-422c-9f5f-e6841cfa2809"/>
    <xsd:import namespace="03df6413-4cb2-45f7-bdbd-fd6a46544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32295-7be1-422c-9f5f-e6841cfa2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6413-4cb2-45f7-bdbd-fd6a46544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7563-DEF7-4D68-BB63-9C7707774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2D441-60A2-4C93-A364-CEE38A32B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32295-7be1-422c-9f5f-e6841cfa2809"/>
    <ds:schemaRef ds:uri="03df6413-4cb2-45f7-bdbd-fd6a46544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1140B8-3238-494F-8231-6D7877EA68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0B6992-9B7F-44AA-8E6E-894EC190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Autisum Services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Cockayne, Helen</dc:creator>
  <cp:lastModifiedBy>Briscoe, Sean</cp:lastModifiedBy>
  <cp:revision>2</cp:revision>
  <cp:lastPrinted>2015-08-04T19:45:00Z</cp:lastPrinted>
  <dcterms:created xsi:type="dcterms:W3CDTF">2021-02-11T16:12:00Z</dcterms:created>
  <dcterms:modified xsi:type="dcterms:W3CDTF">2021-02-11T16:12:00Z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0x01010080D7E2EB3B0671468691864F7CFFF051</vt:lpwstr>
  </property>
</Properties>
</file>