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E0CEB" w14:textId="77777777" w:rsidR="00D9465C" w:rsidRDefault="00CC4160" w:rsidP="00D9465C">
      <w:pPr>
        <w:spacing w:after="0"/>
        <w:jc w:val="right"/>
        <w:rPr>
          <w:rFonts w:ascii="Calibri" w:eastAsia="Calibri" w:hAnsi="Calibri" w:cs="Times New Roman"/>
          <w:b/>
          <w:sz w:val="28"/>
          <w:szCs w:val="28"/>
          <w:u w:val="single"/>
        </w:rPr>
      </w:pPr>
      <w:r w:rsidRPr="00CC4160">
        <w:rPr>
          <w:rFonts w:ascii="Arial" w:eastAsia="Cambria" w:hAnsi="Arial" w:cs="Times New Roman"/>
          <w:b/>
          <w:noProof/>
          <w:sz w:val="40"/>
          <w:szCs w:val="24"/>
          <w:lang w:eastAsia="en-GB"/>
        </w:rPr>
        <w:drawing>
          <wp:inline distT="0" distB="0" distL="0" distR="0" wp14:anchorId="6BA52DC2" wp14:editId="3AD95640">
            <wp:extent cx="1406492"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492" cy="800100"/>
                    </a:xfrm>
                    <a:prstGeom prst="rect">
                      <a:avLst/>
                    </a:prstGeom>
                    <a:noFill/>
                  </pic:spPr>
                </pic:pic>
              </a:graphicData>
            </a:graphic>
          </wp:inline>
        </w:drawing>
      </w:r>
    </w:p>
    <w:p w14:paraId="6F326B69" w14:textId="77777777" w:rsidR="00992F50" w:rsidRPr="00992F50" w:rsidRDefault="004D0EC4" w:rsidP="00416730">
      <w:pPr>
        <w:spacing w:after="240" w:line="240" w:lineRule="auto"/>
        <w:rPr>
          <w:rFonts w:ascii="Calibri" w:eastAsia="Calibri" w:hAnsi="Calibri" w:cs="Times New Roman"/>
          <w:b/>
          <w:sz w:val="28"/>
          <w:szCs w:val="28"/>
          <w:u w:val="single"/>
        </w:rPr>
      </w:pPr>
      <w:r w:rsidRPr="00CC4160">
        <w:rPr>
          <w:rFonts w:ascii="Calibri" w:eastAsia="Calibri" w:hAnsi="Calibri" w:cs="Times New Roman"/>
          <w:b/>
          <w:sz w:val="28"/>
          <w:szCs w:val="28"/>
          <w:u w:val="single"/>
        </w:rPr>
        <w:t>Job Description</w:t>
      </w:r>
    </w:p>
    <w:p w14:paraId="7C4F8564" w14:textId="10D41025" w:rsidR="000C16F6" w:rsidRPr="00BA45E6" w:rsidRDefault="000C16F6" w:rsidP="00416730">
      <w:pPr>
        <w:spacing w:after="240" w:line="240" w:lineRule="auto"/>
        <w:rPr>
          <w:rFonts w:ascii="Calibri" w:eastAsia="Calibri" w:hAnsi="Calibri" w:cs="Times New Roman"/>
          <w:bCs/>
        </w:rPr>
      </w:pPr>
      <w:r w:rsidRPr="000C16F6">
        <w:rPr>
          <w:rFonts w:ascii="Calibri" w:eastAsia="Calibri" w:hAnsi="Calibri" w:cs="Times New Roman"/>
          <w:b/>
        </w:rPr>
        <w:t xml:space="preserve">Job Title: </w:t>
      </w:r>
      <w:r w:rsidR="004D0EC4" w:rsidRPr="000C16F6">
        <w:rPr>
          <w:rFonts w:ascii="Calibri" w:eastAsia="Calibri" w:hAnsi="Calibri" w:cs="Times New Roman"/>
          <w:b/>
        </w:rPr>
        <w:tab/>
      </w:r>
      <w:r>
        <w:rPr>
          <w:rFonts w:ascii="Calibri" w:eastAsia="Calibri" w:hAnsi="Calibri" w:cs="Times New Roman"/>
          <w:b/>
        </w:rPr>
        <w:tab/>
      </w:r>
      <w:r w:rsidR="00BA45E6" w:rsidRPr="00BA45E6">
        <w:rPr>
          <w:rFonts w:ascii="Calibri" w:eastAsia="Calibri" w:hAnsi="Calibri" w:cs="Times New Roman"/>
          <w:bCs/>
        </w:rPr>
        <w:t xml:space="preserve">Office Administrator &amp; </w:t>
      </w:r>
      <w:r w:rsidR="00681571" w:rsidRPr="00BA45E6">
        <w:rPr>
          <w:rFonts w:ascii="Calibri" w:eastAsia="Calibri" w:hAnsi="Calibri" w:cs="Times New Roman"/>
          <w:bCs/>
        </w:rPr>
        <w:t>Income Processor</w:t>
      </w:r>
      <w:r w:rsidR="004D0EC4" w:rsidRPr="00BA45E6">
        <w:rPr>
          <w:rFonts w:ascii="Calibri" w:eastAsia="Calibri" w:hAnsi="Calibri" w:cs="Times New Roman"/>
          <w:bCs/>
        </w:rPr>
        <w:t xml:space="preserve">  </w:t>
      </w:r>
      <w:r w:rsidR="00416730" w:rsidRPr="00BA45E6">
        <w:rPr>
          <w:rFonts w:ascii="Calibri" w:eastAsia="Calibri" w:hAnsi="Calibri" w:cs="Times New Roman"/>
          <w:bCs/>
        </w:rPr>
        <w:t xml:space="preserve">       </w:t>
      </w:r>
      <w:r w:rsidR="00CC4160" w:rsidRPr="00BA45E6">
        <w:rPr>
          <w:rFonts w:ascii="Calibri" w:eastAsia="Calibri" w:hAnsi="Calibri" w:cs="Times New Roman"/>
          <w:bCs/>
        </w:rPr>
        <w:t xml:space="preserve">           </w:t>
      </w:r>
    </w:p>
    <w:p w14:paraId="11BD3D0D" w14:textId="77777777" w:rsidR="00C05CDE" w:rsidRPr="00416730" w:rsidRDefault="004D0EC4" w:rsidP="00416730">
      <w:pPr>
        <w:tabs>
          <w:tab w:val="left" w:pos="2127"/>
        </w:tabs>
        <w:spacing w:after="240" w:line="240" w:lineRule="auto"/>
        <w:rPr>
          <w:rFonts w:ascii="Calibri" w:eastAsia="Calibri" w:hAnsi="Calibri" w:cs="Times New Roman"/>
        </w:rPr>
      </w:pPr>
      <w:r w:rsidRPr="004D0EC4">
        <w:rPr>
          <w:rFonts w:ascii="Calibri" w:eastAsia="Calibri" w:hAnsi="Calibri" w:cs="Times New Roman"/>
          <w:b/>
        </w:rPr>
        <w:t>Position type:</w:t>
      </w:r>
      <w:r w:rsidRPr="004D0EC4">
        <w:rPr>
          <w:rFonts w:ascii="Calibri" w:eastAsia="Calibri" w:hAnsi="Calibri" w:cs="Times New Roman"/>
        </w:rPr>
        <w:tab/>
      </w:r>
      <w:r w:rsidRPr="004D0EC4">
        <w:rPr>
          <w:rFonts w:ascii="Calibri" w:eastAsia="Calibri" w:hAnsi="Calibri" w:cs="Times New Roman"/>
        </w:rPr>
        <w:tab/>
        <w:t>Full-time</w:t>
      </w:r>
      <w:r w:rsidRPr="004D0EC4">
        <w:rPr>
          <w:rFonts w:ascii="Calibri" w:eastAsia="Calibri" w:hAnsi="Calibri" w:cs="Times New Roman"/>
          <w:color w:val="FF0000"/>
        </w:rPr>
        <w:t xml:space="preserve"> </w:t>
      </w:r>
      <w:r w:rsidRPr="004D0EC4">
        <w:rPr>
          <w:rFonts w:ascii="Calibri" w:eastAsia="Calibri" w:hAnsi="Calibri" w:cs="Times New Roman"/>
        </w:rPr>
        <w:t xml:space="preserve">– 37.5 hours per week </w:t>
      </w:r>
    </w:p>
    <w:p w14:paraId="23DBC89B" w14:textId="1180A270" w:rsidR="003943AF" w:rsidRPr="00416730" w:rsidRDefault="004D0EC4" w:rsidP="00416730">
      <w:pPr>
        <w:spacing w:after="240" w:line="240" w:lineRule="auto"/>
        <w:rPr>
          <w:rFonts w:ascii="Calibri" w:eastAsia="Calibri" w:hAnsi="Calibri" w:cs="Times New Roman"/>
        </w:rPr>
      </w:pPr>
      <w:r w:rsidRPr="004D0EC4">
        <w:rPr>
          <w:rFonts w:ascii="Calibri" w:eastAsia="Calibri" w:hAnsi="Calibri" w:cs="Times New Roman"/>
          <w:b/>
        </w:rPr>
        <w:t>Salary:</w:t>
      </w:r>
      <w:r w:rsidRPr="004D0EC4">
        <w:rPr>
          <w:rFonts w:ascii="Calibri" w:eastAsia="Calibri" w:hAnsi="Calibri" w:cs="Times New Roman"/>
          <w:b/>
        </w:rPr>
        <w:tab/>
      </w:r>
      <w:r w:rsidR="003C7F44">
        <w:rPr>
          <w:rFonts w:ascii="Calibri" w:eastAsia="Calibri" w:hAnsi="Calibri" w:cs="Times New Roman"/>
          <w:b/>
        </w:rPr>
        <w:tab/>
      </w:r>
      <w:r w:rsidR="003C7F44">
        <w:rPr>
          <w:rFonts w:ascii="Calibri" w:eastAsia="Calibri" w:hAnsi="Calibri" w:cs="Times New Roman"/>
          <w:b/>
        </w:rPr>
        <w:tab/>
      </w:r>
      <w:r w:rsidR="004275F4">
        <w:rPr>
          <w:rFonts w:ascii="Calibri" w:eastAsia="Calibri" w:hAnsi="Calibri" w:cs="Times New Roman"/>
        </w:rPr>
        <w:t>£1</w:t>
      </w:r>
      <w:r w:rsidR="00FD5C67">
        <w:rPr>
          <w:rFonts w:ascii="Calibri" w:eastAsia="Calibri" w:hAnsi="Calibri" w:cs="Times New Roman"/>
        </w:rPr>
        <w:t>8</w:t>
      </w:r>
      <w:r w:rsidR="003943AF">
        <w:rPr>
          <w:rFonts w:ascii="Calibri" w:eastAsia="Calibri" w:hAnsi="Calibri" w:cs="Times New Roman"/>
        </w:rPr>
        <w:t>,000</w:t>
      </w:r>
      <w:r w:rsidR="00EF3219">
        <w:rPr>
          <w:rFonts w:ascii="Calibri" w:eastAsia="Calibri" w:hAnsi="Calibri" w:cs="Times New Roman"/>
        </w:rPr>
        <w:t xml:space="preserve"> - £20,000 (depending on experience)</w:t>
      </w:r>
    </w:p>
    <w:p w14:paraId="41ABB495" w14:textId="1FF0A3A7" w:rsidR="00C05CDE" w:rsidRPr="00416730" w:rsidRDefault="004D0EC4" w:rsidP="00416730">
      <w:pPr>
        <w:pBdr>
          <w:bottom w:val="single" w:sz="6" w:space="1" w:color="auto"/>
        </w:pBdr>
        <w:spacing w:after="240" w:line="240" w:lineRule="auto"/>
        <w:rPr>
          <w:rFonts w:ascii="Calibri" w:eastAsia="Calibri" w:hAnsi="Calibri" w:cs="Times New Roman"/>
        </w:rPr>
      </w:pPr>
      <w:r w:rsidRPr="004D0EC4">
        <w:rPr>
          <w:rFonts w:ascii="Calibri" w:eastAsia="Calibri" w:hAnsi="Calibri" w:cs="Times New Roman"/>
          <w:b/>
        </w:rPr>
        <w:t xml:space="preserve">Responsible to:  </w:t>
      </w:r>
      <w:r w:rsidRPr="004D0EC4">
        <w:rPr>
          <w:rFonts w:ascii="Calibri" w:eastAsia="Calibri" w:hAnsi="Calibri" w:cs="Times New Roman"/>
          <w:b/>
        </w:rPr>
        <w:tab/>
      </w:r>
      <w:r w:rsidR="00681571">
        <w:rPr>
          <w:rFonts w:ascii="Calibri" w:eastAsia="Calibri" w:hAnsi="Calibri" w:cs="Times New Roman"/>
        </w:rPr>
        <w:t>Strategic Partnership Manager</w:t>
      </w:r>
      <w:r w:rsidR="00BA45E6">
        <w:rPr>
          <w:rFonts w:ascii="Calibri" w:eastAsia="Calibri" w:hAnsi="Calibri" w:cs="Times New Roman"/>
        </w:rPr>
        <w:t xml:space="preserve"> / HR &amp; Administration Co-ordinator</w:t>
      </w:r>
    </w:p>
    <w:p w14:paraId="733B7C89" w14:textId="77777777" w:rsidR="00C05CDE" w:rsidRPr="00416730" w:rsidRDefault="004D0EC4" w:rsidP="00416730">
      <w:pPr>
        <w:pBdr>
          <w:bottom w:val="single" w:sz="6" w:space="1" w:color="auto"/>
        </w:pBdr>
        <w:spacing w:after="240" w:line="240" w:lineRule="auto"/>
        <w:rPr>
          <w:rFonts w:ascii="Calibri" w:eastAsia="Calibri" w:hAnsi="Calibri" w:cs="Times New Roman"/>
        </w:rPr>
      </w:pPr>
      <w:r w:rsidRPr="004D0EC4">
        <w:rPr>
          <w:rFonts w:ascii="Calibri" w:eastAsia="Calibri" w:hAnsi="Calibri" w:cs="Times New Roman"/>
          <w:b/>
        </w:rPr>
        <w:t>Direct reports:</w:t>
      </w:r>
      <w:r w:rsidR="00E357D2">
        <w:rPr>
          <w:rFonts w:ascii="Calibri" w:eastAsia="Calibri" w:hAnsi="Calibri" w:cs="Times New Roman"/>
        </w:rPr>
        <w:tab/>
      </w:r>
      <w:r w:rsidR="00E357D2">
        <w:rPr>
          <w:rFonts w:ascii="Calibri" w:eastAsia="Calibri" w:hAnsi="Calibri" w:cs="Times New Roman"/>
        </w:rPr>
        <w:tab/>
      </w:r>
      <w:r w:rsidR="003D04C8">
        <w:rPr>
          <w:rFonts w:ascii="Calibri" w:eastAsia="Calibri" w:hAnsi="Calibri" w:cs="Times New Roman"/>
        </w:rPr>
        <w:t>None</w:t>
      </w:r>
    </w:p>
    <w:p w14:paraId="4C258DC1" w14:textId="77777777" w:rsidR="003C7F44" w:rsidRDefault="004D0EC4" w:rsidP="003C7F44">
      <w:pPr>
        <w:pBdr>
          <w:bottom w:val="single" w:sz="6" w:space="1" w:color="auto"/>
        </w:pBdr>
        <w:spacing w:after="120" w:line="240" w:lineRule="auto"/>
        <w:rPr>
          <w:rFonts w:ascii="Calibri" w:eastAsia="Calibri" w:hAnsi="Calibri" w:cs="Times New Roman"/>
        </w:rPr>
      </w:pPr>
      <w:r w:rsidRPr="004D0EC4">
        <w:rPr>
          <w:rFonts w:ascii="Calibri" w:eastAsia="Calibri" w:hAnsi="Calibri" w:cs="Times New Roman"/>
          <w:b/>
        </w:rPr>
        <w:t>Location:</w:t>
      </w:r>
      <w:r w:rsidRPr="004D0EC4">
        <w:rPr>
          <w:rFonts w:ascii="Calibri" w:eastAsia="Calibri" w:hAnsi="Calibri" w:cs="Times New Roman"/>
          <w:b/>
        </w:rPr>
        <w:tab/>
      </w:r>
      <w:r w:rsidRPr="00DF0B48">
        <w:rPr>
          <w:rFonts w:ascii="Calibri" w:eastAsia="Calibri" w:hAnsi="Calibri" w:cs="Times New Roman"/>
        </w:rPr>
        <w:t xml:space="preserve">             </w:t>
      </w:r>
      <w:r w:rsidR="003C7F44" w:rsidRPr="00DF0B48">
        <w:rPr>
          <w:rFonts w:ascii="Calibri" w:eastAsia="Calibri" w:hAnsi="Calibri" w:cs="Times New Roman"/>
        </w:rPr>
        <w:tab/>
      </w:r>
      <w:r w:rsidR="00DF0B48" w:rsidRPr="00DF0B48">
        <w:rPr>
          <w:rFonts w:ascii="Calibri" w:eastAsia="Calibri" w:hAnsi="Calibri" w:cs="Times New Roman"/>
        </w:rPr>
        <w:t xml:space="preserve">27 </w:t>
      </w:r>
      <w:proofErr w:type="spellStart"/>
      <w:r w:rsidR="00DF0B48" w:rsidRPr="00DF0B48">
        <w:rPr>
          <w:rFonts w:ascii="Calibri" w:eastAsia="Calibri" w:hAnsi="Calibri" w:cs="Times New Roman"/>
        </w:rPr>
        <w:t>Burrington</w:t>
      </w:r>
      <w:proofErr w:type="spellEnd"/>
      <w:r w:rsidR="00DF0B48" w:rsidRPr="00DF0B48">
        <w:rPr>
          <w:rFonts w:ascii="Calibri" w:eastAsia="Calibri" w:hAnsi="Calibri" w:cs="Times New Roman"/>
        </w:rPr>
        <w:t xml:space="preserve"> Way</w:t>
      </w:r>
      <w:r w:rsidRPr="00DF0B48">
        <w:rPr>
          <w:rFonts w:ascii="Calibri" w:eastAsia="Calibri" w:hAnsi="Calibri" w:cs="Times New Roman"/>
        </w:rPr>
        <w:t>,</w:t>
      </w:r>
      <w:r w:rsidRPr="004D0EC4">
        <w:rPr>
          <w:rFonts w:ascii="Calibri" w:eastAsia="Calibri" w:hAnsi="Calibri" w:cs="Times New Roman"/>
        </w:rPr>
        <w:t xml:space="preserve"> Plymouth</w:t>
      </w:r>
      <w:r w:rsidR="00DF0B48">
        <w:rPr>
          <w:rFonts w:ascii="Calibri" w:eastAsia="Calibri" w:hAnsi="Calibri" w:cs="Times New Roman"/>
        </w:rPr>
        <w:t>, PL5 3LR</w:t>
      </w:r>
    </w:p>
    <w:p w14:paraId="57BBF3DD" w14:textId="77777777" w:rsidR="003C7F44" w:rsidRPr="003C7F44" w:rsidRDefault="003C7F44" w:rsidP="003C7F44">
      <w:pPr>
        <w:pBdr>
          <w:bottom w:val="single" w:sz="6" w:space="1" w:color="auto"/>
        </w:pBdr>
        <w:spacing w:after="120" w:line="240" w:lineRule="auto"/>
        <w:rPr>
          <w:rFonts w:ascii="Calibri" w:eastAsia="Calibri" w:hAnsi="Calibri" w:cs="Times New Roman"/>
          <w:sz w:val="2"/>
        </w:rPr>
      </w:pPr>
    </w:p>
    <w:p w14:paraId="60873B73" w14:textId="77777777" w:rsidR="004D0EC4" w:rsidRDefault="004D0EC4" w:rsidP="005C5356">
      <w:pPr>
        <w:spacing w:before="240" w:after="120" w:line="240" w:lineRule="auto"/>
        <w:jc w:val="both"/>
        <w:rPr>
          <w:rFonts w:ascii="Calibri" w:eastAsia="Calibri" w:hAnsi="Calibri" w:cs="Times New Roman"/>
        </w:rPr>
      </w:pPr>
      <w:r w:rsidRPr="004D0EC4">
        <w:rPr>
          <w:rFonts w:ascii="Calibri" w:eastAsia="Calibri" w:hAnsi="Calibri" w:cs="Times New Roman"/>
          <w:u w:val="single"/>
        </w:rPr>
        <w:t>Job Purpose</w:t>
      </w:r>
      <w:r w:rsidRPr="004D0EC4">
        <w:rPr>
          <w:rFonts w:ascii="Calibri" w:eastAsia="Calibri" w:hAnsi="Calibri" w:cs="Times New Roman"/>
        </w:rPr>
        <w:t>:</w:t>
      </w:r>
    </w:p>
    <w:p w14:paraId="67C55745" w14:textId="6DB5D483" w:rsidR="00BA45E6" w:rsidRDefault="00BA45E6" w:rsidP="00BA45E6">
      <w:pPr>
        <w:spacing w:after="120" w:line="240" w:lineRule="auto"/>
        <w:jc w:val="both"/>
        <w:rPr>
          <w:rFonts w:ascii="Calibri" w:eastAsia="Calibri" w:hAnsi="Calibri" w:cs="Calibri"/>
        </w:rPr>
      </w:pPr>
      <w:r w:rsidRPr="00BA45E6">
        <w:rPr>
          <w:rFonts w:ascii="Calibri" w:eastAsia="Calibri" w:hAnsi="Calibri" w:cs="Calibri"/>
        </w:rPr>
        <w:t>This role</w:t>
      </w:r>
      <w:r>
        <w:rPr>
          <w:rFonts w:ascii="Calibri" w:eastAsia="Calibri" w:hAnsi="Calibri" w:cs="Calibri"/>
        </w:rPr>
        <w:t xml:space="preserve"> </w:t>
      </w:r>
      <w:r w:rsidR="00FA36C7">
        <w:rPr>
          <w:rFonts w:ascii="Calibri" w:eastAsia="Calibri" w:hAnsi="Calibri" w:cs="Calibri"/>
        </w:rPr>
        <w:t xml:space="preserve">encompasses </w:t>
      </w:r>
      <w:r>
        <w:rPr>
          <w:rFonts w:ascii="Calibri" w:eastAsia="Calibri" w:hAnsi="Calibri" w:cs="Calibri"/>
        </w:rPr>
        <w:t>2 c</w:t>
      </w:r>
      <w:r w:rsidR="00FA36C7">
        <w:rPr>
          <w:rFonts w:ascii="Calibri" w:eastAsia="Calibri" w:hAnsi="Calibri" w:cs="Calibri"/>
        </w:rPr>
        <w:t xml:space="preserve">rucial administrative </w:t>
      </w:r>
      <w:r>
        <w:rPr>
          <w:rFonts w:ascii="Calibri" w:eastAsia="Calibri" w:hAnsi="Calibri" w:cs="Calibri"/>
        </w:rPr>
        <w:t xml:space="preserve">functions </w:t>
      </w:r>
      <w:r w:rsidR="00FA36C7">
        <w:rPr>
          <w:rFonts w:ascii="Calibri" w:eastAsia="Calibri" w:hAnsi="Calibri" w:cs="Calibri"/>
        </w:rPr>
        <w:t>within GOD TV</w:t>
      </w:r>
      <w:r w:rsidR="00511CA6">
        <w:rPr>
          <w:rFonts w:ascii="Calibri" w:eastAsia="Calibri" w:hAnsi="Calibri" w:cs="Calibri"/>
        </w:rPr>
        <w:t xml:space="preserve">, requiring </w:t>
      </w:r>
      <w:r w:rsidR="00511CA6" w:rsidRPr="00BA45E6">
        <w:rPr>
          <w:rFonts w:ascii="Calibri" w:eastAsia="Calibri" w:hAnsi="Calibri" w:cs="Calibri"/>
        </w:rPr>
        <w:t>impeccable organisational skills</w:t>
      </w:r>
      <w:r w:rsidR="00511CA6" w:rsidRPr="00511CA6">
        <w:rPr>
          <w:rFonts w:ascii="Calibri" w:eastAsia="Calibri" w:hAnsi="Calibri" w:cs="Calibri"/>
        </w:rPr>
        <w:t xml:space="preserve"> </w:t>
      </w:r>
      <w:r w:rsidR="00511CA6">
        <w:rPr>
          <w:rFonts w:ascii="Calibri" w:eastAsia="Calibri" w:hAnsi="Calibri" w:cs="Calibri"/>
        </w:rPr>
        <w:t>and excellent attention to detail.</w:t>
      </w:r>
    </w:p>
    <w:p w14:paraId="321D1620" w14:textId="2D0BABC7" w:rsidR="00511CA6" w:rsidRDefault="00BA45E6" w:rsidP="00BA45E6">
      <w:pPr>
        <w:spacing w:after="120" w:line="240" w:lineRule="auto"/>
        <w:jc w:val="both"/>
        <w:rPr>
          <w:rFonts w:ascii="Calibri" w:eastAsia="Calibri" w:hAnsi="Calibri" w:cs="Calibri"/>
        </w:rPr>
      </w:pPr>
      <w:r w:rsidRPr="00BA45E6">
        <w:rPr>
          <w:rFonts w:ascii="Calibri" w:eastAsia="Calibri" w:hAnsi="Calibri" w:cs="Calibri"/>
        </w:rPr>
        <w:t xml:space="preserve">As </w:t>
      </w:r>
      <w:r w:rsidR="00511CA6">
        <w:rPr>
          <w:rFonts w:ascii="Calibri" w:eastAsia="Calibri" w:hAnsi="Calibri" w:cs="Calibri"/>
        </w:rPr>
        <w:t xml:space="preserve">Office Administrator you will be </w:t>
      </w:r>
      <w:r w:rsidRPr="00BA45E6">
        <w:rPr>
          <w:rFonts w:ascii="Calibri" w:eastAsia="Calibri" w:hAnsi="Calibri" w:cs="Calibri"/>
        </w:rPr>
        <w:t>the first point of contact</w:t>
      </w:r>
      <w:r w:rsidR="00511CA6">
        <w:rPr>
          <w:rFonts w:ascii="Calibri" w:eastAsia="Calibri" w:hAnsi="Calibri" w:cs="Calibri"/>
        </w:rPr>
        <w:t xml:space="preserve"> for a range </w:t>
      </w:r>
      <w:r w:rsidR="00511CA6" w:rsidRPr="00BA45E6">
        <w:rPr>
          <w:rFonts w:ascii="Calibri" w:eastAsia="Calibri" w:hAnsi="Calibri" w:cs="Calibri"/>
        </w:rPr>
        <w:t xml:space="preserve">of building users including staff, </w:t>
      </w:r>
      <w:proofErr w:type="gramStart"/>
      <w:r w:rsidR="00511CA6" w:rsidRPr="00BA45E6">
        <w:rPr>
          <w:rFonts w:ascii="Calibri" w:eastAsia="Calibri" w:hAnsi="Calibri" w:cs="Calibri"/>
        </w:rPr>
        <w:t>contractors</w:t>
      </w:r>
      <w:proofErr w:type="gramEnd"/>
      <w:r w:rsidR="00511CA6" w:rsidRPr="00BA45E6">
        <w:rPr>
          <w:rFonts w:ascii="Calibri" w:eastAsia="Calibri" w:hAnsi="Calibri" w:cs="Calibri"/>
        </w:rPr>
        <w:t xml:space="preserve"> and guests</w:t>
      </w:r>
      <w:r w:rsidR="00511CA6">
        <w:rPr>
          <w:rFonts w:ascii="Calibri" w:eastAsia="Calibri" w:hAnsi="Calibri" w:cs="Calibri"/>
        </w:rPr>
        <w:t xml:space="preserve">. You will be expected to </w:t>
      </w:r>
      <w:r w:rsidRPr="00BA45E6">
        <w:rPr>
          <w:rFonts w:ascii="Calibri" w:eastAsia="Calibri" w:hAnsi="Calibri" w:cs="Calibri"/>
        </w:rPr>
        <w:t>provide a first class, professional service</w:t>
      </w:r>
      <w:r w:rsidR="00511CA6">
        <w:rPr>
          <w:rFonts w:ascii="Calibri" w:eastAsia="Calibri" w:hAnsi="Calibri" w:cs="Calibri"/>
        </w:rPr>
        <w:t xml:space="preserve"> whilst</w:t>
      </w:r>
      <w:r w:rsidRPr="00BA45E6">
        <w:rPr>
          <w:rFonts w:ascii="Calibri" w:eastAsia="Calibri" w:hAnsi="Calibri" w:cs="Calibri"/>
        </w:rPr>
        <w:t xml:space="preserve"> creating a warm and welcoming atmosphere</w:t>
      </w:r>
      <w:r w:rsidR="00511CA6">
        <w:rPr>
          <w:rFonts w:ascii="Calibri" w:eastAsia="Calibri" w:hAnsi="Calibri" w:cs="Calibri"/>
        </w:rPr>
        <w:t>. Y</w:t>
      </w:r>
      <w:r w:rsidRPr="00BA45E6">
        <w:rPr>
          <w:rFonts w:ascii="Calibri" w:eastAsia="Calibri" w:hAnsi="Calibri" w:cs="Calibri"/>
        </w:rPr>
        <w:t>ou will provide general office and administration support t</w:t>
      </w:r>
      <w:r>
        <w:rPr>
          <w:rFonts w:ascii="Calibri" w:eastAsia="Calibri" w:hAnsi="Calibri" w:cs="Calibri"/>
        </w:rPr>
        <w:t xml:space="preserve">o all staff, </w:t>
      </w:r>
      <w:r w:rsidR="00511CA6">
        <w:rPr>
          <w:rFonts w:ascii="Calibri" w:eastAsia="Calibri" w:hAnsi="Calibri" w:cs="Calibri"/>
        </w:rPr>
        <w:t>t</w:t>
      </w:r>
      <w:r w:rsidRPr="00BA45E6">
        <w:rPr>
          <w:rFonts w:ascii="Calibri" w:eastAsia="Calibri" w:hAnsi="Calibri" w:cs="Calibri"/>
        </w:rPr>
        <w:t>ak</w:t>
      </w:r>
      <w:r w:rsidR="00511CA6">
        <w:rPr>
          <w:rFonts w:ascii="Calibri" w:eastAsia="Calibri" w:hAnsi="Calibri" w:cs="Calibri"/>
        </w:rPr>
        <w:t>ing</w:t>
      </w:r>
      <w:r w:rsidRPr="00BA45E6">
        <w:rPr>
          <w:rFonts w:ascii="Calibri" w:eastAsia="Calibri" w:hAnsi="Calibri" w:cs="Calibri"/>
        </w:rPr>
        <w:t xml:space="preserve"> ownership of this function and ensur</w:t>
      </w:r>
      <w:r w:rsidR="00511CA6">
        <w:rPr>
          <w:rFonts w:ascii="Calibri" w:eastAsia="Calibri" w:hAnsi="Calibri" w:cs="Calibri"/>
        </w:rPr>
        <w:t xml:space="preserve">ing </w:t>
      </w:r>
      <w:r w:rsidRPr="00BA45E6">
        <w:rPr>
          <w:rFonts w:ascii="Calibri" w:eastAsia="Calibri" w:hAnsi="Calibri" w:cs="Calibri"/>
        </w:rPr>
        <w:t xml:space="preserve">it is run seamlessly.  </w:t>
      </w:r>
    </w:p>
    <w:p w14:paraId="085B7EBF" w14:textId="0BCAF541" w:rsidR="00F225F7" w:rsidRPr="00F225F7" w:rsidRDefault="00511CA6" w:rsidP="004703F6">
      <w:pPr>
        <w:spacing w:after="240" w:line="240" w:lineRule="auto"/>
        <w:jc w:val="both"/>
        <w:rPr>
          <w:rFonts w:ascii="Calibri" w:eastAsia="Calibri" w:hAnsi="Calibri" w:cs="Calibri"/>
        </w:rPr>
      </w:pPr>
      <w:r>
        <w:rPr>
          <w:rFonts w:ascii="Calibri" w:eastAsia="Calibri" w:hAnsi="Calibri" w:cs="Calibri"/>
        </w:rPr>
        <w:t xml:space="preserve">The income processing element of the role </w:t>
      </w:r>
      <w:r w:rsidR="004703F6">
        <w:rPr>
          <w:rFonts w:ascii="Calibri" w:eastAsia="Calibri" w:hAnsi="Calibri" w:cs="Calibri"/>
        </w:rPr>
        <w:t xml:space="preserve">involves ensuring </w:t>
      </w:r>
      <w:r w:rsidR="00F225F7" w:rsidRPr="00F225F7">
        <w:rPr>
          <w:rFonts w:ascii="Calibri" w:eastAsia="Calibri" w:hAnsi="Calibri" w:cs="Calibri"/>
        </w:rPr>
        <w:t xml:space="preserve">all </w:t>
      </w:r>
      <w:r w:rsidR="004703F6">
        <w:rPr>
          <w:rFonts w:ascii="Calibri" w:eastAsia="Calibri" w:hAnsi="Calibri" w:cs="Calibri"/>
        </w:rPr>
        <w:t>donations are</w:t>
      </w:r>
      <w:r w:rsidR="00F225F7" w:rsidRPr="00F225F7">
        <w:rPr>
          <w:rFonts w:ascii="Calibri" w:eastAsia="Calibri" w:hAnsi="Calibri" w:cs="Calibri"/>
        </w:rPr>
        <w:t xml:space="preserve"> processed</w:t>
      </w:r>
      <w:r w:rsidR="003943AF">
        <w:rPr>
          <w:rFonts w:ascii="Calibri" w:eastAsia="Calibri" w:hAnsi="Calibri" w:cs="Calibri"/>
        </w:rPr>
        <w:t xml:space="preserve"> </w:t>
      </w:r>
      <w:r w:rsidR="004703F6">
        <w:rPr>
          <w:rFonts w:ascii="Calibri" w:eastAsia="Calibri" w:hAnsi="Calibri" w:cs="Calibri"/>
        </w:rPr>
        <w:t xml:space="preserve">correctly </w:t>
      </w:r>
      <w:r w:rsidR="003943AF">
        <w:rPr>
          <w:rFonts w:ascii="Calibri" w:eastAsia="Calibri" w:hAnsi="Calibri" w:cs="Calibri"/>
        </w:rPr>
        <w:t>and</w:t>
      </w:r>
      <w:r w:rsidR="00F225F7" w:rsidRPr="00F225F7">
        <w:rPr>
          <w:rFonts w:ascii="Calibri" w:eastAsia="Calibri" w:hAnsi="Calibri" w:cs="Calibri"/>
        </w:rPr>
        <w:t xml:space="preserve"> banked in a timely</w:t>
      </w:r>
      <w:r w:rsidR="004703F6">
        <w:rPr>
          <w:rFonts w:ascii="Calibri" w:eastAsia="Calibri" w:hAnsi="Calibri" w:cs="Calibri"/>
        </w:rPr>
        <w:t xml:space="preserve"> </w:t>
      </w:r>
      <w:r w:rsidR="00F225F7" w:rsidRPr="00F225F7">
        <w:rPr>
          <w:rFonts w:ascii="Calibri" w:eastAsia="Calibri" w:hAnsi="Calibri" w:cs="Calibri"/>
        </w:rPr>
        <w:t xml:space="preserve">way. </w:t>
      </w:r>
      <w:r w:rsidR="00EF5EF6">
        <w:rPr>
          <w:rFonts w:ascii="Calibri" w:eastAsia="Calibri" w:hAnsi="Calibri" w:cs="Calibri"/>
        </w:rPr>
        <w:t xml:space="preserve">You </w:t>
      </w:r>
      <w:r w:rsidR="00F225F7">
        <w:rPr>
          <w:rFonts w:ascii="Calibri" w:eastAsia="Calibri" w:hAnsi="Calibri" w:cs="Calibri"/>
        </w:rPr>
        <w:t>will be responsible for</w:t>
      </w:r>
      <w:r w:rsidR="004703F6">
        <w:rPr>
          <w:rFonts w:ascii="Calibri" w:eastAsia="Calibri" w:hAnsi="Calibri" w:cs="Calibri"/>
        </w:rPr>
        <w:t xml:space="preserve"> t</w:t>
      </w:r>
      <w:r w:rsidR="004703F6" w:rsidRPr="00F225F7">
        <w:rPr>
          <w:rFonts w:ascii="Calibri" w:eastAsia="Calibri" w:hAnsi="Calibri" w:cs="Calibri"/>
        </w:rPr>
        <w:t>he accuracy of the data inputted when capturing income and batching payments</w:t>
      </w:r>
      <w:r w:rsidR="004703F6">
        <w:rPr>
          <w:rFonts w:ascii="Calibri" w:eastAsia="Calibri" w:hAnsi="Calibri" w:cs="Calibri"/>
        </w:rPr>
        <w:t>, and c</w:t>
      </w:r>
      <w:r w:rsidR="00F225F7" w:rsidRPr="00F225F7">
        <w:rPr>
          <w:rFonts w:ascii="Calibri" w:eastAsia="Calibri" w:hAnsi="Calibri" w:cs="Calibri"/>
        </w:rPr>
        <w:t xml:space="preserve">reating, </w:t>
      </w:r>
      <w:proofErr w:type="gramStart"/>
      <w:r w:rsidR="00F225F7" w:rsidRPr="00F225F7">
        <w:rPr>
          <w:rFonts w:ascii="Calibri" w:eastAsia="Calibri" w:hAnsi="Calibri" w:cs="Calibri"/>
        </w:rPr>
        <w:t>follow</w:t>
      </w:r>
      <w:r w:rsidR="004703F6">
        <w:rPr>
          <w:rFonts w:ascii="Calibri" w:eastAsia="Calibri" w:hAnsi="Calibri" w:cs="Calibri"/>
        </w:rPr>
        <w:t>ing</w:t>
      </w:r>
      <w:proofErr w:type="gramEnd"/>
      <w:r w:rsidR="00F225F7" w:rsidRPr="00F225F7">
        <w:rPr>
          <w:rFonts w:ascii="Calibri" w:eastAsia="Calibri" w:hAnsi="Calibri" w:cs="Calibri"/>
        </w:rPr>
        <w:t xml:space="preserve"> and updating the daily income process to ensure best practice</w:t>
      </w:r>
      <w:r w:rsidR="003943AF">
        <w:rPr>
          <w:rFonts w:ascii="Calibri" w:eastAsia="Calibri" w:hAnsi="Calibri" w:cs="Calibri"/>
        </w:rPr>
        <w:t xml:space="preserve"> is followed</w:t>
      </w:r>
      <w:r w:rsidR="004703F6">
        <w:rPr>
          <w:rFonts w:ascii="Calibri" w:eastAsia="Calibri" w:hAnsi="Calibri" w:cs="Calibri"/>
        </w:rPr>
        <w:t>.</w:t>
      </w:r>
    </w:p>
    <w:p w14:paraId="38F96ACE" w14:textId="24F34FDF" w:rsidR="00D72E24" w:rsidRDefault="00EF5EF6" w:rsidP="005C5356">
      <w:pPr>
        <w:spacing w:after="120" w:line="240" w:lineRule="auto"/>
        <w:jc w:val="both"/>
        <w:rPr>
          <w:rFonts w:ascii="Calibri" w:eastAsia="Calibri" w:hAnsi="Calibri" w:cs="Times New Roman"/>
          <w:u w:val="single"/>
        </w:rPr>
      </w:pPr>
      <w:r>
        <w:rPr>
          <w:rFonts w:ascii="Calibri" w:eastAsia="Calibri" w:hAnsi="Calibri" w:cs="Times New Roman"/>
          <w:u w:val="single"/>
        </w:rPr>
        <w:t xml:space="preserve">Essential </w:t>
      </w:r>
      <w:r w:rsidR="004703F6">
        <w:rPr>
          <w:rFonts w:ascii="Calibri" w:eastAsia="Calibri" w:hAnsi="Calibri" w:cs="Times New Roman"/>
          <w:u w:val="single"/>
        </w:rPr>
        <w:t>Duties</w:t>
      </w:r>
      <w:r>
        <w:rPr>
          <w:rFonts w:ascii="Calibri" w:eastAsia="Calibri" w:hAnsi="Calibri" w:cs="Times New Roman"/>
          <w:u w:val="single"/>
        </w:rPr>
        <w:t xml:space="preserve"> &amp; Responsibilities</w:t>
      </w:r>
      <w:r w:rsidR="004D7445" w:rsidRPr="004D7445">
        <w:rPr>
          <w:rFonts w:ascii="Calibri" w:eastAsia="Calibri" w:hAnsi="Calibri" w:cs="Times New Roman"/>
          <w:u w:val="single"/>
        </w:rPr>
        <w:t>:</w:t>
      </w:r>
    </w:p>
    <w:p w14:paraId="32242041" w14:textId="5BFB4CE4" w:rsidR="004703F6" w:rsidRDefault="004703F6" w:rsidP="00EF5EF6">
      <w:pPr>
        <w:spacing w:after="120" w:line="240" w:lineRule="auto"/>
        <w:ind w:firstLine="360"/>
        <w:jc w:val="both"/>
        <w:rPr>
          <w:rFonts w:ascii="Calibri" w:eastAsia="Calibri" w:hAnsi="Calibri" w:cs="Times New Roman"/>
          <w:u w:val="single"/>
        </w:rPr>
      </w:pPr>
      <w:r>
        <w:rPr>
          <w:rFonts w:ascii="Calibri" w:eastAsia="Calibri" w:hAnsi="Calibri" w:cs="Times New Roman"/>
          <w:u w:val="single"/>
        </w:rPr>
        <w:t>Office Administration:</w:t>
      </w:r>
    </w:p>
    <w:p w14:paraId="3C685B20" w14:textId="4B675BDC" w:rsidR="000D0429" w:rsidRPr="000D0429" w:rsidRDefault="000D0429" w:rsidP="000D0429">
      <w:pPr>
        <w:pStyle w:val="paragraph"/>
        <w:numPr>
          <w:ilvl w:val="0"/>
          <w:numId w:val="34"/>
        </w:numPr>
        <w:spacing w:before="0" w:beforeAutospacing="0" w:after="0" w:afterAutospacing="0"/>
        <w:jc w:val="both"/>
        <w:textAlignment w:val="baseline"/>
        <w:rPr>
          <w:rStyle w:val="normaltextrun"/>
          <w:sz w:val="22"/>
          <w:szCs w:val="22"/>
        </w:rPr>
      </w:pPr>
      <w:r w:rsidRPr="00EF5EF6">
        <w:rPr>
          <w:rStyle w:val="normaltextrun"/>
          <w:rFonts w:ascii="Calibri" w:hAnsi="Calibri" w:cs="Calibri"/>
          <w:sz w:val="22"/>
          <w:szCs w:val="22"/>
        </w:rPr>
        <w:t>Meet and greet</w:t>
      </w:r>
      <w:r w:rsidRPr="00EF5EF6">
        <w:rPr>
          <w:rStyle w:val="normaltextrun"/>
          <w:sz w:val="22"/>
          <w:szCs w:val="22"/>
        </w:rPr>
        <w:t> </w:t>
      </w:r>
      <w:r w:rsidRPr="00EF5EF6">
        <w:rPr>
          <w:rStyle w:val="normaltextrun"/>
          <w:rFonts w:ascii="Calibri" w:hAnsi="Calibri" w:cs="Calibri"/>
          <w:sz w:val="22"/>
          <w:szCs w:val="22"/>
        </w:rPr>
        <w:t>visitors in</w:t>
      </w:r>
      <w:r w:rsidRPr="00EF5EF6">
        <w:rPr>
          <w:rStyle w:val="normaltextrun"/>
          <w:sz w:val="22"/>
          <w:szCs w:val="22"/>
        </w:rPr>
        <w:t> </w:t>
      </w:r>
      <w:r w:rsidRPr="00EF5EF6">
        <w:rPr>
          <w:rStyle w:val="normaltextrun"/>
          <w:rFonts w:ascii="Calibri" w:hAnsi="Calibri" w:cs="Calibri"/>
          <w:sz w:val="22"/>
          <w:szCs w:val="22"/>
        </w:rPr>
        <w:t xml:space="preserve">a timely, </w:t>
      </w:r>
      <w:proofErr w:type="gramStart"/>
      <w:r w:rsidRPr="00EF5EF6">
        <w:rPr>
          <w:rStyle w:val="normaltextrun"/>
          <w:rFonts w:ascii="Calibri" w:hAnsi="Calibri" w:cs="Calibri"/>
          <w:sz w:val="22"/>
          <w:szCs w:val="22"/>
        </w:rPr>
        <w:t>courteous</w:t>
      </w:r>
      <w:proofErr w:type="gramEnd"/>
      <w:r w:rsidRPr="00EF5EF6">
        <w:rPr>
          <w:rStyle w:val="normaltextrun"/>
          <w:rFonts w:ascii="Calibri" w:hAnsi="Calibri" w:cs="Calibri"/>
          <w:sz w:val="22"/>
          <w:szCs w:val="22"/>
        </w:rPr>
        <w:t xml:space="preserve"> and professional manner and assist them throughout their visit </w:t>
      </w:r>
      <w:r w:rsidRPr="00EF5EF6">
        <w:rPr>
          <w:rStyle w:val="eop"/>
          <w:rFonts w:ascii="Calibri" w:hAnsi="Calibri" w:cs="Calibri"/>
          <w:sz w:val="22"/>
          <w:szCs w:val="22"/>
        </w:rPr>
        <w:t> </w:t>
      </w:r>
    </w:p>
    <w:p w14:paraId="31F30102" w14:textId="4C50375A" w:rsidR="004703F6" w:rsidRPr="00EF5EF6" w:rsidRDefault="004703F6" w:rsidP="004703F6">
      <w:pPr>
        <w:pStyle w:val="paragraph"/>
        <w:numPr>
          <w:ilvl w:val="0"/>
          <w:numId w:val="34"/>
        </w:numPr>
        <w:spacing w:before="0" w:beforeAutospacing="0" w:after="0" w:afterAutospacing="0"/>
        <w:jc w:val="both"/>
        <w:textAlignment w:val="baseline"/>
        <w:rPr>
          <w:sz w:val="22"/>
          <w:szCs w:val="22"/>
        </w:rPr>
      </w:pPr>
      <w:r w:rsidRPr="00EF5EF6">
        <w:rPr>
          <w:rStyle w:val="normaltextrun"/>
          <w:rFonts w:ascii="Calibri" w:hAnsi="Calibri" w:cs="Calibri"/>
          <w:sz w:val="22"/>
          <w:szCs w:val="22"/>
        </w:rPr>
        <w:t xml:space="preserve">Take responsibility for the visitor waiting area, ensuring it </w:t>
      </w:r>
      <w:proofErr w:type="gramStart"/>
      <w:r w:rsidRPr="00EF5EF6">
        <w:rPr>
          <w:rStyle w:val="normaltextrun"/>
          <w:rFonts w:ascii="Calibri" w:hAnsi="Calibri" w:cs="Calibri"/>
          <w:sz w:val="22"/>
          <w:szCs w:val="22"/>
        </w:rPr>
        <w:t>is tidy and presentable at all times</w:t>
      </w:r>
      <w:proofErr w:type="gramEnd"/>
      <w:r w:rsidRPr="00EF5EF6">
        <w:rPr>
          <w:rStyle w:val="eop"/>
          <w:rFonts w:ascii="Calibri" w:hAnsi="Calibri" w:cs="Calibri"/>
          <w:sz w:val="22"/>
          <w:szCs w:val="22"/>
        </w:rPr>
        <w:t> </w:t>
      </w:r>
    </w:p>
    <w:p w14:paraId="6A8214E0" w14:textId="77777777" w:rsidR="004703F6" w:rsidRPr="00EF5EF6" w:rsidRDefault="004703F6" w:rsidP="004703F6">
      <w:pPr>
        <w:pStyle w:val="paragraph"/>
        <w:numPr>
          <w:ilvl w:val="0"/>
          <w:numId w:val="34"/>
        </w:numPr>
        <w:spacing w:before="0" w:beforeAutospacing="0" w:after="0" w:afterAutospacing="0"/>
        <w:jc w:val="both"/>
        <w:textAlignment w:val="baseline"/>
        <w:rPr>
          <w:sz w:val="22"/>
          <w:szCs w:val="22"/>
        </w:rPr>
      </w:pPr>
      <w:r w:rsidRPr="00EF5EF6">
        <w:rPr>
          <w:rStyle w:val="normaltextrun"/>
          <w:rFonts w:ascii="Calibri" w:hAnsi="Calibri" w:cs="Calibri"/>
          <w:sz w:val="22"/>
          <w:szCs w:val="22"/>
        </w:rPr>
        <w:t>Demonstrate comprehensive knowledge of the organisation and its different departments</w:t>
      </w:r>
      <w:r w:rsidRPr="00EF5EF6">
        <w:rPr>
          <w:rStyle w:val="eop"/>
          <w:rFonts w:ascii="Calibri" w:hAnsi="Calibri" w:cs="Calibri"/>
          <w:sz w:val="22"/>
          <w:szCs w:val="22"/>
        </w:rPr>
        <w:t> </w:t>
      </w:r>
    </w:p>
    <w:p w14:paraId="74D0683F" w14:textId="6A9346C5" w:rsidR="004C11AD" w:rsidRPr="00CC73D8" w:rsidRDefault="004703F6" w:rsidP="00CC73D8">
      <w:pPr>
        <w:pStyle w:val="paragraph"/>
        <w:numPr>
          <w:ilvl w:val="0"/>
          <w:numId w:val="34"/>
        </w:numPr>
        <w:spacing w:before="0" w:beforeAutospacing="0" w:after="0" w:afterAutospacing="0"/>
        <w:jc w:val="both"/>
        <w:textAlignment w:val="baseline"/>
        <w:rPr>
          <w:rStyle w:val="eop"/>
          <w:sz w:val="22"/>
          <w:szCs w:val="22"/>
        </w:rPr>
      </w:pPr>
      <w:r w:rsidRPr="00EF5EF6">
        <w:rPr>
          <w:rStyle w:val="normaltextrun"/>
          <w:rFonts w:ascii="Calibri" w:hAnsi="Calibri" w:cs="Calibri"/>
          <w:sz w:val="22"/>
          <w:szCs w:val="22"/>
          <w:lang w:val="en"/>
        </w:rPr>
        <w:t>Co-ordinate onsite access, logging in visitors and contractors</w:t>
      </w:r>
      <w:r w:rsidR="00EF5EF6">
        <w:rPr>
          <w:rStyle w:val="normaltextrun"/>
          <w:rFonts w:ascii="Calibri" w:hAnsi="Calibri" w:cs="Calibri"/>
          <w:sz w:val="22"/>
          <w:szCs w:val="22"/>
          <w:lang w:val="en"/>
        </w:rPr>
        <w:t xml:space="preserve">, </w:t>
      </w:r>
      <w:r w:rsidRPr="00EF5EF6">
        <w:rPr>
          <w:rStyle w:val="normaltextrun"/>
          <w:rFonts w:ascii="Calibri" w:hAnsi="Calibri" w:cs="Calibri"/>
          <w:sz w:val="22"/>
          <w:szCs w:val="22"/>
          <w:lang w:val="en"/>
        </w:rPr>
        <w:t>liaising with the </w:t>
      </w:r>
      <w:r w:rsidR="00EF5EF6">
        <w:rPr>
          <w:rStyle w:val="normaltextrun"/>
          <w:rFonts w:ascii="Calibri" w:hAnsi="Calibri" w:cs="Calibri"/>
          <w:sz w:val="22"/>
          <w:szCs w:val="22"/>
          <w:lang w:val="en"/>
        </w:rPr>
        <w:t xml:space="preserve">relevant </w:t>
      </w:r>
      <w:r w:rsidRPr="00EF5EF6">
        <w:rPr>
          <w:rStyle w:val="normaltextrun"/>
          <w:rFonts w:ascii="Calibri" w:hAnsi="Calibri" w:cs="Calibri"/>
          <w:sz w:val="22"/>
          <w:szCs w:val="22"/>
          <w:lang w:val="en"/>
        </w:rPr>
        <w:t>departments</w:t>
      </w:r>
      <w:r w:rsidRPr="00EF5EF6">
        <w:rPr>
          <w:rStyle w:val="eop"/>
          <w:rFonts w:ascii="Calibri" w:hAnsi="Calibri" w:cs="Calibri"/>
          <w:sz w:val="22"/>
          <w:szCs w:val="22"/>
        </w:rPr>
        <w:t> </w:t>
      </w:r>
    </w:p>
    <w:p w14:paraId="64209C21" w14:textId="77777777" w:rsidR="00EF5EF6" w:rsidRPr="00EF5EF6" w:rsidRDefault="00EF5EF6" w:rsidP="00EF5EF6">
      <w:pPr>
        <w:pStyle w:val="paragraph"/>
        <w:numPr>
          <w:ilvl w:val="0"/>
          <w:numId w:val="34"/>
        </w:numPr>
        <w:spacing w:before="0" w:beforeAutospacing="0" w:after="0" w:afterAutospacing="0"/>
        <w:jc w:val="both"/>
        <w:textAlignment w:val="baseline"/>
        <w:rPr>
          <w:sz w:val="22"/>
          <w:szCs w:val="22"/>
        </w:rPr>
      </w:pPr>
      <w:r w:rsidRPr="00EF5EF6">
        <w:rPr>
          <w:rStyle w:val="normaltextrun"/>
          <w:rFonts w:ascii="Calibri" w:hAnsi="Calibri" w:cs="Calibri"/>
          <w:sz w:val="22"/>
          <w:szCs w:val="22"/>
          <w:lang w:val="en"/>
        </w:rPr>
        <w:t>Manage meeting room booking requests, set up arrangements and catering requirements</w:t>
      </w:r>
      <w:r w:rsidRPr="00EF5EF6">
        <w:rPr>
          <w:rStyle w:val="eop"/>
          <w:rFonts w:ascii="Calibri" w:hAnsi="Calibri" w:cs="Calibri"/>
          <w:sz w:val="22"/>
          <w:szCs w:val="22"/>
        </w:rPr>
        <w:t> </w:t>
      </w:r>
    </w:p>
    <w:p w14:paraId="4387E7DB" w14:textId="77777777" w:rsidR="00EF5EF6" w:rsidRPr="004C11AD" w:rsidRDefault="00EF5EF6" w:rsidP="00EF5EF6">
      <w:pPr>
        <w:numPr>
          <w:ilvl w:val="0"/>
          <w:numId w:val="34"/>
        </w:numPr>
        <w:shd w:val="clear" w:color="auto" w:fill="FFFFFF"/>
        <w:spacing w:after="0" w:line="240" w:lineRule="auto"/>
        <w:jc w:val="both"/>
        <w:textAlignment w:val="baseline"/>
        <w:rPr>
          <w:rFonts w:ascii="Times New Roman" w:eastAsia="Times New Roman" w:hAnsi="Times New Roman" w:cs="Times New Roman"/>
          <w:lang w:eastAsia="en-GB"/>
        </w:rPr>
      </w:pPr>
      <w:r w:rsidRPr="004C11AD">
        <w:rPr>
          <w:rFonts w:ascii="Calibri" w:eastAsia="Times New Roman" w:hAnsi="Calibri" w:cs="Calibri"/>
          <w:lang w:val="en" w:eastAsia="en-GB"/>
        </w:rPr>
        <w:t xml:space="preserve">Oversee, </w:t>
      </w:r>
      <w:proofErr w:type="gramStart"/>
      <w:r w:rsidRPr="004C11AD">
        <w:rPr>
          <w:rFonts w:ascii="Calibri" w:eastAsia="Times New Roman" w:hAnsi="Calibri" w:cs="Calibri"/>
          <w:lang w:val="en" w:eastAsia="en-GB"/>
        </w:rPr>
        <w:t>sort</w:t>
      </w:r>
      <w:proofErr w:type="gramEnd"/>
      <w:r w:rsidRPr="004C11AD">
        <w:rPr>
          <w:rFonts w:ascii="Calibri" w:eastAsia="Times New Roman" w:hAnsi="Calibri" w:cs="Calibri"/>
          <w:lang w:val="en" w:eastAsia="en-GB"/>
        </w:rPr>
        <w:t xml:space="preserve"> and distribute all incoming/outgoing mail</w:t>
      </w:r>
      <w:r w:rsidRPr="004C11AD">
        <w:rPr>
          <w:rFonts w:ascii="Calibri" w:eastAsia="Times New Roman" w:hAnsi="Calibri" w:cs="Calibri"/>
          <w:lang w:eastAsia="en-GB"/>
        </w:rPr>
        <w:t> </w:t>
      </w:r>
    </w:p>
    <w:p w14:paraId="2DB830DD" w14:textId="77777777" w:rsidR="004C11AD" w:rsidRPr="00EF5EF6" w:rsidRDefault="004C11AD" w:rsidP="004C11AD">
      <w:pPr>
        <w:pStyle w:val="paragraph"/>
        <w:numPr>
          <w:ilvl w:val="0"/>
          <w:numId w:val="34"/>
        </w:numPr>
        <w:spacing w:before="0" w:beforeAutospacing="0" w:after="0" w:afterAutospacing="0"/>
        <w:jc w:val="both"/>
        <w:textAlignment w:val="baseline"/>
        <w:rPr>
          <w:sz w:val="22"/>
          <w:szCs w:val="22"/>
        </w:rPr>
      </w:pPr>
      <w:r w:rsidRPr="00EF5EF6">
        <w:rPr>
          <w:rFonts w:ascii="Calibri" w:hAnsi="Calibri" w:cs="Calibri"/>
          <w:sz w:val="22"/>
          <w:szCs w:val="22"/>
          <w:lang w:val="en"/>
        </w:rPr>
        <w:t>Receive all deliveries and arrange shipments/collections with couriers</w:t>
      </w:r>
      <w:r w:rsidRPr="00EF5EF6">
        <w:rPr>
          <w:rFonts w:ascii="Calibri" w:hAnsi="Calibri" w:cs="Calibri"/>
          <w:sz w:val="22"/>
          <w:szCs w:val="22"/>
        </w:rPr>
        <w:t> </w:t>
      </w:r>
    </w:p>
    <w:p w14:paraId="502D3467" w14:textId="77777777" w:rsidR="00EF5EF6" w:rsidRPr="00EF5EF6" w:rsidRDefault="00EF5EF6" w:rsidP="00EF5EF6">
      <w:pPr>
        <w:pStyle w:val="paragraph"/>
        <w:numPr>
          <w:ilvl w:val="0"/>
          <w:numId w:val="34"/>
        </w:numPr>
        <w:spacing w:before="0" w:beforeAutospacing="0" w:after="0" w:afterAutospacing="0"/>
        <w:jc w:val="both"/>
        <w:textAlignment w:val="baseline"/>
        <w:rPr>
          <w:sz w:val="22"/>
          <w:szCs w:val="22"/>
        </w:rPr>
      </w:pPr>
      <w:r w:rsidRPr="00EF5EF6">
        <w:rPr>
          <w:rFonts w:ascii="Calibri" w:hAnsi="Calibri" w:cs="Calibri"/>
          <w:sz w:val="22"/>
          <w:szCs w:val="22"/>
          <w:lang w:val="en"/>
        </w:rPr>
        <w:t>Act as the point of contact for all staff for administration support and provision of office supplies</w:t>
      </w:r>
      <w:r w:rsidRPr="00EF5EF6">
        <w:rPr>
          <w:rFonts w:ascii="Calibri" w:hAnsi="Calibri" w:cs="Calibri"/>
          <w:sz w:val="22"/>
          <w:szCs w:val="22"/>
        </w:rPr>
        <w:t> </w:t>
      </w:r>
    </w:p>
    <w:p w14:paraId="160DE508" w14:textId="74658D8D" w:rsidR="004703F6" w:rsidRPr="00EF5EF6" w:rsidRDefault="004703F6" w:rsidP="004703F6">
      <w:pPr>
        <w:pStyle w:val="paragraph"/>
        <w:numPr>
          <w:ilvl w:val="0"/>
          <w:numId w:val="34"/>
        </w:numPr>
        <w:spacing w:before="0" w:beforeAutospacing="0" w:after="0" w:afterAutospacing="0"/>
        <w:jc w:val="both"/>
        <w:textAlignment w:val="baseline"/>
        <w:rPr>
          <w:sz w:val="22"/>
          <w:szCs w:val="22"/>
        </w:rPr>
      </w:pPr>
      <w:r w:rsidRPr="00EF5EF6">
        <w:rPr>
          <w:rStyle w:val="normaltextrun"/>
          <w:rFonts w:ascii="Calibri" w:hAnsi="Calibri" w:cs="Calibri"/>
          <w:sz w:val="22"/>
          <w:szCs w:val="22"/>
          <w:lang w:val="en"/>
        </w:rPr>
        <w:t>Purchase, replenish and manage stock</w:t>
      </w:r>
      <w:r w:rsidRPr="00EF5EF6">
        <w:rPr>
          <w:rStyle w:val="normaltextrun"/>
          <w:sz w:val="22"/>
          <w:szCs w:val="22"/>
          <w:lang w:val="en"/>
        </w:rPr>
        <w:t> </w:t>
      </w:r>
      <w:r w:rsidRPr="00EF5EF6">
        <w:rPr>
          <w:rStyle w:val="normaltextrun"/>
          <w:rFonts w:ascii="Calibri" w:hAnsi="Calibri" w:cs="Calibri"/>
          <w:sz w:val="22"/>
          <w:szCs w:val="22"/>
          <w:lang w:val="en"/>
        </w:rPr>
        <w:t xml:space="preserve">of staff kitchen </w:t>
      </w:r>
      <w:r w:rsidR="00EF5EF6" w:rsidRPr="00EF5EF6">
        <w:rPr>
          <w:rStyle w:val="normaltextrun"/>
          <w:rFonts w:ascii="Calibri" w:hAnsi="Calibri" w:cs="Calibri"/>
          <w:sz w:val="22"/>
          <w:szCs w:val="22"/>
          <w:lang w:val="en"/>
        </w:rPr>
        <w:t xml:space="preserve">and Green Room </w:t>
      </w:r>
      <w:r w:rsidRPr="00EF5EF6">
        <w:rPr>
          <w:rStyle w:val="normaltextrun"/>
          <w:rFonts w:ascii="Calibri" w:hAnsi="Calibri" w:cs="Calibri"/>
          <w:sz w:val="22"/>
          <w:szCs w:val="22"/>
          <w:lang w:val="en"/>
        </w:rPr>
        <w:t>supplies</w:t>
      </w:r>
      <w:r w:rsidRPr="00EF5EF6">
        <w:rPr>
          <w:rStyle w:val="eop"/>
          <w:rFonts w:ascii="Calibri" w:hAnsi="Calibri" w:cs="Calibri"/>
          <w:sz w:val="22"/>
          <w:szCs w:val="22"/>
        </w:rPr>
        <w:t> </w:t>
      </w:r>
    </w:p>
    <w:p w14:paraId="57FBB046" w14:textId="4FD68A2F" w:rsidR="004703F6" w:rsidRPr="00EF5EF6" w:rsidRDefault="004703F6" w:rsidP="004703F6">
      <w:pPr>
        <w:pStyle w:val="paragraph"/>
        <w:numPr>
          <w:ilvl w:val="0"/>
          <w:numId w:val="34"/>
        </w:numPr>
        <w:spacing w:before="0" w:beforeAutospacing="0" w:after="0" w:afterAutospacing="0"/>
        <w:jc w:val="both"/>
        <w:textAlignment w:val="baseline"/>
        <w:rPr>
          <w:rStyle w:val="eop"/>
          <w:sz w:val="22"/>
          <w:szCs w:val="22"/>
        </w:rPr>
      </w:pPr>
      <w:r w:rsidRPr="00EF5EF6">
        <w:rPr>
          <w:rStyle w:val="normaltextrun"/>
          <w:rFonts w:ascii="Calibri" w:hAnsi="Calibri" w:cs="Calibri"/>
          <w:sz w:val="22"/>
          <w:szCs w:val="22"/>
          <w:lang w:val="en"/>
        </w:rPr>
        <w:t xml:space="preserve">Ensure kitchen </w:t>
      </w:r>
      <w:r w:rsidR="00EF5EF6" w:rsidRPr="00EF5EF6">
        <w:rPr>
          <w:rStyle w:val="normaltextrun"/>
          <w:rFonts w:ascii="Calibri" w:hAnsi="Calibri" w:cs="Calibri"/>
          <w:sz w:val="22"/>
          <w:szCs w:val="22"/>
          <w:lang w:val="en"/>
        </w:rPr>
        <w:t xml:space="preserve">and Green Room </w:t>
      </w:r>
      <w:r w:rsidRPr="00EF5EF6">
        <w:rPr>
          <w:rStyle w:val="normaltextrun"/>
          <w:rFonts w:ascii="Calibri" w:hAnsi="Calibri" w:cs="Calibri"/>
          <w:sz w:val="22"/>
          <w:szCs w:val="22"/>
          <w:lang w:val="en"/>
        </w:rPr>
        <w:t>area</w:t>
      </w:r>
      <w:r w:rsidR="00EF5EF6" w:rsidRPr="00EF5EF6">
        <w:rPr>
          <w:rStyle w:val="normaltextrun"/>
          <w:rFonts w:ascii="Calibri" w:hAnsi="Calibri" w:cs="Calibri"/>
          <w:sz w:val="22"/>
          <w:szCs w:val="22"/>
          <w:lang w:val="en"/>
        </w:rPr>
        <w:t>s</w:t>
      </w:r>
      <w:r w:rsidRPr="00EF5EF6">
        <w:rPr>
          <w:rStyle w:val="normaltextrun"/>
          <w:rFonts w:ascii="Calibri" w:hAnsi="Calibri" w:cs="Calibri"/>
          <w:sz w:val="22"/>
          <w:szCs w:val="22"/>
          <w:lang w:val="en"/>
        </w:rPr>
        <w:t xml:space="preserve"> </w:t>
      </w:r>
      <w:r w:rsidR="00EF5EF6" w:rsidRPr="00EF5EF6">
        <w:rPr>
          <w:rStyle w:val="normaltextrun"/>
          <w:rFonts w:ascii="Calibri" w:hAnsi="Calibri" w:cs="Calibri"/>
          <w:sz w:val="22"/>
          <w:szCs w:val="22"/>
          <w:lang w:val="en"/>
        </w:rPr>
        <w:t>are cl</w:t>
      </w:r>
      <w:r w:rsidRPr="00EF5EF6">
        <w:rPr>
          <w:rStyle w:val="normaltextrun"/>
          <w:rFonts w:ascii="Calibri" w:hAnsi="Calibri" w:cs="Calibri"/>
          <w:sz w:val="22"/>
          <w:szCs w:val="22"/>
          <w:lang w:val="en"/>
        </w:rPr>
        <w:t>ean and tidy </w:t>
      </w:r>
      <w:r w:rsidRPr="00EF5EF6">
        <w:rPr>
          <w:rStyle w:val="eop"/>
          <w:rFonts w:ascii="Calibri" w:hAnsi="Calibri" w:cs="Calibri"/>
          <w:sz w:val="22"/>
          <w:szCs w:val="22"/>
        </w:rPr>
        <w:t> </w:t>
      </w:r>
    </w:p>
    <w:p w14:paraId="1E368714" w14:textId="1FAA3532" w:rsidR="004703F6" w:rsidRPr="00EF5EF6" w:rsidRDefault="004703F6" w:rsidP="004703F6">
      <w:pPr>
        <w:pStyle w:val="paragraph"/>
        <w:numPr>
          <w:ilvl w:val="0"/>
          <w:numId w:val="34"/>
        </w:numPr>
        <w:spacing w:before="0" w:beforeAutospacing="0" w:after="0" w:afterAutospacing="0"/>
        <w:jc w:val="both"/>
        <w:textAlignment w:val="baseline"/>
        <w:rPr>
          <w:sz w:val="22"/>
          <w:szCs w:val="22"/>
        </w:rPr>
      </w:pPr>
      <w:r w:rsidRPr="00EF5EF6">
        <w:rPr>
          <w:rStyle w:val="normaltextrun"/>
          <w:rFonts w:ascii="Calibri" w:hAnsi="Calibri" w:cs="Calibri"/>
          <w:sz w:val="22"/>
          <w:szCs w:val="22"/>
          <w:lang w:val="en"/>
        </w:rPr>
        <w:t>Liaise with the relevant departments </w:t>
      </w:r>
      <w:r w:rsidRPr="00EF5EF6">
        <w:rPr>
          <w:rStyle w:val="normaltextrun"/>
          <w:rFonts w:ascii="Calibri" w:hAnsi="Calibri" w:cs="Calibri"/>
          <w:sz w:val="22"/>
          <w:szCs w:val="22"/>
        </w:rPr>
        <w:t>regarding</w:t>
      </w:r>
      <w:r w:rsidRPr="00EF5EF6">
        <w:rPr>
          <w:rStyle w:val="normaltextrun"/>
          <w:sz w:val="22"/>
          <w:szCs w:val="22"/>
          <w:lang w:val="en"/>
        </w:rPr>
        <w:t> </w:t>
      </w:r>
      <w:r w:rsidRPr="00EF5EF6">
        <w:rPr>
          <w:rStyle w:val="normaltextrun"/>
          <w:rFonts w:ascii="Calibri" w:hAnsi="Calibri" w:cs="Calibri"/>
          <w:sz w:val="22"/>
          <w:szCs w:val="22"/>
          <w:lang w:val="en"/>
        </w:rPr>
        <w:t>amenity contracts </w:t>
      </w:r>
      <w:r w:rsidRPr="00EF5EF6">
        <w:rPr>
          <w:rStyle w:val="eop"/>
          <w:rFonts w:ascii="Calibri" w:hAnsi="Calibri" w:cs="Calibri"/>
          <w:sz w:val="22"/>
          <w:szCs w:val="22"/>
        </w:rPr>
        <w:t> </w:t>
      </w:r>
    </w:p>
    <w:p w14:paraId="7AAF7077" w14:textId="06741A98" w:rsidR="004C11AD" w:rsidRPr="00CC73D8" w:rsidRDefault="004C11AD" w:rsidP="00CC73D8">
      <w:pPr>
        <w:pStyle w:val="paragraph"/>
        <w:numPr>
          <w:ilvl w:val="0"/>
          <w:numId w:val="34"/>
        </w:numPr>
        <w:spacing w:before="0" w:beforeAutospacing="0" w:after="0" w:afterAutospacing="0"/>
        <w:jc w:val="both"/>
        <w:textAlignment w:val="baseline"/>
        <w:rPr>
          <w:sz w:val="22"/>
          <w:szCs w:val="22"/>
        </w:rPr>
      </w:pPr>
      <w:r w:rsidRPr="00EF5EF6">
        <w:rPr>
          <w:rFonts w:ascii="Calibri" w:hAnsi="Calibri" w:cs="Calibri"/>
          <w:sz w:val="22"/>
          <w:szCs w:val="22"/>
          <w:lang w:val="en"/>
        </w:rPr>
        <w:t xml:space="preserve">Word-processing, scanning, </w:t>
      </w:r>
      <w:r w:rsidR="00EF5EF6" w:rsidRPr="00EF5EF6">
        <w:rPr>
          <w:rFonts w:ascii="Calibri" w:hAnsi="Calibri" w:cs="Calibri"/>
          <w:sz w:val="22"/>
          <w:szCs w:val="22"/>
          <w:lang w:val="en"/>
        </w:rPr>
        <w:t xml:space="preserve">filing and </w:t>
      </w:r>
      <w:r w:rsidRPr="00EF5EF6">
        <w:rPr>
          <w:rFonts w:ascii="Calibri" w:hAnsi="Calibri" w:cs="Calibri"/>
          <w:sz w:val="22"/>
          <w:szCs w:val="22"/>
          <w:lang w:val="en"/>
        </w:rPr>
        <w:t xml:space="preserve">data entry </w:t>
      </w:r>
    </w:p>
    <w:p w14:paraId="1D4E6F36" w14:textId="70296E3B" w:rsidR="004703F6" w:rsidRPr="004703F6" w:rsidRDefault="004703F6" w:rsidP="000D0429">
      <w:pPr>
        <w:pStyle w:val="paragraph"/>
        <w:numPr>
          <w:ilvl w:val="0"/>
          <w:numId w:val="34"/>
        </w:numPr>
        <w:spacing w:before="0" w:beforeAutospacing="0" w:after="240" w:afterAutospacing="0"/>
        <w:ind w:left="714" w:hanging="357"/>
        <w:jc w:val="both"/>
        <w:textAlignment w:val="baseline"/>
        <w:rPr>
          <w:sz w:val="22"/>
          <w:szCs w:val="22"/>
        </w:rPr>
      </w:pPr>
      <w:r w:rsidRPr="004703F6">
        <w:rPr>
          <w:rStyle w:val="normaltextrun"/>
          <w:rFonts w:ascii="Calibri" w:hAnsi="Calibri" w:cs="Calibri"/>
          <w:sz w:val="22"/>
          <w:szCs w:val="22"/>
        </w:rPr>
        <w:t xml:space="preserve">Any other reasonable request made by the HR </w:t>
      </w:r>
      <w:r w:rsidR="004C11AD">
        <w:rPr>
          <w:rStyle w:val="normaltextrun"/>
          <w:rFonts w:ascii="Calibri" w:hAnsi="Calibri" w:cs="Calibri"/>
          <w:sz w:val="22"/>
          <w:szCs w:val="22"/>
        </w:rPr>
        <w:t xml:space="preserve">&amp; Administration Co-ordinator </w:t>
      </w:r>
      <w:r w:rsidRPr="004703F6">
        <w:rPr>
          <w:rStyle w:val="normaltextrun"/>
          <w:rFonts w:ascii="Calibri" w:hAnsi="Calibri" w:cs="Calibri"/>
          <w:sz w:val="22"/>
          <w:szCs w:val="22"/>
        </w:rPr>
        <w:t>or Management level staff  </w:t>
      </w:r>
      <w:r w:rsidRPr="004703F6">
        <w:rPr>
          <w:rStyle w:val="eop"/>
          <w:rFonts w:ascii="Calibri" w:hAnsi="Calibri" w:cs="Calibri"/>
          <w:sz w:val="22"/>
          <w:szCs w:val="22"/>
        </w:rPr>
        <w:t> </w:t>
      </w:r>
    </w:p>
    <w:p w14:paraId="37A9767C" w14:textId="6FA399B0" w:rsidR="004703F6" w:rsidRDefault="004703F6" w:rsidP="00B53DDB">
      <w:pPr>
        <w:spacing w:after="120" w:line="240" w:lineRule="auto"/>
        <w:ind w:firstLine="357"/>
        <w:jc w:val="both"/>
        <w:rPr>
          <w:rFonts w:ascii="Calibri" w:eastAsia="Calibri" w:hAnsi="Calibri" w:cs="Times New Roman"/>
          <w:u w:val="single"/>
        </w:rPr>
      </w:pPr>
      <w:r>
        <w:rPr>
          <w:rFonts w:ascii="Calibri" w:eastAsia="Calibri" w:hAnsi="Calibri" w:cs="Times New Roman"/>
          <w:u w:val="single"/>
        </w:rPr>
        <w:t>Income Processing:</w:t>
      </w:r>
    </w:p>
    <w:p w14:paraId="6EF10401" w14:textId="19CCA426" w:rsidR="00F225F7" w:rsidRDefault="00F225F7" w:rsidP="005C5356">
      <w:pPr>
        <w:pStyle w:val="ListParagraph"/>
        <w:numPr>
          <w:ilvl w:val="0"/>
          <w:numId w:val="8"/>
        </w:numPr>
        <w:spacing w:after="0" w:line="240" w:lineRule="auto"/>
        <w:jc w:val="both"/>
        <w:rPr>
          <w:rFonts w:eastAsia="Calibri" w:cs="Times New Roman"/>
        </w:rPr>
      </w:pPr>
      <w:r w:rsidRPr="00F225F7">
        <w:rPr>
          <w:rFonts w:eastAsia="Calibri" w:cs="Times New Roman"/>
        </w:rPr>
        <w:t>Process postal donation</w:t>
      </w:r>
      <w:r w:rsidR="003943AF">
        <w:rPr>
          <w:rFonts w:eastAsia="Calibri" w:cs="Times New Roman"/>
        </w:rPr>
        <w:t>s</w:t>
      </w:r>
      <w:r w:rsidRPr="00F225F7">
        <w:rPr>
          <w:rFonts w:eastAsia="Calibri" w:cs="Times New Roman"/>
        </w:rPr>
        <w:t xml:space="preserve"> into database </w:t>
      </w:r>
      <w:r w:rsidR="004F031C" w:rsidRPr="00F225F7">
        <w:rPr>
          <w:rFonts w:eastAsia="Calibri" w:cs="Times New Roman"/>
        </w:rPr>
        <w:t>in a timely and efficient manner</w:t>
      </w:r>
    </w:p>
    <w:p w14:paraId="5AC1FD2D" w14:textId="76364B2A" w:rsidR="0078112A" w:rsidRPr="00F225F7" w:rsidRDefault="0078112A" w:rsidP="005C5356">
      <w:pPr>
        <w:pStyle w:val="ListParagraph"/>
        <w:numPr>
          <w:ilvl w:val="0"/>
          <w:numId w:val="8"/>
        </w:numPr>
        <w:spacing w:after="0" w:line="240" w:lineRule="auto"/>
        <w:jc w:val="both"/>
        <w:rPr>
          <w:rFonts w:eastAsia="Calibri" w:cs="Times New Roman"/>
        </w:rPr>
      </w:pPr>
      <w:r>
        <w:rPr>
          <w:rFonts w:eastAsia="Calibri" w:cs="Times New Roman"/>
        </w:rPr>
        <w:t>Log ‘return to sender’ mail items and update CRM system accordingly</w:t>
      </w:r>
    </w:p>
    <w:p w14:paraId="2F3385A9" w14:textId="2A204731" w:rsidR="00F225F7" w:rsidRPr="00F225F7" w:rsidRDefault="00F225F7" w:rsidP="005C5356">
      <w:pPr>
        <w:pStyle w:val="ListParagraph"/>
        <w:numPr>
          <w:ilvl w:val="0"/>
          <w:numId w:val="8"/>
        </w:numPr>
        <w:spacing w:after="0" w:line="240" w:lineRule="auto"/>
        <w:jc w:val="both"/>
        <w:rPr>
          <w:rFonts w:eastAsia="Calibri" w:cs="Times New Roman"/>
        </w:rPr>
      </w:pPr>
      <w:r w:rsidRPr="00F225F7">
        <w:rPr>
          <w:rFonts w:eastAsia="Calibri" w:cs="Times New Roman"/>
        </w:rPr>
        <w:t>Process donations received by bank transfer</w:t>
      </w:r>
      <w:r w:rsidR="00520A9E">
        <w:rPr>
          <w:rFonts w:eastAsia="Calibri" w:cs="Times New Roman"/>
        </w:rPr>
        <w:t>/standing order for the UK, Europe &amp; Nordic accounts</w:t>
      </w:r>
    </w:p>
    <w:p w14:paraId="669B826D" w14:textId="40D73521" w:rsidR="00F225F7" w:rsidRPr="00F225F7" w:rsidRDefault="00F225F7" w:rsidP="005C5356">
      <w:pPr>
        <w:pStyle w:val="ListParagraph"/>
        <w:numPr>
          <w:ilvl w:val="0"/>
          <w:numId w:val="8"/>
        </w:numPr>
        <w:spacing w:after="0" w:line="240" w:lineRule="auto"/>
        <w:jc w:val="both"/>
        <w:rPr>
          <w:rFonts w:eastAsia="Calibri" w:cs="Times New Roman"/>
        </w:rPr>
      </w:pPr>
      <w:r>
        <w:rPr>
          <w:rFonts w:eastAsia="Calibri" w:cs="Times New Roman"/>
        </w:rPr>
        <w:lastRenderedPageBreak/>
        <w:t>P</w:t>
      </w:r>
      <w:r w:rsidR="003943AF">
        <w:rPr>
          <w:rFonts w:eastAsia="Calibri" w:cs="Times New Roman"/>
        </w:rPr>
        <w:t>rocess</w:t>
      </w:r>
      <w:r w:rsidR="00520A9E">
        <w:rPr>
          <w:rFonts w:eastAsia="Calibri" w:cs="Times New Roman"/>
        </w:rPr>
        <w:t xml:space="preserve"> </w:t>
      </w:r>
      <w:r w:rsidR="003943AF">
        <w:rPr>
          <w:rFonts w:eastAsia="Calibri" w:cs="Times New Roman"/>
        </w:rPr>
        <w:t>Charity giving f</w:t>
      </w:r>
      <w:r w:rsidRPr="00F225F7">
        <w:rPr>
          <w:rFonts w:eastAsia="Calibri" w:cs="Times New Roman"/>
        </w:rPr>
        <w:t>r</w:t>
      </w:r>
      <w:r w:rsidR="003943AF">
        <w:rPr>
          <w:rFonts w:eastAsia="Calibri" w:cs="Times New Roman"/>
        </w:rPr>
        <w:t xml:space="preserve">om third party organisations </w:t>
      </w:r>
      <w:r w:rsidRPr="00F225F7">
        <w:rPr>
          <w:rFonts w:eastAsia="Calibri" w:cs="Times New Roman"/>
        </w:rPr>
        <w:t xml:space="preserve"> </w:t>
      </w:r>
    </w:p>
    <w:p w14:paraId="76E78E39" w14:textId="4317E911" w:rsidR="00F225F7" w:rsidRPr="00F225F7" w:rsidRDefault="00F225F7" w:rsidP="005C5356">
      <w:pPr>
        <w:pStyle w:val="ListParagraph"/>
        <w:numPr>
          <w:ilvl w:val="0"/>
          <w:numId w:val="8"/>
        </w:numPr>
        <w:spacing w:after="0" w:line="240" w:lineRule="auto"/>
        <w:jc w:val="both"/>
        <w:rPr>
          <w:rFonts w:eastAsia="Calibri" w:cs="Times New Roman"/>
        </w:rPr>
      </w:pPr>
      <w:r w:rsidRPr="00F225F7">
        <w:rPr>
          <w:rFonts w:eastAsia="Calibri" w:cs="Times New Roman"/>
        </w:rPr>
        <w:t>Process refunds</w:t>
      </w:r>
      <w:r>
        <w:rPr>
          <w:rFonts w:eastAsia="Calibri" w:cs="Times New Roman"/>
        </w:rPr>
        <w:t xml:space="preserve"> and</w:t>
      </w:r>
      <w:r w:rsidRPr="00F225F7">
        <w:rPr>
          <w:rFonts w:eastAsia="Calibri" w:cs="Times New Roman"/>
        </w:rPr>
        <w:t xml:space="preserve"> cance</w:t>
      </w:r>
      <w:r>
        <w:rPr>
          <w:rFonts w:eastAsia="Calibri" w:cs="Times New Roman"/>
        </w:rPr>
        <w:t>l</w:t>
      </w:r>
      <w:r w:rsidRPr="00F225F7">
        <w:rPr>
          <w:rFonts w:eastAsia="Calibri" w:cs="Times New Roman"/>
        </w:rPr>
        <w:t xml:space="preserve">lations </w:t>
      </w:r>
    </w:p>
    <w:p w14:paraId="4D051298" w14:textId="35515F28" w:rsidR="00B0189E" w:rsidRDefault="00F225F7" w:rsidP="0078112A">
      <w:pPr>
        <w:pStyle w:val="ListParagraph"/>
        <w:numPr>
          <w:ilvl w:val="0"/>
          <w:numId w:val="8"/>
        </w:numPr>
        <w:spacing w:after="0" w:line="240" w:lineRule="auto"/>
        <w:ind w:left="714" w:hanging="357"/>
        <w:contextualSpacing w:val="0"/>
        <w:jc w:val="both"/>
        <w:rPr>
          <w:rFonts w:eastAsia="Calibri" w:cs="Times New Roman"/>
        </w:rPr>
      </w:pPr>
      <w:r w:rsidRPr="00F225F7">
        <w:rPr>
          <w:rFonts w:eastAsia="Calibri" w:cs="Times New Roman"/>
        </w:rPr>
        <w:t>Process Direct Debit payments, manda</w:t>
      </w:r>
      <w:r w:rsidR="00B0189E">
        <w:rPr>
          <w:rFonts w:eastAsia="Calibri" w:cs="Times New Roman"/>
        </w:rPr>
        <w:t>te</w:t>
      </w:r>
      <w:r w:rsidRPr="00F225F7">
        <w:rPr>
          <w:rFonts w:eastAsia="Calibri" w:cs="Times New Roman"/>
        </w:rPr>
        <w:t xml:space="preserve">s, collections, </w:t>
      </w:r>
      <w:proofErr w:type="gramStart"/>
      <w:r w:rsidRPr="00F225F7">
        <w:rPr>
          <w:rFonts w:eastAsia="Calibri" w:cs="Times New Roman"/>
        </w:rPr>
        <w:t>cancellations</w:t>
      </w:r>
      <w:proofErr w:type="gramEnd"/>
      <w:r w:rsidRPr="00F225F7">
        <w:rPr>
          <w:rFonts w:eastAsia="Calibri" w:cs="Times New Roman"/>
        </w:rPr>
        <w:t xml:space="preserve"> and report</w:t>
      </w:r>
      <w:r>
        <w:rPr>
          <w:rFonts w:eastAsia="Calibri" w:cs="Times New Roman"/>
        </w:rPr>
        <w:t>s</w:t>
      </w:r>
    </w:p>
    <w:p w14:paraId="5BDBF2BF" w14:textId="56F4F85C" w:rsidR="004F031C" w:rsidRPr="0078112A" w:rsidRDefault="0078112A" w:rsidP="0078112A">
      <w:pPr>
        <w:pStyle w:val="ListParagraph"/>
        <w:numPr>
          <w:ilvl w:val="0"/>
          <w:numId w:val="8"/>
        </w:numPr>
        <w:spacing w:after="0" w:line="240" w:lineRule="auto"/>
        <w:ind w:left="714" w:hanging="357"/>
        <w:contextualSpacing w:val="0"/>
        <w:jc w:val="both"/>
        <w:rPr>
          <w:rFonts w:eastAsia="Calibri" w:cs="Times New Roman"/>
        </w:rPr>
      </w:pPr>
      <w:r w:rsidRPr="0078112A">
        <w:rPr>
          <w:rFonts w:eastAsia="Calibri" w:cs="Times New Roman"/>
        </w:rPr>
        <w:t xml:space="preserve">Record and upload </w:t>
      </w:r>
      <w:r>
        <w:rPr>
          <w:rFonts w:eastAsia="Calibri" w:cs="Times New Roman"/>
        </w:rPr>
        <w:t>p</w:t>
      </w:r>
      <w:r w:rsidR="004F031C" w:rsidRPr="0078112A">
        <w:rPr>
          <w:rFonts w:eastAsia="Calibri" w:cs="Times New Roman"/>
        </w:rPr>
        <w:t>rayers</w:t>
      </w:r>
      <w:r>
        <w:rPr>
          <w:rFonts w:eastAsia="Calibri" w:cs="Times New Roman"/>
        </w:rPr>
        <w:t xml:space="preserve"> and t</w:t>
      </w:r>
      <w:r w:rsidR="004F031C" w:rsidRPr="0078112A">
        <w:rPr>
          <w:rFonts w:eastAsia="Calibri" w:cs="Times New Roman"/>
        </w:rPr>
        <w:t>estimonies</w:t>
      </w:r>
      <w:r>
        <w:rPr>
          <w:rFonts w:eastAsia="Calibri" w:cs="Times New Roman"/>
        </w:rPr>
        <w:t xml:space="preserve"> from partners onto the CRM system</w:t>
      </w:r>
    </w:p>
    <w:p w14:paraId="5A008F86" w14:textId="77777777" w:rsidR="004703F6" w:rsidRPr="004703F6" w:rsidRDefault="004F031C" w:rsidP="0078112A">
      <w:pPr>
        <w:pStyle w:val="ListParagraph"/>
        <w:numPr>
          <w:ilvl w:val="0"/>
          <w:numId w:val="8"/>
        </w:numPr>
        <w:spacing w:after="0" w:line="240" w:lineRule="auto"/>
        <w:ind w:left="714" w:hanging="357"/>
        <w:contextualSpacing w:val="0"/>
        <w:jc w:val="both"/>
        <w:rPr>
          <w:rFonts w:eastAsia="Calibri" w:cs="Times New Roman"/>
        </w:rPr>
      </w:pPr>
      <w:r>
        <w:rPr>
          <w:rFonts w:eastAsia="Calibri" w:cs="Times New Roman"/>
        </w:rPr>
        <w:t>Manage the Direct Debit information email inbox</w:t>
      </w:r>
      <w:r w:rsidR="004703F6" w:rsidRPr="004703F6">
        <w:rPr>
          <w:rFonts w:ascii="Calibri" w:eastAsia="Calibri" w:hAnsi="Calibri" w:cs="Calibri"/>
        </w:rPr>
        <w:t xml:space="preserve"> </w:t>
      </w:r>
    </w:p>
    <w:p w14:paraId="758B16A4" w14:textId="19EAA675" w:rsidR="00B0189E" w:rsidRDefault="004703F6" w:rsidP="0078112A">
      <w:pPr>
        <w:pStyle w:val="ListParagraph"/>
        <w:numPr>
          <w:ilvl w:val="0"/>
          <w:numId w:val="8"/>
        </w:numPr>
        <w:spacing w:after="0" w:line="240" w:lineRule="auto"/>
        <w:ind w:left="714" w:hanging="357"/>
        <w:contextualSpacing w:val="0"/>
        <w:jc w:val="both"/>
        <w:rPr>
          <w:rFonts w:eastAsia="Calibri" w:cs="Times New Roman"/>
        </w:rPr>
      </w:pPr>
      <w:r w:rsidRPr="00F225F7">
        <w:rPr>
          <w:rFonts w:ascii="Calibri" w:eastAsia="Calibri" w:hAnsi="Calibri" w:cs="Calibri"/>
        </w:rPr>
        <w:t xml:space="preserve">Governance and compliance </w:t>
      </w:r>
      <w:r>
        <w:rPr>
          <w:rFonts w:ascii="Calibri" w:eastAsia="Calibri" w:hAnsi="Calibri" w:cs="Calibri"/>
        </w:rPr>
        <w:t>with</w:t>
      </w:r>
      <w:r w:rsidRPr="00F225F7">
        <w:rPr>
          <w:rFonts w:ascii="Calibri" w:eastAsia="Calibri" w:hAnsi="Calibri" w:cs="Calibri"/>
        </w:rPr>
        <w:t xml:space="preserve"> regards to the capture and recording of donations (only) in line with best practice guidelines set out by HMRC, The Charity Commission and The Fundraising Regulator.  </w:t>
      </w:r>
    </w:p>
    <w:p w14:paraId="15C88EAF" w14:textId="77777777" w:rsidR="00EF5EF6" w:rsidRDefault="004F031C" w:rsidP="0078112A">
      <w:pPr>
        <w:pStyle w:val="ListParagraph"/>
        <w:numPr>
          <w:ilvl w:val="0"/>
          <w:numId w:val="8"/>
        </w:numPr>
        <w:spacing w:after="0" w:line="240" w:lineRule="auto"/>
        <w:ind w:left="714" w:hanging="357"/>
        <w:contextualSpacing w:val="0"/>
        <w:jc w:val="both"/>
        <w:rPr>
          <w:rFonts w:eastAsia="Calibri" w:cs="Times New Roman"/>
        </w:rPr>
      </w:pPr>
      <w:r>
        <w:rPr>
          <w:rFonts w:eastAsia="Calibri" w:cs="Times New Roman"/>
        </w:rPr>
        <w:t xml:space="preserve">Deal with enquiries from partners </w:t>
      </w:r>
      <w:r w:rsidR="0078112A">
        <w:rPr>
          <w:rFonts w:eastAsia="Calibri" w:cs="Times New Roman"/>
        </w:rPr>
        <w:t>and team members</w:t>
      </w:r>
    </w:p>
    <w:p w14:paraId="6DC27E37" w14:textId="77777777" w:rsidR="00F225F7" w:rsidRPr="00F225F7" w:rsidRDefault="00F225F7" w:rsidP="005C5356">
      <w:pPr>
        <w:numPr>
          <w:ilvl w:val="0"/>
          <w:numId w:val="26"/>
        </w:numPr>
        <w:spacing w:after="0" w:line="240" w:lineRule="auto"/>
        <w:ind w:left="714" w:hanging="357"/>
        <w:jc w:val="both"/>
        <w:rPr>
          <w:rFonts w:ascii="Calibri" w:eastAsia="Calibri" w:hAnsi="Calibri" w:cs="Calibri"/>
        </w:rPr>
      </w:pPr>
      <w:r>
        <w:rPr>
          <w:rFonts w:ascii="Calibri" w:eastAsia="Calibri" w:hAnsi="Calibri" w:cs="Calibri"/>
        </w:rPr>
        <w:t>Take</w:t>
      </w:r>
      <w:r w:rsidRPr="00F225F7">
        <w:rPr>
          <w:rFonts w:ascii="Calibri" w:eastAsia="Calibri" w:hAnsi="Calibri" w:cs="Calibri"/>
        </w:rPr>
        <w:t xml:space="preserve"> any cash or cheques to the bank </w:t>
      </w:r>
    </w:p>
    <w:p w14:paraId="65E105B8" w14:textId="77777777" w:rsidR="00EF5EF6" w:rsidRDefault="00F225F7" w:rsidP="00EF5EF6">
      <w:pPr>
        <w:numPr>
          <w:ilvl w:val="0"/>
          <w:numId w:val="26"/>
        </w:numPr>
        <w:spacing w:after="0" w:line="240" w:lineRule="auto"/>
        <w:ind w:left="714" w:hanging="357"/>
        <w:jc w:val="both"/>
        <w:rPr>
          <w:rFonts w:ascii="Calibri" w:eastAsia="Calibri" w:hAnsi="Calibri" w:cs="Calibri"/>
        </w:rPr>
      </w:pPr>
      <w:r w:rsidRPr="00EF5EF6">
        <w:rPr>
          <w:rFonts w:ascii="Calibri" w:eastAsia="Calibri" w:hAnsi="Calibri" w:cs="Calibri"/>
        </w:rPr>
        <w:t>Ensure</w:t>
      </w:r>
      <w:r w:rsidR="003943AF" w:rsidRPr="00EF5EF6">
        <w:rPr>
          <w:rFonts w:ascii="Calibri" w:eastAsia="Calibri" w:hAnsi="Calibri" w:cs="Calibri"/>
        </w:rPr>
        <w:t xml:space="preserve"> the Direct D</w:t>
      </w:r>
      <w:r w:rsidRPr="00EF5EF6">
        <w:rPr>
          <w:rFonts w:ascii="Calibri" w:eastAsia="Calibri" w:hAnsi="Calibri" w:cs="Calibri"/>
        </w:rPr>
        <w:t xml:space="preserve">ebit claims are made </w:t>
      </w:r>
    </w:p>
    <w:p w14:paraId="6CB79742" w14:textId="640079D0" w:rsidR="00F225F7" w:rsidRPr="00EF5EF6" w:rsidRDefault="00EF5EF6" w:rsidP="00EF5EF6">
      <w:pPr>
        <w:numPr>
          <w:ilvl w:val="0"/>
          <w:numId w:val="26"/>
        </w:numPr>
        <w:spacing w:after="0" w:line="240" w:lineRule="auto"/>
        <w:ind w:left="714" w:hanging="357"/>
        <w:jc w:val="both"/>
        <w:rPr>
          <w:rFonts w:ascii="Calibri" w:eastAsia="Calibri" w:hAnsi="Calibri" w:cs="Calibri"/>
        </w:rPr>
      </w:pPr>
      <w:r>
        <w:rPr>
          <w:rFonts w:ascii="Calibri" w:eastAsia="Calibri" w:hAnsi="Calibri" w:cs="Calibri"/>
        </w:rPr>
        <w:t>R</w:t>
      </w:r>
      <w:r w:rsidR="009B1BE5" w:rsidRPr="00EF5EF6">
        <w:rPr>
          <w:rFonts w:ascii="Calibri" w:eastAsia="Calibri" w:hAnsi="Calibri" w:cs="Calibri"/>
        </w:rPr>
        <w:t>eview Gift Aid report</w:t>
      </w:r>
      <w:r w:rsidR="000D0429">
        <w:rPr>
          <w:rFonts w:ascii="Calibri" w:eastAsia="Calibri" w:hAnsi="Calibri" w:cs="Calibri"/>
        </w:rPr>
        <w:t>s</w:t>
      </w:r>
      <w:r w:rsidR="009B1BE5" w:rsidRPr="00EF5EF6">
        <w:rPr>
          <w:rFonts w:ascii="Calibri" w:eastAsia="Calibri" w:hAnsi="Calibri" w:cs="Calibri"/>
        </w:rPr>
        <w:t xml:space="preserve"> and deal</w:t>
      </w:r>
      <w:r w:rsidR="00F225F7" w:rsidRPr="00EF5EF6">
        <w:rPr>
          <w:rFonts w:ascii="Calibri" w:eastAsia="Calibri" w:hAnsi="Calibri" w:cs="Calibri"/>
        </w:rPr>
        <w:t xml:space="preserve"> with the data pull and any anomalies</w:t>
      </w:r>
      <w:r w:rsidR="003943AF" w:rsidRPr="00EF5EF6">
        <w:rPr>
          <w:rFonts w:ascii="Calibri" w:eastAsia="Calibri" w:hAnsi="Calibri" w:cs="Calibri"/>
        </w:rPr>
        <w:t>, e</w:t>
      </w:r>
      <w:r w:rsidR="00F225F7" w:rsidRPr="00EF5EF6">
        <w:rPr>
          <w:rFonts w:ascii="Calibri" w:eastAsia="Calibri" w:hAnsi="Calibri" w:cs="Calibri"/>
        </w:rPr>
        <w:t>nsur</w:t>
      </w:r>
      <w:r w:rsidR="003943AF" w:rsidRPr="00EF5EF6">
        <w:rPr>
          <w:rFonts w:ascii="Calibri" w:eastAsia="Calibri" w:hAnsi="Calibri" w:cs="Calibri"/>
        </w:rPr>
        <w:t>ing</w:t>
      </w:r>
      <w:r w:rsidR="00F225F7" w:rsidRPr="00EF5EF6">
        <w:rPr>
          <w:rFonts w:ascii="Calibri" w:eastAsia="Calibri" w:hAnsi="Calibri" w:cs="Calibri"/>
        </w:rPr>
        <w:t xml:space="preserve"> we claim the </w:t>
      </w:r>
      <w:r w:rsidR="003943AF" w:rsidRPr="00EF5EF6">
        <w:rPr>
          <w:rFonts w:ascii="Calibri" w:eastAsia="Calibri" w:hAnsi="Calibri" w:cs="Calibri"/>
        </w:rPr>
        <w:t xml:space="preserve">full, correct amount on time </w:t>
      </w:r>
    </w:p>
    <w:p w14:paraId="67086307" w14:textId="3CCD0636" w:rsidR="00F225F7" w:rsidRDefault="00EF5EF6" w:rsidP="000D0429">
      <w:pPr>
        <w:numPr>
          <w:ilvl w:val="0"/>
          <w:numId w:val="26"/>
        </w:numPr>
        <w:spacing w:after="0" w:line="240" w:lineRule="auto"/>
        <w:ind w:left="714" w:hanging="357"/>
        <w:jc w:val="both"/>
        <w:rPr>
          <w:rFonts w:ascii="Calibri" w:eastAsia="Calibri" w:hAnsi="Calibri" w:cs="Calibri"/>
        </w:rPr>
      </w:pPr>
      <w:r>
        <w:rPr>
          <w:rFonts w:ascii="Calibri" w:eastAsia="Calibri" w:hAnsi="Calibri" w:cs="Calibri"/>
        </w:rPr>
        <w:t>M</w:t>
      </w:r>
      <w:r w:rsidR="00F225F7" w:rsidRPr="00F225F7">
        <w:rPr>
          <w:rFonts w:ascii="Calibri" w:eastAsia="Calibri" w:hAnsi="Calibri" w:cs="Calibri"/>
        </w:rPr>
        <w:t>aintain the process documentation to support the role</w:t>
      </w:r>
      <w:r w:rsidR="00F225F7">
        <w:rPr>
          <w:rFonts w:ascii="Calibri" w:eastAsia="Calibri" w:hAnsi="Calibri" w:cs="Calibri"/>
        </w:rPr>
        <w:t>, i</w:t>
      </w:r>
      <w:r w:rsidR="00F225F7" w:rsidRPr="00F225F7">
        <w:rPr>
          <w:rFonts w:ascii="Calibri" w:eastAsia="Calibri" w:hAnsi="Calibri" w:cs="Calibri"/>
        </w:rPr>
        <w:t>ncluding p</w:t>
      </w:r>
      <w:r w:rsidR="003943AF">
        <w:rPr>
          <w:rFonts w:ascii="Calibri" w:eastAsia="Calibri" w:hAnsi="Calibri" w:cs="Calibri"/>
        </w:rPr>
        <w:t xml:space="preserve">olicies, </w:t>
      </w:r>
      <w:proofErr w:type="gramStart"/>
      <w:r w:rsidR="003943AF">
        <w:rPr>
          <w:rFonts w:ascii="Calibri" w:eastAsia="Calibri" w:hAnsi="Calibri" w:cs="Calibri"/>
        </w:rPr>
        <w:t>procedures</w:t>
      </w:r>
      <w:proofErr w:type="gramEnd"/>
      <w:r w:rsidR="00F225F7">
        <w:rPr>
          <w:rFonts w:ascii="Calibri" w:eastAsia="Calibri" w:hAnsi="Calibri" w:cs="Calibri"/>
        </w:rPr>
        <w:t xml:space="preserve"> and best practice guidelines</w:t>
      </w:r>
      <w:r w:rsidR="00F225F7" w:rsidRPr="00F225F7">
        <w:rPr>
          <w:rFonts w:ascii="Calibri" w:eastAsia="Calibri" w:hAnsi="Calibri" w:cs="Calibri"/>
        </w:rPr>
        <w:t xml:space="preserve"> </w:t>
      </w:r>
    </w:p>
    <w:p w14:paraId="207429B9" w14:textId="0B362469" w:rsidR="000D0429" w:rsidRPr="000D0429" w:rsidRDefault="000D0429" w:rsidP="000D0429">
      <w:pPr>
        <w:pStyle w:val="ListParagraph"/>
        <w:numPr>
          <w:ilvl w:val="0"/>
          <w:numId w:val="26"/>
        </w:numPr>
        <w:spacing w:after="240" w:line="240" w:lineRule="auto"/>
        <w:ind w:left="714" w:hanging="357"/>
        <w:contextualSpacing w:val="0"/>
        <w:jc w:val="both"/>
        <w:rPr>
          <w:rFonts w:ascii="Calibri" w:eastAsia="Calibri" w:hAnsi="Calibri" w:cs="Times New Roman"/>
        </w:rPr>
      </w:pPr>
      <w:r w:rsidRPr="003943AF">
        <w:rPr>
          <w:rFonts w:ascii="Calibri" w:eastAsia="Calibri" w:hAnsi="Calibri" w:cs="Times New Roman"/>
        </w:rPr>
        <w:t xml:space="preserve">Assist </w:t>
      </w:r>
      <w:r w:rsidRPr="004D7445">
        <w:rPr>
          <w:rFonts w:ascii="Calibri" w:eastAsia="Calibri" w:hAnsi="Calibri" w:cs="Times New Roman"/>
        </w:rPr>
        <w:t xml:space="preserve">with additional tasks to support the wider </w:t>
      </w:r>
      <w:r>
        <w:rPr>
          <w:rFonts w:ascii="Calibri" w:eastAsia="Calibri" w:hAnsi="Calibri" w:cs="Times New Roman"/>
        </w:rPr>
        <w:t xml:space="preserve">Partnerships </w:t>
      </w:r>
      <w:r w:rsidRPr="004D7445">
        <w:rPr>
          <w:rFonts w:ascii="Calibri" w:eastAsia="Calibri" w:hAnsi="Calibri" w:cs="Times New Roman"/>
        </w:rPr>
        <w:t>team as required</w:t>
      </w:r>
    </w:p>
    <w:p w14:paraId="5B123B08" w14:textId="77777777" w:rsidR="00F51B74" w:rsidRPr="004D7445" w:rsidRDefault="00F51B74" w:rsidP="005C5356">
      <w:pPr>
        <w:spacing w:after="120" w:line="240" w:lineRule="auto"/>
        <w:jc w:val="both"/>
        <w:rPr>
          <w:rFonts w:ascii="Calibri" w:eastAsia="Calibri" w:hAnsi="Calibri" w:cs="Times New Roman"/>
          <w:u w:val="single"/>
        </w:rPr>
      </w:pPr>
      <w:r w:rsidRPr="004D7445">
        <w:rPr>
          <w:rFonts w:ascii="Calibri" w:eastAsia="Calibri" w:hAnsi="Calibri" w:cs="Times New Roman"/>
          <w:u w:val="single"/>
        </w:rPr>
        <w:t>Policies and procedures:</w:t>
      </w:r>
    </w:p>
    <w:p w14:paraId="656F8AF4" w14:textId="77777777" w:rsidR="00F51B74" w:rsidRPr="00F51B74" w:rsidRDefault="00F51B74" w:rsidP="005C5356">
      <w:pPr>
        <w:spacing w:after="120" w:line="240" w:lineRule="auto"/>
        <w:ind w:left="714" w:hanging="357"/>
        <w:contextualSpacing/>
        <w:jc w:val="both"/>
        <w:rPr>
          <w:rFonts w:ascii="Calibri" w:eastAsia="Calibri" w:hAnsi="Calibri" w:cs="Times New Roman"/>
        </w:rPr>
      </w:pPr>
      <w:r w:rsidRPr="00F51B74">
        <w:rPr>
          <w:rFonts w:ascii="Calibri" w:eastAsia="Calibri" w:hAnsi="Calibri" w:cs="Times New Roman"/>
        </w:rPr>
        <w:t>•</w:t>
      </w:r>
      <w:r w:rsidRPr="00F51B74">
        <w:rPr>
          <w:rFonts w:ascii="Calibri" w:eastAsia="Calibri" w:hAnsi="Calibri" w:cs="Times New Roman"/>
        </w:rPr>
        <w:tab/>
        <w:t>Adhere to The Angel Foundation’s Staff Handbook and the accompanying policies</w:t>
      </w:r>
    </w:p>
    <w:p w14:paraId="0332A5CF" w14:textId="77777777" w:rsidR="00F51B74" w:rsidRPr="00F51B74" w:rsidRDefault="00F51B74" w:rsidP="005C5356">
      <w:pPr>
        <w:spacing w:after="120" w:line="240" w:lineRule="auto"/>
        <w:ind w:left="714" w:hanging="357"/>
        <w:contextualSpacing/>
        <w:jc w:val="both"/>
        <w:rPr>
          <w:rFonts w:ascii="Calibri" w:eastAsia="Calibri" w:hAnsi="Calibri" w:cs="Times New Roman"/>
        </w:rPr>
      </w:pPr>
      <w:r w:rsidRPr="00F51B74">
        <w:rPr>
          <w:rFonts w:ascii="Calibri" w:eastAsia="Calibri" w:hAnsi="Calibri" w:cs="Times New Roman"/>
        </w:rPr>
        <w:t>•</w:t>
      </w:r>
      <w:r w:rsidRPr="00F51B74">
        <w:rPr>
          <w:rFonts w:ascii="Calibri" w:eastAsia="Calibri" w:hAnsi="Calibri" w:cs="Times New Roman"/>
        </w:rPr>
        <w:tab/>
        <w:t>Comply with Health and Safety procedures and practices</w:t>
      </w:r>
    </w:p>
    <w:p w14:paraId="490FB0A5" w14:textId="77777777" w:rsidR="00F51B74" w:rsidRPr="00F51B74" w:rsidRDefault="00F51B74" w:rsidP="005C5356">
      <w:pPr>
        <w:spacing w:after="120" w:line="240" w:lineRule="auto"/>
        <w:ind w:left="714" w:hanging="357"/>
        <w:contextualSpacing/>
        <w:jc w:val="both"/>
        <w:rPr>
          <w:rFonts w:ascii="Calibri" w:eastAsia="Calibri" w:hAnsi="Calibri" w:cs="Times New Roman"/>
        </w:rPr>
      </w:pPr>
      <w:r w:rsidRPr="00F51B74">
        <w:rPr>
          <w:rFonts w:ascii="Calibri" w:eastAsia="Calibri" w:hAnsi="Calibri" w:cs="Times New Roman"/>
        </w:rPr>
        <w:t>•</w:t>
      </w:r>
      <w:r w:rsidRPr="00F51B74">
        <w:rPr>
          <w:rFonts w:ascii="Calibri" w:eastAsia="Calibri" w:hAnsi="Calibri" w:cs="Times New Roman"/>
        </w:rPr>
        <w:tab/>
        <w:t>Work within the charity’s aims and objectives, with clear personal support for the organisation’s values and beliefs</w:t>
      </w:r>
    </w:p>
    <w:p w14:paraId="79F8777E" w14:textId="77777777" w:rsidR="008141B4" w:rsidRPr="008141B4" w:rsidRDefault="00F51B74" w:rsidP="00EF5EF6">
      <w:pPr>
        <w:spacing w:after="240" w:line="240" w:lineRule="auto"/>
        <w:ind w:left="714" w:hanging="357"/>
        <w:jc w:val="both"/>
        <w:rPr>
          <w:rFonts w:ascii="Calibri" w:eastAsia="Calibri" w:hAnsi="Calibri" w:cs="Times New Roman"/>
        </w:rPr>
      </w:pPr>
      <w:r w:rsidRPr="00F51B74">
        <w:rPr>
          <w:rFonts w:ascii="Calibri" w:eastAsia="Calibri" w:hAnsi="Calibri" w:cs="Times New Roman"/>
        </w:rPr>
        <w:t>•</w:t>
      </w:r>
      <w:r w:rsidRPr="00F51B74">
        <w:rPr>
          <w:rFonts w:ascii="Calibri" w:eastAsia="Calibri" w:hAnsi="Calibri" w:cs="Times New Roman"/>
        </w:rPr>
        <w:tab/>
        <w:t>To seek to improve his/her own performance, contribution, knowledge, skills and participate in training and development activities as required</w:t>
      </w:r>
    </w:p>
    <w:p w14:paraId="4C0D0D8A" w14:textId="77777777" w:rsidR="004D7445" w:rsidRPr="000D0048" w:rsidRDefault="004D7445" w:rsidP="005C5356">
      <w:pPr>
        <w:spacing w:after="120" w:line="240" w:lineRule="auto"/>
        <w:jc w:val="both"/>
        <w:rPr>
          <w:rFonts w:ascii="Calibri" w:eastAsia="Calibri" w:hAnsi="Calibri" w:cs="Times New Roman"/>
          <w:u w:val="single"/>
        </w:rPr>
      </w:pPr>
      <w:r w:rsidRPr="000D0048">
        <w:rPr>
          <w:rFonts w:ascii="Calibri" w:eastAsia="Calibri" w:hAnsi="Calibri" w:cs="Times New Roman"/>
          <w:u w:val="single"/>
        </w:rPr>
        <w:t>Targets:</w:t>
      </w:r>
    </w:p>
    <w:p w14:paraId="2BCD4F36" w14:textId="77777777" w:rsidR="004D7445" w:rsidRDefault="004D7445" w:rsidP="005C5356">
      <w:pPr>
        <w:spacing w:after="120" w:line="240" w:lineRule="auto"/>
        <w:jc w:val="both"/>
        <w:rPr>
          <w:rFonts w:ascii="Calibri" w:eastAsia="Calibri" w:hAnsi="Calibri" w:cs="Times New Roman"/>
        </w:rPr>
      </w:pPr>
      <w:r w:rsidRPr="000D0048">
        <w:rPr>
          <w:rFonts w:ascii="Calibri" w:eastAsia="Calibri" w:hAnsi="Calibri" w:cs="Times New Roman"/>
        </w:rPr>
        <w:t>This role will be targeted as follows:</w:t>
      </w:r>
    </w:p>
    <w:p w14:paraId="7E64898E" w14:textId="77777777" w:rsidR="003E6B4D" w:rsidRPr="003E6B4D" w:rsidRDefault="003E6B4D" w:rsidP="005C5356">
      <w:pPr>
        <w:numPr>
          <w:ilvl w:val="0"/>
          <w:numId w:val="29"/>
        </w:numPr>
        <w:spacing w:after="120" w:line="240" w:lineRule="auto"/>
        <w:contextualSpacing/>
        <w:jc w:val="both"/>
        <w:rPr>
          <w:rFonts w:ascii="Calibri" w:eastAsia="Calibri" w:hAnsi="Calibri" w:cs="Calibri"/>
        </w:rPr>
      </w:pPr>
      <w:r w:rsidRPr="003E6B4D">
        <w:rPr>
          <w:rFonts w:ascii="Calibri" w:eastAsia="Calibri" w:hAnsi="Calibri" w:cs="Calibri"/>
        </w:rPr>
        <w:t xml:space="preserve">Accuracy of data input, including spellings, phone numbers, addresses, titles, relationship tagging etc. </w:t>
      </w:r>
    </w:p>
    <w:p w14:paraId="71FDFC9A" w14:textId="7A6184A8" w:rsidR="003E6B4D" w:rsidRPr="003E6B4D" w:rsidRDefault="003E6B4D" w:rsidP="005C5356">
      <w:pPr>
        <w:numPr>
          <w:ilvl w:val="0"/>
          <w:numId w:val="29"/>
        </w:numPr>
        <w:spacing w:after="120" w:line="240" w:lineRule="auto"/>
        <w:contextualSpacing/>
        <w:jc w:val="both"/>
        <w:rPr>
          <w:rFonts w:ascii="Calibri" w:eastAsia="Calibri" w:hAnsi="Calibri" w:cs="Calibri"/>
        </w:rPr>
      </w:pPr>
      <w:r w:rsidRPr="003E6B4D">
        <w:rPr>
          <w:rFonts w:ascii="Calibri" w:eastAsia="Calibri" w:hAnsi="Calibri" w:cs="Calibri"/>
        </w:rPr>
        <w:t>Daily income processing - no more than a three</w:t>
      </w:r>
      <w:r w:rsidR="0078112A">
        <w:rPr>
          <w:rFonts w:ascii="Calibri" w:eastAsia="Calibri" w:hAnsi="Calibri" w:cs="Calibri"/>
        </w:rPr>
        <w:t>-</w:t>
      </w:r>
      <w:r w:rsidRPr="003E6B4D">
        <w:rPr>
          <w:rFonts w:ascii="Calibri" w:eastAsia="Calibri" w:hAnsi="Calibri" w:cs="Calibri"/>
        </w:rPr>
        <w:t xml:space="preserve">day delay/back log will be permissible (for large events or fundraisers support must be organised by working with the </w:t>
      </w:r>
      <w:r w:rsidR="00C639C2">
        <w:rPr>
          <w:rFonts w:ascii="Calibri" w:eastAsia="Calibri" w:hAnsi="Calibri" w:cs="Calibri"/>
        </w:rPr>
        <w:t>Partnership</w:t>
      </w:r>
      <w:r w:rsidR="00123ACB">
        <w:rPr>
          <w:rFonts w:ascii="Calibri" w:eastAsia="Calibri" w:hAnsi="Calibri" w:cs="Calibri"/>
        </w:rPr>
        <w:t>s</w:t>
      </w:r>
      <w:r w:rsidR="00C639C2">
        <w:rPr>
          <w:rFonts w:ascii="Calibri" w:eastAsia="Calibri" w:hAnsi="Calibri" w:cs="Calibri"/>
        </w:rPr>
        <w:t xml:space="preserve"> </w:t>
      </w:r>
      <w:r w:rsidRPr="003E6B4D">
        <w:rPr>
          <w:rFonts w:ascii="Calibri" w:eastAsia="Calibri" w:hAnsi="Calibri" w:cs="Calibri"/>
        </w:rPr>
        <w:t>team)</w:t>
      </w:r>
      <w:r>
        <w:rPr>
          <w:rFonts w:ascii="Calibri" w:eastAsia="Calibri" w:hAnsi="Calibri" w:cs="Calibri"/>
        </w:rPr>
        <w:t>.</w:t>
      </w:r>
      <w:r w:rsidRPr="003E6B4D">
        <w:rPr>
          <w:rFonts w:ascii="Calibri" w:eastAsia="Calibri" w:hAnsi="Calibri" w:cs="Calibri"/>
        </w:rPr>
        <w:t xml:space="preserve">   </w:t>
      </w:r>
    </w:p>
    <w:p w14:paraId="37D08F11" w14:textId="77777777" w:rsidR="003E6B4D" w:rsidRPr="003E6B4D" w:rsidRDefault="003E6B4D" w:rsidP="005C5356">
      <w:pPr>
        <w:numPr>
          <w:ilvl w:val="0"/>
          <w:numId w:val="29"/>
        </w:numPr>
        <w:spacing w:after="240" w:line="240" w:lineRule="auto"/>
        <w:ind w:left="714" w:hanging="357"/>
        <w:jc w:val="both"/>
        <w:rPr>
          <w:rFonts w:ascii="Calibri" w:eastAsia="Calibri" w:hAnsi="Calibri" w:cs="Calibri"/>
        </w:rPr>
      </w:pPr>
      <w:r>
        <w:rPr>
          <w:rFonts w:ascii="Calibri" w:eastAsia="Calibri" w:hAnsi="Calibri" w:cs="Calibri"/>
        </w:rPr>
        <w:t>Must meet all deadlines for D</w:t>
      </w:r>
      <w:r w:rsidRPr="003E6B4D">
        <w:rPr>
          <w:rFonts w:ascii="Calibri" w:eastAsia="Calibri" w:hAnsi="Calibri" w:cs="Calibri"/>
        </w:rPr>
        <w:t xml:space="preserve">D claims, Gift </w:t>
      </w:r>
      <w:r>
        <w:rPr>
          <w:rFonts w:ascii="Calibri" w:eastAsia="Calibri" w:hAnsi="Calibri" w:cs="Calibri"/>
        </w:rPr>
        <w:t>A</w:t>
      </w:r>
      <w:r w:rsidRPr="003E6B4D">
        <w:rPr>
          <w:rFonts w:ascii="Calibri" w:eastAsia="Calibri" w:hAnsi="Calibri" w:cs="Calibri"/>
        </w:rPr>
        <w:t>id claims a</w:t>
      </w:r>
      <w:r>
        <w:rPr>
          <w:rFonts w:ascii="Calibri" w:eastAsia="Calibri" w:hAnsi="Calibri" w:cs="Calibri"/>
        </w:rPr>
        <w:t xml:space="preserve">nd other income critical tasks. </w:t>
      </w:r>
    </w:p>
    <w:p w14:paraId="570D4109" w14:textId="77777777" w:rsidR="008141B4" w:rsidRPr="008141B4" w:rsidRDefault="008141B4" w:rsidP="005C5356">
      <w:pPr>
        <w:spacing w:after="120" w:line="240" w:lineRule="auto"/>
        <w:jc w:val="both"/>
        <w:rPr>
          <w:rFonts w:ascii="Calibri" w:eastAsia="Times New Roman" w:hAnsi="Calibri" w:cs="Tahoma"/>
          <w:szCs w:val="24"/>
          <w:u w:val="single"/>
        </w:rPr>
      </w:pPr>
      <w:r w:rsidRPr="008141B4">
        <w:rPr>
          <w:rFonts w:ascii="Calibri" w:eastAsia="Times New Roman" w:hAnsi="Calibri" w:cs="Tahoma"/>
          <w:szCs w:val="24"/>
          <w:u w:val="single"/>
        </w:rPr>
        <w:t>Management Expectations:</w:t>
      </w:r>
    </w:p>
    <w:p w14:paraId="3284E983" w14:textId="77777777" w:rsidR="008141B4" w:rsidRPr="008141B4" w:rsidRDefault="008141B4" w:rsidP="005C5356">
      <w:pPr>
        <w:numPr>
          <w:ilvl w:val="0"/>
          <w:numId w:val="24"/>
        </w:numPr>
        <w:spacing w:after="120" w:line="240" w:lineRule="auto"/>
        <w:ind w:left="714" w:hanging="357"/>
        <w:contextualSpacing/>
        <w:jc w:val="both"/>
        <w:rPr>
          <w:rFonts w:ascii="Calibri" w:eastAsia="Times New Roman" w:hAnsi="Calibri" w:cs="Tahoma"/>
          <w:szCs w:val="24"/>
          <w:u w:val="single"/>
        </w:rPr>
      </w:pPr>
      <w:r w:rsidRPr="008141B4">
        <w:rPr>
          <w:rFonts w:ascii="Calibri" w:eastAsia="Times New Roman" w:hAnsi="Calibri" w:cs="Tahoma"/>
          <w:szCs w:val="24"/>
        </w:rPr>
        <w:t xml:space="preserve">The successful candidate will be expected to attend a weekly one to one meeting with their manager. It will be their responsibility to be prepared for this meeting, report back on work progress, bring up any challenges and ask for any help. The manager should set a clear weekly agenda. </w:t>
      </w:r>
    </w:p>
    <w:p w14:paraId="2FFF0801" w14:textId="77777777" w:rsidR="008141B4" w:rsidRPr="008141B4" w:rsidRDefault="008141B4" w:rsidP="005C5356">
      <w:pPr>
        <w:numPr>
          <w:ilvl w:val="0"/>
          <w:numId w:val="24"/>
        </w:numPr>
        <w:spacing w:after="120" w:line="240" w:lineRule="auto"/>
        <w:ind w:left="714" w:hanging="357"/>
        <w:contextualSpacing/>
        <w:jc w:val="both"/>
        <w:rPr>
          <w:rFonts w:ascii="Calibri" w:eastAsia="Times New Roman" w:hAnsi="Calibri" w:cs="Tahoma"/>
          <w:szCs w:val="24"/>
          <w:u w:val="single"/>
        </w:rPr>
      </w:pPr>
      <w:r w:rsidRPr="008141B4">
        <w:rPr>
          <w:rFonts w:ascii="Calibri" w:eastAsia="Times New Roman" w:hAnsi="Calibri" w:cs="Tahoma"/>
          <w:szCs w:val="24"/>
        </w:rPr>
        <w:t xml:space="preserve">The manager will conduct an annual performance review to measure performance, </w:t>
      </w:r>
      <w:proofErr w:type="gramStart"/>
      <w:r w:rsidRPr="008141B4">
        <w:rPr>
          <w:rFonts w:ascii="Calibri" w:eastAsia="Times New Roman" w:hAnsi="Calibri" w:cs="Tahoma"/>
          <w:szCs w:val="24"/>
        </w:rPr>
        <w:t>approach</w:t>
      </w:r>
      <w:proofErr w:type="gramEnd"/>
      <w:r w:rsidRPr="008141B4">
        <w:rPr>
          <w:rFonts w:ascii="Calibri" w:eastAsia="Times New Roman" w:hAnsi="Calibri" w:cs="Tahoma"/>
          <w:szCs w:val="24"/>
        </w:rPr>
        <w:t xml:space="preserve"> and outcomes. The post holder will be expected to keep a record of achievements, successes and challenges encountered over the year. </w:t>
      </w:r>
    </w:p>
    <w:p w14:paraId="65E2D7CB" w14:textId="77777777" w:rsidR="008141B4" w:rsidRPr="008141B4" w:rsidRDefault="008141B4" w:rsidP="005C5356">
      <w:pPr>
        <w:numPr>
          <w:ilvl w:val="0"/>
          <w:numId w:val="24"/>
        </w:numPr>
        <w:spacing w:after="240" w:line="240" w:lineRule="auto"/>
        <w:ind w:left="714" w:hanging="357"/>
        <w:jc w:val="both"/>
        <w:rPr>
          <w:rFonts w:ascii="Calibri" w:eastAsia="Times New Roman" w:hAnsi="Calibri" w:cs="Tahoma"/>
          <w:szCs w:val="24"/>
          <w:u w:val="single"/>
        </w:rPr>
      </w:pPr>
      <w:r w:rsidRPr="008141B4">
        <w:rPr>
          <w:rFonts w:ascii="Calibri" w:eastAsia="Times New Roman" w:hAnsi="Calibri" w:cs="Tahoma"/>
          <w:szCs w:val="24"/>
        </w:rPr>
        <w:t xml:space="preserve">The postholder will be required to attend staff meetings and participate fully in all team activities, including visits, training and team building exercises. </w:t>
      </w:r>
    </w:p>
    <w:p w14:paraId="4A7D60E2" w14:textId="77777777" w:rsidR="008141B4" w:rsidRPr="008141B4" w:rsidRDefault="008141B4" w:rsidP="005C5356">
      <w:pPr>
        <w:spacing w:after="120" w:line="240" w:lineRule="auto"/>
        <w:jc w:val="both"/>
        <w:rPr>
          <w:rFonts w:ascii="Calibri" w:eastAsia="Calibri" w:hAnsi="Calibri" w:cs="Times New Roman"/>
          <w:szCs w:val="24"/>
          <w:u w:val="single"/>
        </w:rPr>
      </w:pPr>
      <w:r w:rsidRPr="008141B4">
        <w:rPr>
          <w:rFonts w:ascii="Calibri" w:eastAsia="Calibri" w:hAnsi="Calibri" w:cs="Times New Roman"/>
          <w:szCs w:val="24"/>
          <w:u w:val="single"/>
        </w:rPr>
        <w:t>Genuine Occupational Requirement</w:t>
      </w:r>
    </w:p>
    <w:p w14:paraId="46FAABA6" w14:textId="2F2CF47D" w:rsidR="00F51B74" w:rsidRDefault="008141B4" w:rsidP="005C5356">
      <w:pPr>
        <w:spacing w:line="240" w:lineRule="auto"/>
        <w:contextualSpacing/>
        <w:jc w:val="both"/>
        <w:rPr>
          <w:rFonts w:ascii="Calibri" w:eastAsia="Calibri" w:hAnsi="Calibri" w:cs="Times New Roman"/>
          <w:szCs w:val="24"/>
        </w:rPr>
      </w:pPr>
      <w:r w:rsidRPr="008141B4">
        <w:rPr>
          <w:rFonts w:ascii="Calibri" w:eastAsia="Calibri" w:hAnsi="Calibri" w:cs="Times New Roman"/>
          <w:szCs w:val="24"/>
        </w:rPr>
        <w:t xml:space="preserve">Due to the nature and </w:t>
      </w:r>
      <w:r w:rsidR="000D0429">
        <w:rPr>
          <w:rFonts w:ascii="Calibri" w:eastAsia="Calibri" w:hAnsi="Calibri" w:cs="Times New Roman"/>
          <w:szCs w:val="24"/>
        </w:rPr>
        <w:t xml:space="preserve">responsibilities </w:t>
      </w:r>
      <w:r w:rsidRPr="008141B4">
        <w:rPr>
          <w:rFonts w:ascii="Calibri" w:eastAsia="Calibri" w:hAnsi="Calibri" w:cs="Times New Roman"/>
          <w:szCs w:val="24"/>
        </w:rPr>
        <w:t xml:space="preserve">of this role, we believe that there is a Genuine Occupational Requirement (GOR) for this role to be fulfilled by a practicing and committed Christian believer. The profile and significant impact that we expect this role will achieve both within GOD TV (in terms of organisational ethos) and with external stakeholders, justifies and supports this GOR. Should you have any questions or concerns regarding this matter please do not hesitate to contact us.  </w:t>
      </w:r>
    </w:p>
    <w:p w14:paraId="6AAC2CE2" w14:textId="6A42D342" w:rsidR="00CC73D8" w:rsidRDefault="00CC73D8" w:rsidP="005C5356">
      <w:pPr>
        <w:spacing w:line="240" w:lineRule="auto"/>
        <w:contextualSpacing/>
        <w:jc w:val="both"/>
        <w:rPr>
          <w:rFonts w:ascii="Calibri" w:eastAsia="Calibri" w:hAnsi="Calibri" w:cs="Times New Roman"/>
          <w:szCs w:val="24"/>
        </w:rPr>
      </w:pPr>
    </w:p>
    <w:p w14:paraId="20AF802B" w14:textId="07D4A866" w:rsidR="00CC73D8" w:rsidRDefault="00CC73D8" w:rsidP="005C5356">
      <w:pPr>
        <w:spacing w:line="240" w:lineRule="auto"/>
        <w:contextualSpacing/>
        <w:jc w:val="both"/>
        <w:rPr>
          <w:rFonts w:ascii="Calibri" w:eastAsia="Calibri" w:hAnsi="Calibri" w:cs="Times New Roman"/>
          <w:szCs w:val="24"/>
        </w:rPr>
      </w:pPr>
    </w:p>
    <w:p w14:paraId="044CFC11" w14:textId="186ED5B2" w:rsidR="00CC73D8" w:rsidRDefault="00CC73D8" w:rsidP="005C5356">
      <w:pPr>
        <w:spacing w:line="240" w:lineRule="auto"/>
        <w:contextualSpacing/>
        <w:jc w:val="both"/>
        <w:rPr>
          <w:rFonts w:ascii="Calibri" w:eastAsia="Calibri" w:hAnsi="Calibri" w:cs="Times New Roman"/>
          <w:szCs w:val="24"/>
        </w:rPr>
      </w:pPr>
    </w:p>
    <w:p w14:paraId="6F08C602" w14:textId="77777777" w:rsidR="00CC73D8" w:rsidRPr="008141B4" w:rsidRDefault="00CC73D8" w:rsidP="005C5356">
      <w:pPr>
        <w:spacing w:line="240" w:lineRule="auto"/>
        <w:contextualSpacing/>
        <w:jc w:val="both"/>
        <w:rPr>
          <w:rFonts w:ascii="Calibri" w:eastAsia="Calibri" w:hAnsi="Calibri" w:cs="Times New Roman"/>
          <w:szCs w:val="24"/>
        </w:rPr>
      </w:pPr>
    </w:p>
    <w:p w14:paraId="5AF830EC" w14:textId="7481FFDB" w:rsidR="000352B1" w:rsidRPr="005C5356" w:rsidRDefault="000352B1" w:rsidP="005C5356">
      <w:pPr>
        <w:pStyle w:val="ListParagraph"/>
        <w:ind w:left="-142"/>
        <w:jc w:val="center"/>
        <w:rPr>
          <w:rFonts w:ascii="Calibri" w:eastAsia="Calibri" w:hAnsi="Calibri" w:cs="Times New Roman"/>
          <w:b/>
          <w:sz w:val="24"/>
          <w:szCs w:val="24"/>
        </w:rPr>
      </w:pPr>
      <w:r w:rsidRPr="000352B1">
        <w:rPr>
          <w:rFonts w:ascii="Calibri" w:eastAsia="Calibri" w:hAnsi="Calibri" w:cs="Times New Roman"/>
          <w:b/>
          <w:sz w:val="24"/>
          <w:szCs w:val="24"/>
          <w:u w:val="single"/>
        </w:rPr>
        <w:lastRenderedPageBreak/>
        <w:t>Person Specification</w:t>
      </w:r>
      <w:r w:rsidRPr="000352B1">
        <w:rPr>
          <w:rFonts w:ascii="Calibri" w:eastAsia="Calibri" w:hAnsi="Calibri" w:cs="Times New Roman"/>
          <w:b/>
          <w:sz w:val="24"/>
          <w:szCs w:val="24"/>
        </w:rPr>
        <w:tab/>
      </w:r>
      <w:r w:rsidRPr="000352B1">
        <w:rPr>
          <w:rFonts w:ascii="Calibri" w:eastAsia="Calibri" w:hAnsi="Calibri" w:cs="Times New Roman"/>
          <w:b/>
          <w:sz w:val="24"/>
          <w:szCs w:val="24"/>
        </w:rPr>
        <w:tab/>
      </w:r>
      <w:r w:rsidRPr="000352B1">
        <w:rPr>
          <w:rFonts w:ascii="Calibri" w:eastAsia="Calibri" w:hAnsi="Calibri" w:cs="Times New Roman"/>
          <w:b/>
          <w:sz w:val="24"/>
          <w:szCs w:val="24"/>
        </w:rPr>
        <w:tab/>
      </w:r>
      <w:r w:rsidRPr="000352B1">
        <w:rPr>
          <w:rFonts w:ascii="Calibri" w:eastAsia="Calibri" w:hAnsi="Calibri" w:cs="Times New Roman"/>
          <w:b/>
          <w:sz w:val="24"/>
          <w:szCs w:val="24"/>
        </w:rPr>
        <w:tab/>
      </w:r>
      <w:r w:rsidRPr="000352B1">
        <w:rPr>
          <w:rFonts w:ascii="Calibri" w:eastAsia="Calibri" w:hAnsi="Calibri" w:cs="Times New Roman"/>
          <w:b/>
          <w:sz w:val="24"/>
          <w:szCs w:val="24"/>
        </w:rPr>
        <w:tab/>
      </w:r>
      <w:r w:rsidRPr="000352B1">
        <w:rPr>
          <w:rFonts w:ascii="Calibri" w:eastAsia="Calibri" w:hAnsi="Calibri" w:cs="Times New Roman"/>
          <w:b/>
          <w:sz w:val="24"/>
          <w:szCs w:val="24"/>
        </w:rPr>
        <w:tab/>
        <w:t xml:space="preserve">       </w:t>
      </w:r>
      <w:r w:rsidRPr="000352B1">
        <w:rPr>
          <w:rFonts w:ascii="Calibri" w:eastAsia="Calibri" w:hAnsi="Calibri" w:cs="Times New Roman"/>
          <w:b/>
          <w:sz w:val="24"/>
          <w:szCs w:val="24"/>
        </w:rPr>
        <w:tab/>
        <w:t xml:space="preserve">     </w:t>
      </w:r>
      <w:r w:rsidRPr="000352B1">
        <w:rPr>
          <w:rFonts w:ascii="Calibri" w:eastAsia="Calibri" w:hAnsi="Calibri" w:cs="Times New Roman"/>
          <w:b/>
          <w:sz w:val="24"/>
          <w:szCs w:val="24"/>
        </w:rPr>
        <w:tab/>
      </w:r>
      <w:r w:rsidR="0006520F">
        <w:rPr>
          <w:rFonts w:ascii="Calibri" w:eastAsia="Calibri" w:hAnsi="Calibri" w:cs="Times New Roman"/>
          <w:b/>
          <w:sz w:val="24"/>
          <w:szCs w:val="24"/>
        </w:rPr>
        <w:t xml:space="preserve">               </w:t>
      </w:r>
      <w:r w:rsidR="00C639C2">
        <w:rPr>
          <w:rFonts w:ascii="Calibri" w:eastAsia="Calibri" w:hAnsi="Calibri" w:cs="Times New Roman"/>
          <w:b/>
          <w:sz w:val="24"/>
          <w:szCs w:val="24"/>
        </w:rPr>
        <w:t xml:space="preserve">       </w:t>
      </w:r>
      <w:r w:rsidR="00681571">
        <w:rPr>
          <w:rFonts w:ascii="Calibri" w:eastAsia="Calibri" w:hAnsi="Calibri" w:cs="Times New Roman"/>
          <w:b/>
          <w:sz w:val="24"/>
          <w:szCs w:val="24"/>
        </w:rPr>
        <w:t xml:space="preserve">            </w:t>
      </w:r>
      <w:r w:rsidR="00092EE6">
        <w:rPr>
          <w:rFonts w:ascii="Calibri" w:eastAsia="Calibri" w:hAnsi="Calibri" w:cs="Times New Roman"/>
          <w:b/>
          <w:sz w:val="24"/>
          <w:szCs w:val="24"/>
          <w:u w:val="single"/>
        </w:rPr>
        <w:t>November</w:t>
      </w:r>
      <w:r w:rsidR="00681571">
        <w:rPr>
          <w:rFonts w:ascii="Calibri" w:eastAsia="Calibri" w:hAnsi="Calibri" w:cs="Times New Roman"/>
          <w:b/>
          <w:sz w:val="24"/>
          <w:szCs w:val="24"/>
          <w:u w:val="single"/>
        </w:rPr>
        <w:t xml:space="preserve"> </w:t>
      </w:r>
      <w:r w:rsidR="005C5356">
        <w:rPr>
          <w:rFonts w:ascii="Calibri" w:eastAsia="Calibri" w:hAnsi="Calibri" w:cs="Times New Roman"/>
          <w:b/>
          <w:sz w:val="24"/>
          <w:szCs w:val="24"/>
          <w:u w:val="single"/>
        </w:rPr>
        <w:t>20</w:t>
      </w:r>
      <w:r w:rsidR="00681571">
        <w:rPr>
          <w:rFonts w:ascii="Calibri" w:eastAsia="Calibri" w:hAnsi="Calibri" w:cs="Times New Roman"/>
          <w:b/>
          <w:sz w:val="24"/>
          <w:szCs w:val="24"/>
          <w:u w:val="single"/>
        </w:rPr>
        <w:t>20</w:t>
      </w:r>
      <w:r w:rsidR="005C5356">
        <w:rPr>
          <w:rFonts w:ascii="Calibri" w:eastAsia="Calibri" w:hAnsi="Calibri" w:cs="Times New Roman"/>
          <w:b/>
          <w:sz w:val="24"/>
          <w:szCs w:val="24"/>
          <w:u w:val="single"/>
        </w:rPr>
        <w:t xml:space="preserve"> </w:t>
      </w:r>
      <w:r w:rsidR="00EF5EF6">
        <w:rPr>
          <w:rFonts w:ascii="Calibri" w:eastAsia="Calibri" w:hAnsi="Calibri" w:cs="Times New Roman"/>
          <w:b/>
          <w:sz w:val="24"/>
          <w:szCs w:val="24"/>
          <w:u w:val="single"/>
        </w:rPr>
        <w:t xml:space="preserve">Office Administrator &amp; </w:t>
      </w:r>
      <w:r w:rsidR="00681571">
        <w:rPr>
          <w:rFonts w:ascii="Calibri" w:eastAsia="Calibri" w:hAnsi="Calibri" w:cs="Times New Roman"/>
          <w:b/>
          <w:sz w:val="24"/>
          <w:szCs w:val="24"/>
          <w:u w:val="single"/>
        </w:rPr>
        <w:t>Income Processor</w:t>
      </w:r>
    </w:p>
    <w:tbl>
      <w:tblPr>
        <w:tblW w:w="11199" w:type="dxa"/>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27"/>
        <w:gridCol w:w="3828"/>
        <w:gridCol w:w="3402"/>
        <w:gridCol w:w="1842"/>
      </w:tblGrid>
      <w:tr w:rsidR="000352B1" w:rsidRPr="004D0EC4" w14:paraId="0F92B910" w14:textId="77777777" w:rsidTr="000352B1">
        <w:trPr>
          <w:cantSplit/>
          <w:trHeight w:val="470"/>
          <w:tblHeader/>
        </w:trPr>
        <w:tc>
          <w:tcPr>
            <w:tcW w:w="2127" w:type="dxa"/>
          </w:tcPr>
          <w:p w14:paraId="7E79ACBD" w14:textId="77777777" w:rsidR="000352B1" w:rsidRPr="004D0EC4" w:rsidRDefault="000352B1" w:rsidP="00BA11E4">
            <w:pPr>
              <w:spacing w:before="240"/>
              <w:rPr>
                <w:rFonts w:ascii="Calibri" w:eastAsia="Calibri" w:hAnsi="Calibri" w:cs="Times New Roman"/>
                <w:sz w:val="20"/>
                <w:szCs w:val="20"/>
              </w:rPr>
            </w:pPr>
            <w:r w:rsidRPr="004D0EC4">
              <w:rPr>
                <w:rFonts w:ascii="Calibri" w:eastAsia="Calibri" w:hAnsi="Calibri" w:cs="Times New Roman"/>
                <w:b/>
                <w:sz w:val="20"/>
                <w:szCs w:val="20"/>
              </w:rPr>
              <w:t>CRITERIA</w:t>
            </w:r>
          </w:p>
        </w:tc>
        <w:tc>
          <w:tcPr>
            <w:tcW w:w="3828" w:type="dxa"/>
          </w:tcPr>
          <w:p w14:paraId="1CE4DB27" w14:textId="77777777" w:rsidR="000352B1" w:rsidRPr="004D0EC4" w:rsidRDefault="000352B1" w:rsidP="00BA11E4">
            <w:pPr>
              <w:spacing w:before="240"/>
              <w:rPr>
                <w:rFonts w:ascii="Calibri" w:eastAsia="Calibri" w:hAnsi="Calibri" w:cs="Times New Roman"/>
                <w:sz w:val="20"/>
                <w:szCs w:val="20"/>
              </w:rPr>
            </w:pPr>
            <w:r w:rsidRPr="004D0EC4">
              <w:rPr>
                <w:rFonts w:ascii="Calibri" w:eastAsia="Calibri" w:hAnsi="Calibri" w:cs="Times New Roman"/>
                <w:b/>
                <w:sz w:val="20"/>
                <w:szCs w:val="20"/>
              </w:rPr>
              <w:t>ESSENTIAL</w:t>
            </w:r>
          </w:p>
        </w:tc>
        <w:tc>
          <w:tcPr>
            <w:tcW w:w="3402" w:type="dxa"/>
          </w:tcPr>
          <w:p w14:paraId="12B830D3" w14:textId="77777777" w:rsidR="000352B1" w:rsidRPr="004D0EC4" w:rsidRDefault="000352B1" w:rsidP="00BA11E4">
            <w:pPr>
              <w:spacing w:before="240"/>
              <w:rPr>
                <w:rFonts w:ascii="Calibri" w:eastAsia="Calibri" w:hAnsi="Calibri" w:cs="Times New Roman"/>
                <w:sz w:val="20"/>
                <w:szCs w:val="20"/>
              </w:rPr>
            </w:pPr>
            <w:r w:rsidRPr="004D0EC4">
              <w:rPr>
                <w:rFonts w:ascii="Calibri" w:eastAsia="Calibri" w:hAnsi="Calibri" w:cs="Times New Roman"/>
                <w:b/>
                <w:sz w:val="20"/>
                <w:szCs w:val="20"/>
              </w:rPr>
              <w:t>DESIRABLE</w:t>
            </w:r>
          </w:p>
        </w:tc>
        <w:tc>
          <w:tcPr>
            <w:tcW w:w="1842" w:type="dxa"/>
          </w:tcPr>
          <w:p w14:paraId="3F35D755" w14:textId="77777777" w:rsidR="000352B1" w:rsidRPr="004D0EC4" w:rsidRDefault="000352B1" w:rsidP="00BA11E4">
            <w:pPr>
              <w:spacing w:before="240"/>
              <w:rPr>
                <w:rFonts w:ascii="Calibri" w:eastAsia="Calibri" w:hAnsi="Calibri" w:cs="Times New Roman"/>
                <w:sz w:val="20"/>
                <w:szCs w:val="20"/>
              </w:rPr>
            </w:pPr>
            <w:r w:rsidRPr="004D0EC4">
              <w:rPr>
                <w:rFonts w:ascii="Calibri" w:eastAsia="Calibri" w:hAnsi="Calibri" w:cs="Times New Roman"/>
                <w:b/>
                <w:sz w:val="20"/>
                <w:szCs w:val="20"/>
              </w:rPr>
              <w:t>IDENTIFIED</w:t>
            </w:r>
          </w:p>
        </w:tc>
      </w:tr>
      <w:tr w:rsidR="000352B1" w:rsidRPr="004D0EC4" w14:paraId="015661EE" w14:textId="77777777" w:rsidTr="003943AF">
        <w:trPr>
          <w:cantSplit/>
          <w:trHeight w:val="1928"/>
        </w:trPr>
        <w:tc>
          <w:tcPr>
            <w:tcW w:w="2127" w:type="dxa"/>
          </w:tcPr>
          <w:p w14:paraId="0AD264D8" w14:textId="77777777" w:rsidR="000352B1" w:rsidRPr="00EF0B5A" w:rsidRDefault="000352B1" w:rsidP="00BA11E4">
            <w:pPr>
              <w:rPr>
                <w:rFonts w:eastAsia="Calibri" w:cs="Times New Roman"/>
                <w:sz w:val="20"/>
                <w:szCs w:val="20"/>
              </w:rPr>
            </w:pPr>
            <w:r w:rsidRPr="00EF0B5A">
              <w:rPr>
                <w:rFonts w:eastAsia="Calibri" w:cs="Times New Roman"/>
                <w:sz w:val="20"/>
                <w:szCs w:val="20"/>
              </w:rPr>
              <w:t>Experience</w:t>
            </w:r>
          </w:p>
        </w:tc>
        <w:tc>
          <w:tcPr>
            <w:tcW w:w="3828" w:type="dxa"/>
          </w:tcPr>
          <w:p w14:paraId="447377A1" w14:textId="014E16E1" w:rsidR="003D4876" w:rsidRPr="00EF0B5A" w:rsidRDefault="003D4876" w:rsidP="003D4876">
            <w:pPr>
              <w:spacing w:after="120"/>
              <w:rPr>
                <w:rFonts w:eastAsia="Calibri" w:cs="Times New Roman"/>
                <w:sz w:val="20"/>
                <w:szCs w:val="20"/>
              </w:rPr>
            </w:pPr>
            <w:r w:rsidRPr="00EF0B5A">
              <w:rPr>
                <w:rFonts w:eastAsia="Calibri" w:cs="Times New Roman"/>
                <w:sz w:val="20"/>
                <w:szCs w:val="20"/>
              </w:rPr>
              <w:t>General administration experience in an office environment</w:t>
            </w:r>
          </w:p>
          <w:p w14:paraId="647FB02A" w14:textId="74992B65" w:rsidR="000D0429" w:rsidRPr="00EF0B5A" w:rsidRDefault="000D0429" w:rsidP="003D4876">
            <w:pPr>
              <w:spacing w:after="120"/>
              <w:rPr>
                <w:rFonts w:eastAsia="Calibri" w:cs="Times New Roman"/>
                <w:sz w:val="20"/>
                <w:szCs w:val="20"/>
              </w:rPr>
            </w:pPr>
            <w:r w:rsidRPr="00EF0B5A">
              <w:rPr>
                <w:rFonts w:eastAsia="Calibri" w:cs="Times New Roman"/>
                <w:sz w:val="20"/>
                <w:szCs w:val="20"/>
              </w:rPr>
              <w:t xml:space="preserve">Experience of working in a customer facing role and dealing with the </w:t>
            </w:r>
            <w:proofErr w:type="gramStart"/>
            <w:r w:rsidRPr="00EF0B5A">
              <w:rPr>
                <w:rFonts w:eastAsia="Calibri" w:cs="Times New Roman"/>
                <w:sz w:val="20"/>
                <w:szCs w:val="20"/>
              </w:rPr>
              <w:t>general public</w:t>
            </w:r>
            <w:proofErr w:type="gramEnd"/>
          </w:p>
          <w:p w14:paraId="1CC12811" w14:textId="77777777" w:rsidR="000352B1" w:rsidRPr="00EF0B5A" w:rsidRDefault="000352B1" w:rsidP="003943AF">
            <w:pPr>
              <w:spacing w:after="0"/>
              <w:rPr>
                <w:rFonts w:eastAsia="Calibri" w:cs="Times New Roman"/>
                <w:sz w:val="20"/>
                <w:szCs w:val="20"/>
              </w:rPr>
            </w:pPr>
            <w:r w:rsidRPr="00EF0B5A">
              <w:rPr>
                <w:rFonts w:eastAsia="Calibri" w:cs="Times New Roman"/>
                <w:sz w:val="20"/>
                <w:szCs w:val="20"/>
              </w:rPr>
              <w:t>Demonstrates experience of, and commitment to, delivering an effective service in support of the organisation’s aims and objectives</w:t>
            </w:r>
          </w:p>
        </w:tc>
        <w:tc>
          <w:tcPr>
            <w:tcW w:w="3402" w:type="dxa"/>
          </w:tcPr>
          <w:p w14:paraId="392AE014" w14:textId="77777777" w:rsidR="000352B1" w:rsidRPr="00EF0B5A" w:rsidRDefault="003D4876" w:rsidP="003943AF">
            <w:pPr>
              <w:spacing w:after="120"/>
              <w:rPr>
                <w:rFonts w:eastAsia="Calibri" w:cs="Times New Roman"/>
                <w:sz w:val="20"/>
                <w:szCs w:val="20"/>
              </w:rPr>
            </w:pPr>
            <w:r w:rsidRPr="00EF0B5A">
              <w:rPr>
                <w:rFonts w:eastAsia="Calibri" w:cs="Times New Roman"/>
                <w:sz w:val="20"/>
                <w:szCs w:val="20"/>
              </w:rPr>
              <w:t xml:space="preserve">Experience </w:t>
            </w:r>
            <w:r w:rsidR="002231BC" w:rsidRPr="00EF0B5A">
              <w:rPr>
                <w:rFonts w:eastAsia="Calibri" w:cs="Times New Roman"/>
                <w:sz w:val="20"/>
                <w:szCs w:val="20"/>
              </w:rPr>
              <w:t xml:space="preserve">working in </w:t>
            </w:r>
            <w:r w:rsidRPr="00EF0B5A">
              <w:rPr>
                <w:rFonts w:eastAsia="Calibri" w:cs="Times New Roman"/>
                <w:sz w:val="20"/>
                <w:szCs w:val="20"/>
              </w:rPr>
              <w:t xml:space="preserve">a </w:t>
            </w:r>
            <w:r w:rsidR="002231BC" w:rsidRPr="00EF0B5A">
              <w:rPr>
                <w:rFonts w:eastAsia="Calibri" w:cs="Times New Roman"/>
                <w:sz w:val="20"/>
                <w:szCs w:val="20"/>
              </w:rPr>
              <w:t>charity or fundraising environment</w:t>
            </w:r>
          </w:p>
          <w:p w14:paraId="3CE3392E" w14:textId="77777777" w:rsidR="003943AF" w:rsidRPr="00EF0B5A" w:rsidRDefault="003943AF" w:rsidP="002231BC">
            <w:pPr>
              <w:spacing w:after="0"/>
              <w:rPr>
                <w:rFonts w:eastAsia="Calibri" w:cs="Times New Roman"/>
                <w:sz w:val="20"/>
                <w:szCs w:val="20"/>
              </w:rPr>
            </w:pPr>
            <w:r w:rsidRPr="00EF0B5A">
              <w:rPr>
                <w:rFonts w:eastAsia="Calibri" w:cs="Times New Roman"/>
                <w:sz w:val="20"/>
                <w:szCs w:val="20"/>
              </w:rPr>
              <w:t>Experience in income processing and data entry</w:t>
            </w:r>
          </w:p>
        </w:tc>
        <w:tc>
          <w:tcPr>
            <w:tcW w:w="1842" w:type="dxa"/>
          </w:tcPr>
          <w:p w14:paraId="74157259" w14:textId="77777777" w:rsidR="000352B1" w:rsidRPr="00EF0B5A" w:rsidRDefault="000352B1" w:rsidP="002231BC">
            <w:pPr>
              <w:spacing w:after="120"/>
              <w:rPr>
                <w:rFonts w:eastAsia="Calibri" w:cs="Times New Roman"/>
                <w:sz w:val="20"/>
                <w:szCs w:val="20"/>
              </w:rPr>
            </w:pPr>
            <w:r w:rsidRPr="00EF0B5A">
              <w:rPr>
                <w:rFonts w:eastAsia="Calibri" w:cs="Times New Roman"/>
                <w:sz w:val="20"/>
                <w:szCs w:val="20"/>
              </w:rPr>
              <w:t>Application Form and Interview</w:t>
            </w:r>
          </w:p>
          <w:p w14:paraId="75D0BBF6" w14:textId="06C20CF1" w:rsidR="002231BC" w:rsidRPr="00EF0B5A" w:rsidRDefault="002231BC" w:rsidP="00BA11E4">
            <w:pPr>
              <w:spacing w:after="0"/>
              <w:rPr>
                <w:rFonts w:eastAsia="Calibri" w:cs="Times New Roman"/>
                <w:sz w:val="20"/>
                <w:szCs w:val="20"/>
              </w:rPr>
            </w:pPr>
            <w:r w:rsidRPr="00EF0B5A">
              <w:rPr>
                <w:rFonts w:eastAsia="Calibri" w:cs="Times New Roman"/>
                <w:sz w:val="20"/>
                <w:szCs w:val="20"/>
              </w:rPr>
              <w:t>Application Form and Interview</w:t>
            </w:r>
          </w:p>
          <w:p w14:paraId="53B8875C" w14:textId="77777777" w:rsidR="000D0429" w:rsidRPr="00EF0B5A" w:rsidRDefault="000D0429" w:rsidP="00BA11E4">
            <w:pPr>
              <w:spacing w:after="0"/>
              <w:rPr>
                <w:rFonts w:eastAsia="Calibri" w:cs="Times New Roman"/>
                <w:sz w:val="20"/>
                <w:szCs w:val="20"/>
              </w:rPr>
            </w:pPr>
          </w:p>
          <w:p w14:paraId="63C7C17A" w14:textId="5DEE0291" w:rsidR="000D0429" w:rsidRPr="00EF0B5A" w:rsidRDefault="000D0429" w:rsidP="00BA11E4">
            <w:pPr>
              <w:spacing w:after="0"/>
              <w:rPr>
                <w:rFonts w:eastAsia="Calibri" w:cs="Times New Roman"/>
                <w:sz w:val="20"/>
                <w:szCs w:val="20"/>
              </w:rPr>
            </w:pPr>
            <w:r w:rsidRPr="00EF0B5A">
              <w:rPr>
                <w:rFonts w:eastAsia="Calibri" w:cs="Times New Roman"/>
                <w:sz w:val="20"/>
                <w:szCs w:val="20"/>
              </w:rPr>
              <w:t>Application Form and Interview</w:t>
            </w:r>
          </w:p>
        </w:tc>
      </w:tr>
      <w:tr w:rsidR="000352B1" w:rsidRPr="004D0EC4" w14:paraId="1889149D" w14:textId="77777777" w:rsidTr="003943AF">
        <w:trPr>
          <w:trHeight w:val="1957"/>
        </w:trPr>
        <w:tc>
          <w:tcPr>
            <w:tcW w:w="2127" w:type="dxa"/>
          </w:tcPr>
          <w:p w14:paraId="69F79D8F" w14:textId="77777777" w:rsidR="000352B1" w:rsidRPr="00EF0B5A" w:rsidRDefault="000352B1" w:rsidP="00BA11E4">
            <w:pPr>
              <w:rPr>
                <w:rFonts w:eastAsia="Calibri" w:cs="Times New Roman"/>
                <w:sz w:val="20"/>
                <w:szCs w:val="20"/>
              </w:rPr>
            </w:pPr>
            <w:r w:rsidRPr="00EF0B5A">
              <w:rPr>
                <w:rFonts w:eastAsia="Calibri" w:cs="Times New Roman"/>
                <w:sz w:val="20"/>
                <w:szCs w:val="20"/>
              </w:rPr>
              <w:t>Specialist Knowledge and Skills</w:t>
            </w:r>
          </w:p>
        </w:tc>
        <w:tc>
          <w:tcPr>
            <w:tcW w:w="3828" w:type="dxa"/>
          </w:tcPr>
          <w:p w14:paraId="5B645655" w14:textId="77777777" w:rsidR="003D4876" w:rsidRPr="00EF0B5A" w:rsidRDefault="003D4876" w:rsidP="003943AF">
            <w:pPr>
              <w:spacing w:after="120"/>
              <w:rPr>
                <w:rFonts w:eastAsia="Calibri" w:cs="Times New Roman"/>
                <w:sz w:val="20"/>
                <w:szCs w:val="20"/>
              </w:rPr>
            </w:pPr>
            <w:r w:rsidRPr="00EF0B5A">
              <w:rPr>
                <w:rFonts w:eastAsia="Calibri" w:cs="Times New Roman"/>
                <w:sz w:val="20"/>
                <w:szCs w:val="20"/>
              </w:rPr>
              <w:t>Methodical approach with a keen eye for detail</w:t>
            </w:r>
          </w:p>
          <w:p w14:paraId="3350E8F3" w14:textId="77777777" w:rsidR="000352B1" w:rsidRPr="00EF0B5A" w:rsidRDefault="000352B1" w:rsidP="003943AF">
            <w:pPr>
              <w:spacing w:after="120"/>
              <w:rPr>
                <w:rFonts w:eastAsia="Calibri" w:cs="Times New Roman"/>
                <w:sz w:val="20"/>
                <w:szCs w:val="20"/>
              </w:rPr>
            </w:pPr>
            <w:r w:rsidRPr="00EF0B5A">
              <w:rPr>
                <w:rFonts w:eastAsia="Calibri" w:cs="Times New Roman"/>
                <w:sz w:val="20"/>
                <w:szCs w:val="20"/>
              </w:rPr>
              <w:t>Excellent organisational skills</w:t>
            </w:r>
          </w:p>
          <w:p w14:paraId="176A21D2" w14:textId="62029601" w:rsidR="000D0429" w:rsidRPr="00EF0B5A" w:rsidRDefault="000352B1" w:rsidP="000D0429">
            <w:pPr>
              <w:spacing w:after="120"/>
              <w:rPr>
                <w:rFonts w:eastAsia="Calibri" w:cs="Times New Roman"/>
                <w:sz w:val="20"/>
                <w:szCs w:val="20"/>
              </w:rPr>
            </w:pPr>
            <w:r w:rsidRPr="00EF0B5A">
              <w:rPr>
                <w:rFonts w:eastAsia="Calibri" w:cs="Times New Roman"/>
                <w:sz w:val="20"/>
                <w:szCs w:val="20"/>
              </w:rPr>
              <w:t>Experience of, and sufficiently motivated to, begin and complete work to appropriate deadline</w:t>
            </w:r>
            <w:r w:rsidR="003943AF" w:rsidRPr="00EF0B5A">
              <w:rPr>
                <w:rFonts w:eastAsia="Calibri" w:cs="Times New Roman"/>
                <w:sz w:val="20"/>
                <w:szCs w:val="20"/>
              </w:rPr>
              <w:t>s and to prioritise own workload</w:t>
            </w:r>
          </w:p>
          <w:p w14:paraId="1E451441" w14:textId="6A049E1E" w:rsidR="000D0429" w:rsidRPr="00EF0B5A" w:rsidRDefault="000D0429" w:rsidP="000D0429">
            <w:pPr>
              <w:spacing w:after="120"/>
              <w:rPr>
                <w:rFonts w:eastAsia="Calibri" w:cs="Times New Roman"/>
                <w:sz w:val="20"/>
                <w:szCs w:val="20"/>
              </w:rPr>
            </w:pPr>
            <w:r w:rsidRPr="00EF0B5A">
              <w:rPr>
                <w:rFonts w:eastAsia="Calibri" w:cs="Times New Roman"/>
                <w:sz w:val="20"/>
                <w:szCs w:val="20"/>
              </w:rPr>
              <w:t xml:space="preserve">Computer literate to a good level including working knowledge of Microsoft Outlook, Word &amp; Excel </w:t>
            </w:r>
          </w:p>
          <w:p w14:paraId="29344419" w14:textId="3B8F1EB5" w:rsidR="000D0429" w:rsidRPr="00EF0B5A" w:rsidRDefault="000D0429" w:rsidP="000D0429">
            <w:pPr>
              <w:spacing w:after="120"/>
              <w:rPr>
                <w:rFonts w:eastAsia="Calibri" w:cs="Times New Roman"/>
                <w:sz w:val="20"/>
                <w:szCs w:val="20"/>
              </w:rPr>
            </w:pPr>
            <w:r w:rsidRPr="00EF0B5A">
              <w:rPr>
                <w:rFonts w:eastAsia="Calibri" w:cs="Times New Roman"/>
                <w:sz w:val="20"/>
                <w:szCs w:val="20"/>
              </w:rPr>
              <w:t>Full UK Driving Licence and own transport</w:t>
            </w:r>
          </w:p>
          <w:p w14:paraId="42058599" w14:textId="302C862C" w:rsidR="000D0429" w:rsidRPr="00EF0B5A" w:rsidRDefault="000D0429" w:rsidP="000D0429">
            <w:pPr>
              <w:spacing w:after="0"/>
              <w:rPr>
                <w:rFonts w:eastAsia="Calibri" w:cs="Times New Roman"/>
                <w:sz w:val="20"/>
                <w:szCs w:val="20"/>
              </w:rPr>
            </w:pPr>
            <w:r w:rsidRPr="00EF0B5A">
              <w:rPr>
                <w:rFonts w:eastAsia="Calibri" w:cs="Times New Roman"/>
                <w:sz w:val="20"/>
                <w:szCs w:val="20"/>
              </w:rPr>
              <w:t>Exceptional time management skills</w:t>
            </w:r>
          </w:p>
        </w:tc>
        <w:tc>
          <w:tcPr>
            <w:tcW w:w="3402" w:type="dxa"/>
          </w:tcPr>
          <w:p w14:paraId="68E317D2"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 xml:space="preserve">Knowledge of the mission and vision of the organisation  </w:t>
            </w:r>
          </w:p>
          <w:p w14:paraId="6B15B9F0" w14:textId="7FF4F3F3" w:rsidR="000352B1" w:rsidRPr="00EF0B5A" w:rsidRDefault="000352B1" w:rsidP="003943AF">
            <w:pPr>
              <w:spacing w:after="120"/>
              <w:rPr>
                <w:rFonts w:eastAsia="Calibri" w:cs="Times New Roman"/>
                <w:sz w:val="20"/>
                <w:szCs w:val="20"/>
              </w:rPr>
            </w:pPr>
            <w:r w:rsidRPr="00EF0B5A">
              <w:rPr>
                <w:rFonts w:eastAsia="Calibri" w:cs="Times New Roman"/>
                <w:sz w:val="20"/>
                <w:szCs w:val="20"/>
              </w:rPr>
              <w:t xml:space="preserve">Knowledge of </w:t>
            </w:r>
            <w:r w:rsidR="00A43646">
              <w:rPr>
                <w:rFonts w:eastAsia="Calibri" w:cs="Times New Roman"/>
                <w:sz w:val="20"/>
                <w:szCs w:val="20"/>
              </w:rPr>
              <w:t>GDPR requirements</w:t>
            </w:r>
          </w:p>
          <w:p w14:paraId="3B8B268C" w14:textId="77777777" w:rsidR="000352B1" w:rsidRPr="00EF0B5A" w:rsidRDefault="003943AF" w:rsidP="003943AF">
            <w:pPr>
              <w:spacing w:after="120"/>
              <w:rPr>
                <w:rFonts w:eastAsia="Calibri" w:cs="Times New Roman"/>
                <w:sz w:val="20"/>
                <w:szCs w:val="20"/>
              </w:rPr>
            </w:pPr>
            <w:r w:rsidRPr="00EF0B5A">
              <w:rPr>
                <w:rFonts w:eastAsia="Calibri" w:cs="Times New Roman"/>
                <w:sz w:val="20"/>
                <w:szCs w:val="20"/>
              </w:rPr>
              <w:t xml:space="preserve">Experience documenting and analysing processes, procedures, and policies </w:t>
            </w:r>
          </w:p>
        </w:tc>
        <w:tc>
          <w:tcPr>
            <w:tcW w:w="1842" w:type="dxa"/>
          </w:tcPr>
          <w:p w14:paraId="64529429" w14:textId="77777777" w:rsidR="00EF19DF" w:rsidRPr="00EF0B5A" w:rsidRDefault="00EF19DF" w:rsidP="00BA11E4">
            <w:pPr>
              <w:spacing w:after="0"/>
              <w:rPr>
                <w:rFonts w:eastAsia="Calibri" w:cs="Times New Roman"/>
                <w:sz w:val="20"/>
                <w:szCs w:val="20"/>
              </w:rPr>
            </w:pPr>
            <w:r w:rsidRPr="00EF0B5A">
              <w:rPr>
                <w:rFonts w:eastAsia="Calibri" w:cs="Times New Roman"/>
                <w:sz w:val="20"/>
                <w:szCs w:val="20"/>
              </w:rPr>
              <w:t>Application Form and Interview</w:t>
            </w:r>
          </w:p>
          <w:p w14:paraId="4F0AD7CA" w14:textId="77777777" w:rsidR="00EF19DF" w:rsidRPr="00EF0B5A" w:rsidRDefault="00EF19DF" w:rsidP="00BA11E4">
            <w:pPr>
              <w:spacing w:after="0"/>
              <w:rPr>
                <w:rFonts w:eastAsia="Calibri" w:cs="Times New Roman"/>
                <w:sz w:val="20"/>
                <w:szCs w:val="20"/>
              </w:rPr>
            </w:pPr>
          </w:p>
          <w:p w14:paraId="6E0533A0" w14:textId="77777777" w:rsidR="000352B1" w:rsidRPr="00EF0B5A" w:rsidRDefault="000352B1" w:rsidP="00BA11E4">
            <w:pPr>
              <w:spacing w:after="0"/>
              <w:rPr>
                <w:rFonts w:eastAsia="Calibri" w:cs="Times New Roman"/>
                <w:sz w:val="20"/>
                <w:szCs w:val="20"/>
              </w:rPr>
            </w:pPr>
            <w:r w:rsidRPr="00EF0B5A">
              <w:rPr>
                <w:rFonts w:eastAsia="Calibri" w:cs="Times New Roman"/>
                <w:sz w:val="20"/>
                <w:szCs w:val="20"/>
              </w:rPr>
              <w:t xml:space="preserve">Application Form </w:t>
            </w:r>
            <w:r w:rsidR="00CE7039" w:rsidRPr="00EF0B5A">
              <w:rPr>
                <w:rFonts w:eastAsia="Calibri" w:cs="Times New Roman"/>
                <w:sz w:val="20"/>
                <w:szCs w:val="20"/>
              </w:rPr>
              <w:t>and</w:t>
            </w:r>
            <w:r w:rsidRPr="00EF0B5A">
              <w:rPr>
                <w:rFonts w:eastAsia="Calibri" w:cs="Times New Roman"/>
                <w:sz w:val="20"/>
                <w:szCs w:val="20"/>
              </w:rPr>
              <w:t xml:space="preserve"> Interview</w:t>
            </w:r>
          </w:p>
          <w:p w14:paraId="589A79C2" w14:textId="77777777" w:rsidR="000352B1" w:rsidRPr="00EF0B5A" w:rsidRDefault="000352B1" w:rsidP="00BA11E4">
            <w:pPr>
              <w:spacing w:after="0"/>
              <w:rPr>
                <w:rFonts w:eastAsia="Calibri" w:cs="Times New Roman"/>
                <w:sz w:val="20"/>
                <w:szCs w:val="20"/>
              </w:rPr>
            </w:pPr>
          </w:p>
          <w:p w14:paraId="2118E878" w14:textId="77777777" w:rsidR="009F45E8" w:rsidRPr="00EF0B5A" w:rsidRDefault="000352B1" w:rsidP="002231BC">
            <w:pPr>
              <w:spacing w:after="0"/>
              <w:rPr>
                <w:rFonts w:eastAsia="Calibri" w:cs="Times New Roman"/>
                <w:sz w:val="20"/>
                <w:szCs w:val="20"/>
              </w:rPr>
            </w:pPr>
            <w:r w:rsidRPr="00EF0B5A">
              <w:rPr>
                <w:rFonts w:eastAsia="Calibri" w:cs="Times New Roman"/>
                <w:sz w:val="20"/>
                <w:szCs w:val="20"/>
              </w:rPr>
              <w:t xml:space="preserve">Application Form </w:t>
            </w:r>
          </w:p>
          <w:p w14:paraId="7C6F6EEA" w14:textId="77777777" w:rsidR="00EF0B5A" w:rsidRPr="00EF0B5A" w:rsidRDefault="00EF0B5A" w:rsidP="002231BC">
            <w:pPr>
              <w:spacing w:after="0"/>
              <w:rPr>
                <w:rFonts w:eastAsia="Calibri" w:cs="Times New Roman"/>
                <w:sz w:val="20"/>
                <w:szCs w:val="20"/>
              </w:rPr>
            </w:pPr>
          </w:p>
          <w:p w14:paraId="7D17D8B0" w14:textId="77777777" w:rsidR="00EF0B5A" w:rsidRPr="00EF0B5A" w:rsidRDefault="00EF0B5A" w:rsidP="002231BC">
            <w:pPr>
              <w:spacing w:after="0"/>
              <w:rPr>
                <w:rFonts w:eastAsia="Calibri" w:cs="Times New Roman"/>
                <w:sz w:val="20"/>
                <w:szCs w:val="20"/>
              </w:rPr>
            </w:pPr>
            <w:r w:rsidRPr="00EF0B5A">
              <w:rPr>
                <w:rFonts w:eastAsia="Calibri" w:cs="Times New Roman"/>
                <w:sz w:val="20"/>
                <w:szCs w:val="20"/>
              </w:rPr>
              <w:t>Application Form</w:t>
            </w:r>
          </w:p>
          <w:p w14:paraId="47A6134B" w14:textId="77777777" w:rsidR="00EF0B5A" w:rsidRPr="00EF0B5A" w:rsidRDefault="00EF0B5A" w:rsidP="00EF0B5A">
            <w:pPr>
              <w:spacing w:after="120"/>
              <w:rPr>
                <w:rFonts w:eastAsia="Calibri" w:cs="Times New Roman"/>
                <w:sz w:val="20"/>
                <w:szCs w:val="20"/>
              </w:rPr>
            </w:pPr>
          </w:p>
          <w:p w14:paraId="65B6D130" w14:textId="77777777" w:rsidR="00EF0B5A" w:rsidRPr="00EF0B5A" w:rsidRDefault="00EF0B5A" w:rsidP="00EF0B5A">
            <w:pPr>
              <w:spacing w:after="120"/>
              <w:rPr>
                <w:rFonts w:eastAsia="Calibri" w:cs="Times New Roman"/>
                <w:sz w:val="20"/>
                <w:szCs w:val="20"/>
              </w:rPr>
            </w:pPr>
            <w:r w:rsidRPr="00EF0B5A">
              <w:rPr>
                <w:rFonts w:eastAsia="Calibri" w:cs="Times New Roman"/>
                <w:sz w:val="20"/>
                <w:szCs w:val="20"/>
              </w:rPr>
              <w:t>Application Form</w:t>
            </w:r>
          </w:p>
          <w:p w14:paraId="393DF266" w14:textId="0CF8F7AB" w:rsidR="00EF0B5A" w:rsidRPr="00EF0B5A" w:rsidRDefault="00EF0B5A" w:rsidP="002231BC">
            <w:pPr>
              <w:spacing w:after="0"/>
              <w:rPr>
                <w:rFonts w:eastAsia="Calibri" w:cs="Times New Roman"/>
                <w:sz w:val="20"/>
                <w:szCs w:val="20"/>
              </w:rPr>
            </w:pPr>
            <w:r w:rsidRPr="00EF0B5A">
              <w:rPr>
                <w:rFonts w:eastAsia="Calibri" w:cs="Times New Roman"/>
                <w:sz w:val="20"/>
                <w:szCs w:val="20"/>
              </w:rPr>
              <w:t xml:space="preserve">Application </w:t>
            </w:r>
            <w:proofErr w:type="gramStart"/>
            <w:r w:rsidRPr="00EF0B5A">
              <w:rPr>
                <w:rFonts w:eastAsia="Calibri" w:cs="Times New Roman"/>
                <w:sz w:val="20"/>
                <w:szCs w:val="20"/>
              </w:rPr>
              <w:t>Form  and</w:t>
            </w:r>
            <w:proofErr w:type="gramEnd"/>
            <w:r w:rsidRPr="00EF0B5A">
              <w:rPr>
                <w:rFonts w:eastAsia="Calibri" w:cs="Times New Roman"/>
                <w:sz w:val="20"/>
                <w:szCs w:val="20"/>
              </w:rPr>
              <w:t xml:space="preserve"> Interview</w:t>
            </w:r>
          </w:p>
        </w:tc>
      </w:tr>
      <w:tr w:rsidR="000352B1" w:rsidRPr="004D0EC4" w14:paraId="5D043FDF" w14:textId="77777777" w:rsidTr="003943AF">
        <w:trPr>
          <w:trHeight w:val="2737"/>
        </w:trPr>
        <w:tc>
          <w:tcPr>
            <w:tcW w:w="2127" w:type="dxa"/>
          </w:tcPr>
          <w:p w14:paraId="5DE8918B" w14:textId="77777777" w:rsidR="000352B1" w:rsidRPr="00EF0B5A" w:rsidRDefault="000352B1" w:rsidP="00BA11E4">
            <w:pPr>
              <w:rPr>
                <w:rFonts w:eastAsia="Calibri" w:cs="Times New Roman"/>
                <w:sz w:val="20"/>
                <w:szCs w:val="20"/>
              </w:rPr>
            </w:pPr>
            <w:r w:rsidRPr="00EF0B5A">
              <w:rPr>
                <w:rFonts w:eastAsia="Calibri" w:cs="Times New Roman"/>
                <w:sz w:val="20"/>
                <w:szCs w:val="20"/>
              </w:rPr>
              <w:t>Interpersonal Skills</w:t>
            </w:r>
          </w:p>
          <w:p w14:paraId="3E24586A" w14:textId="77777777" w:rsidR="000352B1" w:rsidRPr="00EF0B5A" w:rsidRDefault="000352B1" w:rsidP="00BA11E4">
            <w:pPr>
              <w:rPr>
                <w:rFonts w:eastAsia="Calibri" w:cs="Times New Roman"/>
                <w:sz w:val="20"/>
                <w:szCs w:val="20"/>
              </w:rPr>
            </w:pPr>
          </w:p>
          <w:p w14:paraId="1360A8F6" w14:textId="77777777" w:rsidR="000352B1" w:rsidRPr="00EF0B5A" w:rsidRDefault="000352B1" w:rsidP="00BA11E4">
            <w:pPr>
              <w:rPr>
                <w:rFonts w:eastAsia="Calibri" w:cs="Times New Roman"/>
                <w:sz w:val="20"/>
                <w:szCs w:val="20"/>
              </w:rPr>
            </w:pPr>
          </w:p>
          <w:p w14:paraId="7E3E9FA8" w14:textId="77777777" w:rsidR="000352B1" w:rsidRPr="00EF0B5A" w:rsidRDefault="000352B1" w:rsidP="00BA11E4">
            <w:pPr>
              <w:rPr>
                <w:rFonts w:eastAsia="Calibri" w:cs="Times New Roman"/>
                <w:sz w:val="20"/>
                <w:szCs w:val="20"/>
              </w:rPr>
            </w:pPr>
          </w:p>
        </w:tc>
        <w:tc>
          <w:tcPr>
            <w:tcW w:w="3828" w:type="dxa"/>
          </w:tcPr>
          <w:p w14:paraId="437FFC5F" w14:textId="77777777" w:rsidR="000352B1" w:rsidRPr="00EF0B5A" w:rsidRDefault="000352B1" w:rsidP="003943AF">
            <w:pPr>
              <w:spacing w:after="120"/>
              <w:rPr>
                <w:rFonts w:eastAsia="Calibri" w:cs="Times New Roman"/>
                <w:sz w:val="20"/>
                <w:szCs w:val="20"/>
              </w:rPr>
            </w:pPr>
            <w:r w:rsidRPr="00EF0B5A">
              <w:rPr>
                <w:rFonts w:eastAsia="Calibri" w:cs="Times New Roman"/>
                <w:sz w:val="20"/>
                <w:szCs w:val="20"/>
              </w:rPr>
              <w:t xml:space="preserve">Must be able to gain credibility amongst managers, </w:t>
            </w:r>
            <w:proofErr w:type="gramStart"/>
            <w:r w:rsidRPr="00EF0B5A">
              <w:rPr>
                <w:rFonts w:eastAsia="Calibri" w:cs="Times New Roman"/>
                <w:sz w:val="20"/>
                <w:szCs w:val="20"/>
              </w:rPr>
              <w:t>colleagues</w:t>
            </w:r>
            <w:proofErr w:type="gramEnd"/>
            <w:r w:rsidRPr="00EF0B5A">
              <w:rPr>
                <w:rFonts w:eastAsia="Calibri" w:cs="Times New Roman"/>
                <w:sz w:val="20"/>
                <w:szCs w:val="20"/>
              </w:rPr>
              <w:t xml:space="preserve"> and other employees</w:t>
            </w:r>
          </w:p>
          <w:p w14:paraId="2001AA98" w14:textId="77777777" w:rsidR="000352B1" w:rsidRPr="00EF0B5A" w:rsidRDefault="000352B1" w:rsidP="003943AF">
            <w:pPr>
              <w:spacing w:after="120"/>
              <w:rPr>
                <w:rFonts w:eastAsia="Calibri" w:cs="Times New Roman"/>
                <w:sz w:val="20"/>
                <w:szCs w:val="20"/>
              </w:rPr>
            </w:pPr>
            <w:r w:rsidRPr="00EF0B5A">
              <w:rPr>
                <w:rFonts w:eastAsia="Calibri" w:cs="Times New Roman"/>
                <w:sz w:val="20"/>
                <w:szCs w:val="20"/>
              </w:rPr>
              <w:t>Excellent communication s</w:t>
            </w:r>
            <w:r w:rsidR="003D4876" w:rsidRPr="00EF0B5A">
              <w:rPr>
                <w:rFonts w:eastAsia="Calibri" w:cs="Times New Roman"/>
                <w:sz w:val="20"/>
                <w:szCs w:val="20"/>
              </w:rPr>
              <w:t>kills, both written and verbal</w:t>
            </w:r>
          </w:p>
          <w:p w14:paraId="7AFA5A23" w14:textId="77777777" w:rsidR="0006520F" w:rsidRPr="00EF0B5A" w:rsidRDefault="000352B1" w:rsidP="003943AF">
            <w:pPr>
              <w:spacing w:after="120"/>
              <w:rPr>
                <w:rFonts w:eastAsia="Calibri" w:cs="Times New Roman"/>
                <w:sz w:val="20"/>
                <w:szCs w:val="20"/>
              </w:rPr>
            </w:pPr>
            <w:r w:rsidRPr="00EF0B5A">
              <w:rPr>
                <w:rFonts w:eastAsia="Calibri" w:cs="Times New Roman"/>
                <w:sz w:val="20"/>
                <w:szCs w:val="20"/>
              </w:rPr>
              <w:t xml:space="preserve">Values diversity, respecting and drawing on colleagues’ different perspectives, skills, </w:t>
            </w:r>
            <w:proofErr w:type="gramStart"/>
            <w:r w:rsidRPr="00EF0B5A">
              <w:rPr>
                <w:rFonts w:eastAsia="Calibri" w:cs="Times New Roman"/>
                <w:sz w:val="20"/>
                <w:szCs w:val="20"/>
              </w:rPr>
              <w:t>experience</w:t>
            </w:r>
            <w:proofErr w:type="gramEnd"/>
            <w:r w:rsidRPr="00EF0B5A">
              <w:rPr>
                <w:rFonts w:eastAsia="Calibri" w:cs="Times New Roman"/>
                <w:sz w:val="20"/>
                <w:szCs w:val="20"/>
              </w:rPr>
              <w:t xml:space="preserve"> and knowledge</w:t>
            </w:r>
          </w:p>
          <w:p w14:paraId="7160F782" w14:textId="77777777" w:rsidR="000352B1" w:rsidRPr="00EF0B5A" w:rsidRDefault="0006520F" w:rsidP="00BA11E4">
            <w:pPr>
              <w:spacing w:after="0"/>
              <w:rPr>
                <w:rFonts w:eastAsia="Calibri" w:cs="Times New Roman"/>
                <w:sz w:val="20"/>
                <w:szCs w:val="20"/>
              </w:rPr>
            </w:pPr>
            <w:r w:rsidRPr="00EF0B5A">
              <w:rPr>
                <w:rFonts w:eastAsia="Calibri" w:cs="Times New Roman"/>
                <w:sz w:val="20"/>
                <w:szCs w:val="20"/>
              </w:rPr>
              <w:t>Ability to work well as part of a team</w:t>
            </w:r>
          </w:p>
        </w:tc>
        <w:tc>
          <w:tcPr>
            <w:tcW w:w="3402" w:type="dxa"/>
          </w:tcPr>
          <w:p w14:paraId="30042DBD" w14:textId="77777777" w:rsidR="000352B1" w:rsidRPr="00EF0B5A" w:rsidRDefault="000352B1" w:rsidP="00BA11E4">
            <w:pPr>
              <w:rPr>
                <w:rFonts w:eastAsia="Calibri" w:cs="Times New Roman"/>
                <w:sz w:val="20"/>
                <w:szCs w:val="20"/>
              </w:rPr>
            </w:pPr>
          </w:p>
          <w:p w14:paraId="2B5B7AB6" w14:textId="77777777" w:rsidR="000352B1" w:rsidRPr="00EF0B5A" w:rsidRDefault="000352B1" w:rsidP="00BA11E4">
            <w:pPr>
              <w:rPr>
                <w:rFonts w:eastAsia="Calibri" w:cs="Times New Roman"/>
                <w:sz w:val="20"/>
                <w:szCs w:val="20"/>
              </w:rPr>
            </w:pPr>
          </w:p>
          <w:p w14:paraId="6F7F63CB" w14:textId="77777777" w:rsidR="000352B1" w:rsidRPr="00EF0B5A" w:rsidRDefault="000352B1" w:rsidP="00BA11E4">
            <w:pPr>
              <w:rPr>
                <w:rFonts w:eastAsia="Calibri" w:cs="Times New Roman"/>
                <w:sz w:val="20"/>
                <w:szCs w:val="20"/>
              </w:rPr>
            </w:pPr>
          </w:p>
          <w:p w14:paraId="05244E1F" w14:textId="77777777" w:rsidR="000352B1" w:rsidRPr="00EF0B5A" w:rsidRDefault="000352B1" w:rsidP="00BA11E4">
            <w:pPr>
              <w:rPr>
                <w:rFonts w:eastAsia="Calibri" w:cs="Times New Roman"/>
                <w:sz w:val="20"/>
                <w:szCs w:val="20"/>
              </w:rPr>
            </w:pPr>
          </w:p>
          <w:p w14:paraId="5CD5B9FA" w14:textId="77777777" w:rsidR="000352B1" w:rsidRPr="00EF0B5A" w:rsidRDefault="000352B1" w:rsidP="00BA11E4">
            <w:pPr>
              <w:rPr>
                <w:rFonts w:eastAsia="Calibri" w:cs="Times New Roman"/>
                <w:sz w:val="20"/>
                <w:szCs w:val="20"/>
              </w:rPr>
            </w:pPr>
          </w:p>
        </w:tc>
        <w:tc>
          <w:tcPr>
            <w:tcW w:w="1842" w:type="dxa"/>
          </w:tcPr>
          <w:p w14:paraId="0E4C86F0" w14:textId="77777777" w:rsidR="000352B1" w:rsidRPr="00EF0B5A" w:rsidRDefault="000352B1" w:rsidP="003943AF">
            <w:pPr>
              <w:spacing w:after="120"/>
              <w:rPr>
                <w:rFonts w:eastAsia="Calibri" w:cs="Times New Roman"/>
                <w:sz w:val="20"/>
                <w:szCs w:val="20"/>
              </w:rPr>
            </w:pPr>
            <w:r w:rsidRPr="00EF0B5A">
              <w:rPr>
                <w:rFonts w:eastAsia="Calibri" w:cs="Times New Roman"/>
                <w:sz w:val="20"/>
                <w:szCs w:val="20"/>
              </w:rPr>
              <w:t>Application Form and Interview</w:t>
            </w:r>
          </w:p>
          <w:p w14:paraId="28E153DF" w14:textId="77777777" w:rsidR="000352B1" w:rsidRPr="00EF0B5A" w:rsidRDefault="000352B1" w:rsidP="003943AF">
            <w:pPr>
              <w:spacing w:after="120"/>
              <w:rPr>
                <w:rFonts w:eastAsia="Calibri" w:cs="Times New Roman"/>
                <w:sz w:val="20"/>
                <w:szCs w:val="20"/>
              </w:rPr>
            </w:pPr>
            <w:r w:rsidRPr="00EF0B5A">
              <w:rPr>
                <w:rFonts w:eastAsia="Calibri" w:cs="Times New Roman"/>
                <w:sz w:val="20"/>
                <w:szCs w:val="20"/>
              </w:rPr>
              <w:t>Application Form and Interview</w:t>
            </w:r>
          </w:p>
          <w:p w14:paraId="675B4BB4" w14:textId="77777777" w:rsidR="000352B1" w:rsidRPr="00EF0B5A" w:rsidRDefault="000352B1" w:rsidP="003943AF">
            <w:pPr>
              <w:spacing w:after="240"/>
              <w:rPr>
                <w:rFonts w:eastAsia="Calibri" w:cs="Times New Roman"/>
                <w:sz w:val="20"/>
                <w:szCs w:val="20"/>
              </w:rPr>
            </w:pPr>
            <w:r w:rsidRPr="00EF0B5A">
              <w:rPr>
                <w:rFonts w:eastAsia="Calibri" w:cs="Times New Roman"/>
                <w:sz w:val="20"/>
                <w:szCs w:val="20"/>
              </w:rPr>
              <w:t>Interview</w:t>
            </w:r>
          </w:p>
          <w:p w14:paraId="34743359" w14:textId="77777777" w:rsidR="000352B1" w:rsidRPr="00EF0B5A" w:rsidRDefault="000352B1" w:rsidP="003943AF">
            <w:pPr>
              <w:spacing w:after="120"/>
              <w:rPr>
                <w:rFonts w:eastAsia="Calibri" w:cs="Times New Roman"/>
                <w:sz w:val="20"/>
                <w:szCs w:val="20"/>
              </w:rPr>
            </w:pPr>
          </w:p>
          <w:p w14:paraId="68E2B9F1" w14:textId="77777777" w:rsidR="003943AF" w:rsidRPr="00EF0B5A" w:rsidRDefault="0006520F" w:rsidP="003943AF">
            <w:pPr>
              <w:spacing w:after="0" w:line="240" w:lineRule="auto"/>
              <w:rPr>
                <w:rFonts w:eastAsia="Calibri" w:cs="Times New Roman"/>
                <w:sz w:val="20"/>
                <w:szCs w:val="20"/>
              </w:rPr>
            </w:pPr>
            <w:r w:rsidRPr="00EF0B5A">
              <w:rPr>
                <w:rFonts w:eastAsia="Calibri" w:cs="Times New Roman"/>
                <w:sz w:val="20"/>
                <w:szCs w:val="20"/>
              </w:rPr>
              <w:t>Interview</w:t>
            </w:r>
          </w:p>
        </w:tc>
      </w:tr>
      <w:tr w:rsidR="003943AF" w:rsidRPr="004D0EC4" w14:paraId="3A94FED8" w14:textId="77777777" w:rsidTr="00EF0B5A">
        <w:trPr>
          <w:trHeight w:val="1661"/>
        </w:trPr>
        <w:tc>
          <w:tcPr>
            <w:tcW w:w="2127" w:type="dxa"/>
          </w:tcPr>
          <w:p w14:paraId="07132861" w14:textId="77777777" w:rsidR="003943AF" w:rsidRPr="00EF0B5A" w:rsidRDefault="003943AF" w:rsidP="00A45971">
            <w:pPr>
              <w:rPr>
                <w:rFonts w:eastAsia="Calibri" w:cs="Times New Roman"/>
                <w:sz w:val="20"/>
                <w:szCs w:val="20"/>
              </w:rPr>
            </w:pPr>
            <w:r w:rsidRPr="00EF0B5A">
              <w:rPr>
                <w:rFonts w:eastAsia="Calibri" w:cs="Times New Roman"/>
                <w:sz w:val="20"/>
                <w:szCs w:val="20"/>
              </w:rPr>
              <w:t>Disposition/Attitude</w:t>
            </w:r>
          </w:p>
        </w:tc>
        <w:tc>
          <w:tcPr>
            <w:tcW w:w="3828" w:type="dxa"/>
          </w:tcPr>
          <w:p w14:paraId="0500C6F7"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 xml:space="preserve">Fully supports the vision and mandate of GOD TV </w:t>
            </w:r>
          </w:p>
          <w:p w14:paraId="09DDAE47" w14:textId="664343A6" w:rsidR="003943AF" w:rsidRPr="00EF0B5A" w:rsidRDefault="003943AF" w:rsidP="003943AF">
            <w:pPr>
              <w:spacing w:after="120"/>
              <w:rPr>
                <w:rFonts w:eastAsia="Calibri" w:cs="Times New Roman"/>
                <w:sz w:val="20"/>
                <w:szCs w:val="20"/>
              </w:rPr>
            </w:pPr>
            <w:r w:rsidRPr="00EF0B5A">
              <w:rPr>
                <w:rFonts w:eastAsia="Calibri" w:cs="Times New Roman"/>
                <w:sz w:val="20"/>
                <w:szCs w:val="20"/>
              </w:rPr>
              <w:t>Willingness and ability to work within Christian ethos and principles</w:t>
            </w:r>
          </w:p>
          <w:p w14:paraId="18738448"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Friendly and approachable</w:t>
            </w:r>
          </w:p>
          <w:p w14:paraId="22A67142"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 xml:space="preserve">Confident and pleasant demeanour </w:t>
            </w:r>
          </w:p>
          <w:p w14:paraId="7C2B5E42" w14:textId="0BBEFD0A" w:rsidR="000D0429" w:rsidRPr="00EF0B5A" w:rsidRDefault="003943AF" w:rsidP="003943AF">
            <w:pPr>
              <w:spacing w:after="120"/>
              <w:rPr>
                <w:rFonts w:eastAsia="Calibri" w:cs="Times New Roman"/>
                <w:sz w:val="20"/>
                <w:szCs w:val="20"/>
              </w:rPr>
            </w:pPr>
            <w:r w:rsidRPr="00EF0B5A">
              <w:rPr>
                <w:rFonts w:eastAsia="Calibri" w:cs="Times New Roman"/>
                <w:sz w:val="20"/>
                <w:szCs w:val="20"/>
              </w:rPr>
              <w:t>Punctual and well-presented with a positive attitude and enthusias</w:t>
            </w:r>
            <w:r w:rsidR="000D0429" w:rsidRPr="00EF0B5A">
              <w:rPr>
                <w:rFonts w:eastAsia="Calibri" w:cs="Times New Roman"/>
                <w:sz w:val="20"/>
                <w:szCs w:val="20"/>
              </w:rPr>
              <w:t>m</w:t>
            </w:r>
          </w:p>
          <w:p w14:paraId="36E64D9E"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 xml:space="preserve">Pro-active and happy to support others with a ‘can-do’ attitude </w:t>
            </w:r>
          </w:p>
          <w:p w14:paraId="3C3C72C0"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lastRenderedPageBreak/>
              <w:t>Willing to undertake training as required</w:t>
            </w:r>
          </w:p>
          <w:p w14:paraId="01347B57" w14:textId="77777777" w:rsidR="000D0429" w:rsidRPr="00EF0B5A" w:rsidRDefault="003943AF" w:rsidP="003943AF">
            <w:pPr>
              <w:spacing w:after="120"/>
              <w:rPr>
                <w:rFonts w:eastAsia="Calibri" w:cs="Times New Roman"/>
                <w:sz w:val="20"/>
                <w:szCs w:val="20"/>
              </w:rPr>
            </w:pPr>
            <w:r w:rsidRPr="00EF0B5A">
              <w:rPr>
                <w:rFonts w:eastAsia="Calibri" w:cs="Times New Roman"/>
                <w:sz w:val="20"/>
                <w:szCs w:val="20"/>
              </w:rPr>
              <w:t xml:space="preserve">Comfortable working autonomously using own initiative and as part of a team  </w:t>
            </w:r>
          </w:p>
          <w:p w14:paraId="760B0D1C" w14:textId="0CAA6D6C" w:rsidR="003943AF" w:rsidRPr="00EF0B5A" w:rsidRDefault="000D0429" w:rsidP="003943AF">
            <w:pPr>
              <w:spacing w:after="120"/>
              <w:rPr>
                <w:rFonts w:eastAsia="Calibri" w:cs="Times New Roman"/>
                <w:sz w:val="20"/>
                <w:szCs w:val="20"/>
              </w:rPr>
            </w:pPr>
            <w:r w:rsidRPr="00EF0B5A">
              <w:rPr>
                <w:rFonts w:eastAsia="Calibri" w:cs="Times New Roman"/>
                <w:sz w:val="20"/>
                <w:szCs w:val="20"/>
              </w:rPr>
              <w:t>Commitment to quality and high level of customer service</w:t>
            </w:r>
          </w:p>
        </w:tc>
        <w:tc>
          <w:tcPr>
            <w:tcW w:w="3402" w:type="dxa"/>
          </w:tcPr>
          <w:p w14:paraId="2102D174" w14:textId="77777777" w:rsidR="003943AF" w:rsidRPr="00EF0B5A" w:rsidRDefault="003943AF" w:rsidP="00A45971">
            <w:pPr>
              <w:rPr>
                <w:rFonts w:eastAsia="Calibri" w:cs="Times New Roman"/>
                <w:sz w:val="20"/>
                <w:szCs w:val="20"/>
              </w:rPr>
            </w:pPr>
          </w:p>
        </w:tc>
        <w:tc>
          <w:tcPr>
            <w:tcW w:w="1842" w:type="dxa"/>
          </w:tcPr>
          <w:p w14:paraId="042A005F"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Interview</w:t>
            </w:r>
          </w:p>
          <w:p w14:paraId="5A5CFCF3" w14:textId="77777777" w:rsidR="003943AF" w:rsidRPr="00EF0B5A" w:rsidRDefault="003943AF" w:rsidP="003943AF">
            <w:pPr>
              <w:spacing w:after="0"/>
              <w:rPr>
                <w:rFonts w:eastAsia="Calibri" w:cs="Times New Roman"/>
                <w:sz w:val="20"/>
                <w:szCs w:val="20"/>
              </w:rPr>
            </w:pPr>
          </w:p>
          <w:p w14:paraId="3C60D836" w14:textId="77777777" w:rsidR="003943AF" w:rsidRPr="00EF0B5A" w:rsidRDefault="003943AF" w:rsidP="003943AF">
            <w:pPr>
              <w:spacing w:after="0"/>
              <w:rPr>
                <w:rFonts w:eastAsia="Calibri" w:cs="Times New Roman"/>
                <w:sz w:val="20"/>
                <w:szCs w:val="20"/>
              </w:rPr>
            </w:pPr>
            <w:r w:rsidRPr="00EF0B5A">
              <w:rPr>
                <w:rFonts w:eastAsia="Calibri" w:cs="Times New Roman"/>
                <w:sz w:val="20"/>
                <w:szCs w:val="20"/>
              </w:rPr>
              <w:t>Interview</w:t>
            </w:r>
          </w:p>
          <w:p w14:paraId="6A53529A" w14:textId="77777777" w:rsidR="003943AF" w:rsidRPr="00EF0B5A" w:rsidRDefault="003943AF" w:rsidP="00EF0B5A">
            <w:pPr>
              <w:spacing w:after="120"/>
              <w:rPr>
                <w:rFonts w:eastAsia="Calibri" w:cs="Times New Roman"/>
                <w:sz w:val="20"/>
                <w:szCs w:val="20"/>
              </w:rPr>
            </w:pPr>
          </w:p>
          <w:p w14:paraId="1994C69F"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Interview</w:t>
            </w:r>
          </w:p>
          <w:p w14:paraId="7B949215"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Interview</w:t>
            </w:r>
          </w:p>
          <w:p w14:paraId="0DB5250C"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Interview</w:t>
            </w:r>
          </w:p>
          <w:p w14:paraId="795AE2BF" w14:textId="77777777" w:rsidR="003943AF" w:rsidRPr="00EF0B5A" w:rsidRDefault="003943AF" w:rsidP="003943AF">
            <w:pPr>
              <w:spacing w:after="120"/>
              <w:rPr>
                <w:rFonts w:eastAsia="Calibri" w:cs="Times New Roman"/>
                <w:sz w:val="20"/>
                <w:szCs w:val="20"/>
              </w:rPr>
            </w:pPr>
          </w:p>
          <w:p w14:paraId="2EB9ABBB"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t>Interview</w:t>
            </w:r>
          </w:p>
          <w:p w14:paraId="5D77F966" w14:textId="77777777" w:rsidR="003943AF" w:rsidRPr="00EF0B5A" w:rsidRDefault="003943AF" w:rsidP="003943AF">
            <w:pPr>
              <w:spacing w:after="120"/>
              <w:rPr>
                <w:rFonts w:eastAsia="Calibri" w:cs="Times New Roman"/>
                <w:sz w:val="20"/>
                <w:szCs w:val="20"/>
              </w:rPr>
            </w:pPr>
            <w:r w:rsidRPr="00EF0B5A">
              <w:rPr>
                <w:rFonts w:eastAsia="Calibri" w:cs="Times New Roman"/>
                <w:sz w:val="20"/>
                <w:szCs w:val="20"/>
              </w:rPr>
              <w:lastRenderedPageBreak/>
              <w:t>Interview</w:t>
            </w:r>
          </w:p>
          <w:p w14:paraId="5EA7B1D1" w14:textId="53CEBE1F" w:rsidR="003943AF" w:rsidRPr="00EF0B5A" w:rsidRDefault="003943AF" w:rsidP="003943AF">
            <w:pPr>
              <w:spacing w:after="120"/>
              <w:rPr>
                <w:rFonts w:eastAsia="Calibri" w:cs="Times New Roman"/>
                <w:sz w:val="20"/>
                <w:szCs w:val="20"/>
              </w:rPr>
            </w:pPr>
            <w:r w:rsidRPr="00EF0B5A">
              <w:rPr>
                <w:rFonts w:eastAsia="Calibri" w:cs="Times New Roman"/>
                <w:sz w:val="20"/>
                <w:szCs w:val="20"/>
              </w:rPr>
              <w:t>Interview</w:t>
            </w:r>
          </w:p>
          <w:p w14:paraId="7BC6FA79" w14:textId="1B83E10E" w:rsidR="00EF0B5A" w:rsidRPr="00EF0B5A" w:rsidRDefault="00EF0B5A" w:rsidP="00EF0B5A">
            <w:pPr>
              <w:spacing w:after="0"/>
              <w:rPr>
                <w:rFonts w:eastAsia="Calibri" w:cs="Times New Roman"/>
                <w:sz w:val="20"/>
                <w:szCs w:val="20"/>
              </w:rPr>
            </w:pPr>
          </w:p>
          <w:p w14:paraId="2D5D9B8C" w14:textId="3A880FD5" w:rsidR="00EF0B5A" w:rsidRPr="00EF0B5A" w:rsidRDefault="00EF0B5A" w:rsidP="003943AF">
            <w:pPr>
              <w:spacing w:after="120"/>
              <w:rPr>
                <w:rFonts w:eastAsia="Calibri" w:cs="Times New Roman"/>
                <w:sz w:val="20"/>
                <w:szCs w:val="20"/>
              </w:rPr>
            </w:pPr>
            <w:r w:rsidRPr="00EF0B5A">
              <w:rPr>
                <w:rFonts w:eastAsia="Calibri" w:cs="Times New Roman"/>
                <w:sz w:val="20"/>
                <w:szCs w:val="20"/>
              </w:rPr>
              <w:t>Interview</w:t>
            </w:r>
          </w:p>
          <w:p w14:paraId="625D911D" w14:textId="77777777" w:rsidR="003943AF" w:rsidRPr="00EF0B5A" w:rsidRDefault="003943AF" w:rsidP="00A45971">
            <w:pPr>
              <w:spacing w:after="0"/>
              <w:rPr>
                <w:rFonts w:eastAsia="Calibri" w:cs="Times New Roman"/>
                <w:sz w:val="20"/>
                <w:szCs w:val="20"/>
              </w:rPr>
            </w:pPr>
          </w:p>
        </w:tc>
      </w:tr>
      <w:tr w:rsidR="003943AF" w:rsidRPr="004D0EC4" w14:paraId="21503554" w14:textId="77777777" w:rsidTr="00123ACB">
        <w:trPr>
          <w:cantSplit/>
          <w:trHeight w:val="1803"/>
        </w:trPr>
        <w:tc>
          <w:tcPr>
            <w:tcW w:w="2127" w:type="dxa"/>
          </w:tcPr>
          <w:p w14:paraId="0101813C" w14:textId="77777777" w:rsidR="003943AF" w:rsidRPr="00EF0B5A" w:rsidRDefault="003943AF" w:rsidP="00BA11E4">
            <w:pPr>
              <w:rPr>
                <w:rFonts w:eastAsia="Calibri" w:cs="Times New Roman"/>
                <w:sz w:val="20"/>
                <w:szCs w:val="20"/>
              </w:rPr>
            </w:pPr>
            <w:r w:rsidRPr="00EF0B5A">
              <w:rPr>
                <w:rFonts w:eastAsia="Calibri" w:cs="Times New Roman"/>
                <w:sz w:val="20"/>
                <w:szCs w:val="20"/>
              </w:rPr>
              <w:lastRenderedPageBreak/>
              <w:t xml:space="preserve">Role Expectations  </w:t>
            </w:r>
          </w:p>
        </w:tc>
        <w:tc>
          <w:tcPr>
            <w:tcW w:w="3828" w:type="dxa"/>
          </w:tcPr>
          <w:p w14:paraId="31C78954" w14:textId="77777777" w:rsidR="003943AF" w:rsidRPr="00EF0B5A" w:rsidRDefault="003943AF" w:rsidP="00123ACB">
            <w:pPr>
              <w:spacing w:after="120"/>
              <w:rPr>
                <w:rFonts w:eastAsia="Calibri" w:cs="Times New Roman"/>
                <w:sz w:val="20"/>
                <w:szCs w:val="20"/>
              </w:rPr>
            </w:pPr>
            <w:r w:rsidRPr="00EF0B5A">
              <w:rPr>
                <w:rFonts w:eastAsia="Calibri" w:cs="Times New Roman"/>
                <w:sz w:val="20"/>
                <w:szCs w:val="20"/>
              </w:rPr>
              <w:t xml:space="preserve">Able to work flexibly and be adaptable to the needs of the organisation </w:t>
            </w:r>
          </w:p>
          <w:p w14:paraId="4EEC2DA3" w14:textId="77777777" w:rsidR="003943AF" w:rsidRPr="00EF0B5A" w:rsidRDefault="003943AF" w:rsidP="00123ACB">
            <w:pPr>
              <w:spacing w:after="120"/>
              <w:rPr>
                <w:rFonts w:eastAsia="Calibri" w:cs="Times New Roman"/>
                <w:sz w:val="20"/>
                <w:szCs w:val="20"/>
              </w:rPr>
            </w:pPr>
            <w:r w:rsidRPr="00EF0B5A">
              <w:rPr>
                <w:rFonts w:eastAsia="Calibri" w:cs="Times New Roman"/>
                <w:sz w:val="20"/>
                <w:szCs w:val="20"/>
              </w:rPr>
              <w:t>Able to work well under pressure</w:t>
            </w:r>
          </w:p>
          <w:p w14:paraId="559FAE8D" w14:textId="77777777" w:rsidR="003943AF" w:rsidRPr="00EF0B5A" w:rsidRDefault="003943AF" w:rsidP="00BA11E4">
            <w:pPr>
              <w:spacing w:after="0"/>
              <w:rPr>
                <w:rFonts w:eastAsia="Calibri" w:cs="Times New Roman"/>
                <w:sz w:val="20"/>
                <w:szCs w:val="20"/>
              </w:rPr>
            </w:pPr>
            <w:r w:rsidRPr="00EF0B5A">
              <w:rPr>
                <w:rFonts w:eastAsia="Calibri" w:cs="Times New Roman"/>
                <w:sz w:val="20"/>
                <w:szCs w:val="20"/>
              </w:rPr>
              <w:t xml:space="preserve">Happy to support various positions/people within the Ministry  </w:t>
            </w:r>
          </w:p>
        </w:tc>
        <w:tc>
          <w:tcPr>
            <w:tcW w:w="3402" w:type="dxa"/>
          </w:tcPr>
          <w:p w14:paraId="69F841C5" w14:textId="77777777" w:rsidR="003943AF" w:rsidRPr="00EF0B5A" w:rsidRDefault="003943AF" w:rsidP="00BA11E4">
            <w:pPr>
              <w:rPr>
                <w:rFonts w:eastAsia="Calibri" w:cs="Times New Roman"/>
                <w:sz w:val="20"/>
                <w:szCs w:val="20"/>
              </w:rPr>
            </w:pPr>
          </w:p>
        </w:tc>
        <w:tc>
          <w:tcPr>
            <w:tcW w:w="1842" w:type="dxa"/>
          </w:tcPr>
          <w:p w14:paraId="740007A4" w14:textId="77777777" w:rsidR="003943AF" w:rsidRPr="00EF0B5A" w:rsidRDefault="003943AF" w:rsidP="00BA11E4">
            <w:pPr>
              <w:spacing w:after="0"/>
              <w:rPr>
                <w:rFonts w:eastAsia="Calibri" w:cs="Times New Roman"/>
                <w:sz w:val="20"/>
                <w:szCs w:val="20"/>
              </w:rPr>
            </w:pPr>
            <w:r w:rsidRPr="00EF0B5A">
              <w:rPr>
                <w:rFonts w:eastAsia="Calibri" w:cs="Times New Roman"/>
                <w:sz w:val="20"/>
                <w:szCs w:val="20"/>
              </w:rPr>
              <w:t>Interview</w:t>
            </w:r>
          </w:p>
          <w:p w14:paraId="4032200E" w14:textId="77777777" w:rsidR="003943AF" w:rsidRPr="00EF0B5A" w:rsidRDefault="003943AF" w:rsidP="00123ACB">
            <w:pPr>
              <w:spacing w:after="120"/>
              <w:rPr>
                <w:rFonts w:eastAsia="Calibri" w:cs="Times New Roman"/>
                <w:sz w:val="20"/>
                <w:szCs w:val="20"/>
              </w:rPr>
            </w:pPr>
          </w:p>
          <w:p w14:paraId="5E048E21" w14:textId="77777777" w:rsidR="003943AF" w:rsidRPr="00EF0B5A" w:rsidRDefault="003943AF" w:rsidP="00123ACB">
            <w:pPr>
              <w:spacing w:after="120"/>
              <w:rPr>
                <w:rFonts w:eastAsia="Calibri" w:cs="Times New Roman"/>
                <w:sz w:val="20"/>
                <w:szCs w:val="20"/>
              </w:rPr>
            </w:pPr>
            <w:r w:rsidRPr="00EF0B5A">
              <w:rPr>
                <w:rFonts w:eastAsia="Calibri" w:cs="Times New Roman"/>
                <w:sz w:val="20"/>
                <w:szCs w:val="20"/>
              </w:rPr>
              <w:t>Interview</w:t>
            </w:r>
          </w:p>
          <w:p w14:paraId="6FCD680B" w14:textId="77777777" w:rsidR="003943AF" w:rsidRPr="00EF0B5A" w:rsidRDefault="003943AF" w:rsidP="00BA11E4">
            <w:pPr>
              <w:spacing w:after="0"/>
              <w:rPr>
                <w:rFonts w:eastAsia="Calibri" w:cs="Times New Roman"/>
                <w:sz w:val="20"/>
                <w:szCs w:val="20"/>
              </w:rPr>
            </w:pPr>
            <w:r w:rsidRPr="00EF0B5A">
              <w:rPr>
                <w:rFonts w:eastAsia="Calibri" w:cs="Times New Roman"/>
                <w:sz w:val="20"/>
                <w:szCs w:val="20"/>
              </w:rPr>
              <w:t>Interview</w:t>
            </w:r>
          </w:p>
          <w:p w14:paraId="361D68F4" w14:textId="77777777" w:rsidR="003943AF" w:rsidRPr="00EF0B5A" w:rsidRDefault="003943AF" w:rsidP="00BA11E4">
            <w:pPr>
              <w:spacing w:after="0"/>
              <w:rPr>
                <w:rFonts w:eastAsia="Calibri" w:cs="Times New Roman"/>
                <w:sz w:val="20"/>
                <w:szCs w:val="20"/>
              </w:rPr>
            </w:pPr>
          </w:p>
        </w:tc>
      </w:tr>
      <w:tr w:rsidR="003943AF" w:rsidRPr="004D0EC4" w14:paraId="6374F352" w14:textId="77777777" w:rsidTr="00140978">
        <w:trPr>
          <w:cantSplit/>
          <w:trHeight w:val="760"/>
        </w:trPr>
        <w:tc>
          <w:tcPr>
            <w:tcW w:w="2127" w:type="dxa"/>
          </w:tcPr>
          <w:p w14:paraId="1D1AA572" w14:textId="77777777" w:rsidR="003943AF" w:rsidRPr="00EF0B5A" w:rsidRDefault="003943AF" w:rsidP="00BA11E4">
            <w:pPr>
              <w:rPr>
                <w:rFonts w:eastAsia="Calibri" w:cs="Times New Roman"/>
                <w:sz w:val="20"/>
                <w:szCs w:val="20"/>
              </w:rPr>
            </w:pPr>
            <w:r w:rsidRPr="00EF0B5A">
              <w:rPr>
                <w:rFonts w:eastAsia="Calibri" w:cs="Times New Roman"/>
                <w:sz w:val="20"/>
                <w:szCs w:val="20"/>
              </w:rPr>
              <w:t>Qualifications</w:t>
            </w:r>
          </w:p>
        </w:tc>
        <w:tc>
          <w:tcPr>
            <w:tcW w:w="3828" w:type="dxa"/>
          </w:tcPr>
          <w:p w14:paraId="3AC8FB52" w14:textId="77777777" w:rsidR="003943AF" w:rsidRPr="00EF0B5A" w:rsidRDefault="003943AF" w:rsidP="0006520F">
            <w:pPr>
              <w:rPr>
                <w:rFonts w:eastAsia="Calibri" w:cs="Times New Roman"/>
                <w:sz w:val="20"/>
                <w:szCs w:val="20"/>
              </w:rPr>
            </w:pPr>
            <w:r w:rsidRPr="00EF0B5A">
              <w:rPr>
                <w:rFonts w:eastAsia="Calibri" w:cs="Times New Roman"/>
                <w:sz w:val="20"/>
                <w:szCs w:val="20"/>
              </w:rPr>
              <w:t>Educated to GCSE level or equivalent</w:t>
            </w:r>
          </w:p>
          <w:p w14:paraId="2249B64C" w14:textId="0EA82477" w:rsidR="000D0429" w:rsidRPr="00EF0B5A" w:rsidRDefault="000D0429" w:rsidP="0006520F">
            <w:pPr>
              <w:rPr>
                <w:rFonts w:eastAsia="Calibri" w:cs="Times New Roman"/>
                <w:sz w:val="20"/>
                <w:szCs w:val="20"/>
              </w:rPr>
            </w:pPr>
            <w:r w:rsidRPr="00EF0B5A">
              <w:rPr>
                <w:rFonts w:eastAsia="Calibri" w:cs="Times New Roman"/>
                <w:sz w:val="20"/>
                <w:szCs w:val="20"/>
              </w:rPr>
              <w:t>Full UK driving licence</w:t>
            </w:r>
          </w:p>
        </w:tc>
        <w:tc>
          <w:tcPr>
            <w:tcW w:w="3402" w:type="dxa"/>
          </w:tcPr>
          <w:p w14:paraId="00E337B6" w14:textId="77777777" w:rsidR="003943AF" w:rsidRPr="00EF0B5A" w:rsidRDefault="003943AF" w:rsidP="00BA11E4">
            <w:pPr>
              <w:spacing w:after="0"/>
              <w:rPr>
                <w:rFonts w:eastAsia="Calibri" w:cs="Times New Roman"/>
                <w:sz w:val="20"/>
                <w:szCs w:val="20"/>
              </w:rPr>
            </w:pPr>
            <w:r w:rsidRPr="00EF0B5A">
              <w:rPr>
                <w:rFonts w:eastAsia="Calibri" w:cs="Times New Roman"/>
                <w:sz w:val="20"/>
                <w:szCs w:val="20"/>
              </w:rPr>
              <w:t>Appropriate qualifications relevant to the role</w:t>
            </w:r>
          </w:p>
        </w:tc>
        <w:tc>
          <w:tcPr>
            <w:tcW w:w="1842" w:type="dxa"/>
          </w:tcPr>
          <w:p w14:paraId="27DCFA24" w14:textId="77777777" w:rsidR="003943AF" w:rsidRPr="00EF0B5A" w:rsidRDefault="003943AF" w:rsidP="00BA11E4">
            <w:pPr>
              <w:spacing w:after="0"/>
              <w:rPr>
                <w:rFonts w:eastAsia="Calibri" w:cs="Times New Roman"/>
                <w:sz w:val="20"/>
                <w:szCs w:val="20"/>
              </w:rPr>
            </w:pPr>
            <w:r w:rsidRPr="00EF0B5A">
              <w:rPr>
                <w:rFonts w:eastAsia="Calibri" w:cs="Times New Roman"/>
                <w:sz w:val="20"/>
                <w:szCs w:val="20"/>
              </w:rPr>
              <w:t xml:space="preserve">Application Form and Certificates </w:t>
            </w:r>
          </w:p>
        </w:tc>
      </w:tr>
    </w:tbl>
    <w:p w14:paraId="18A777A2" w14:textId="77777777" w:rsidR="00C05CDE" w:rsidRDefault="00C05CDE" w:rsidP="004D0EC4">
      <w:pPr>
        <w:rPr>
          <w:rFonts w:ascii="Calibri" w:eastAsia="Calibri" w:hAnsi="Calibri" w:cs="Times New Roman"/>
        </w:rPr>
      </w:pPr>
    </w:p>
    <w:sectPr w:rsidR="00C05CDE" w:rsidSect="00B6337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7C10" w14:textId="77777777" w:rsidR="00076F33" w:rsidRDefault="00076F33" w:rsidP="00C34B79">
      <w:pPr>
        <w:spacing w:after="0" w:line="240" w:lineRule="auto"/>
      </w:pPr>
      <w:r>
        <w:separator/>
      </w:r>
    </w:p>
  </w:endnote>
  <w:endnote w:type="continuationSeparator" w:id="0">
    <w:p w14:paraId="60E67159" w14:textId="77777777" w:rsidR="00076F33" w:rsidRDefault="00076F33" w:rsidP="00C3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4C44" w14:textId="77777777" w:rsidR="00076F33" w:rsidRDefault="00076F33" w:rsidP="00C34B79">
      <w:pPr>
        <w:spacing w:after="0" w:line="240" w:lineRule="auto"/>
      </w:pPr>
      <w:r>
        <w:separator/>
      </w:r>
    </w:p>
  </w:footnote>
  <w:footnote w:type="continuationSeparator" w:id="0">
    <w:p w14:paraId="29825AD2" w14:textId="77777777" w:rsidR="00076F33" w:rsidRDefault="00076F33" w:rsidP="00C34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6BC"/>
    <w:multiLevelType w:val="multilevel"/>
    <w:tmpl w:val="AC44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E45AD"/>
    <w:multiLevelType w:val="hybridMultilevel"/>
    <w:tmpl w:val="7EA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6C31"/>
    <w:multiLevelType w:val="hybridMultilevel"/>
    <w:tmpl w:val="944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9794D"/>
    <w:multiLevelType w:val="hybridMultilevel"/>
    <w:tmpl w:val="205A9BC0"/>
    <w:lvl w:ilvl="0" w:tplc="08090001">
      <w:start w:val="1"/>
      <w:numFmt w:val="bullet"/>
      <w:lvlText w:val=""/>
      <w:lvlJc w:val="left"/>
      <w:pPr>
        <w:ind w:left="720" w:hanging="360"/>
      </w:pPr>
      <w:rPr>
        <w:rFonts w:ascii="Symbol" w:hAnsi="Symbol" w:hint="default"/>
      </w:rPr>
    </w:lvl>
    <w:lvl w:ilvl="1" w:tplc="C4301B32">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6185"/>
    <w:multiLevelType w:val="hybridMultilevel"/>
    <w:tmpl w:val="F196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71678"/>
    <w:multiLevelType w:val="hybridMultilevel"/>
    <w:tmpl w:val="79C84F76"/>
    <w:lvl w:ilvl="0" w:tplc="08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6" w15:restartNumberingAfterBreak="0">
    <w:nsid w:val="1EB073F1"/>
    <w:multiLevelType w:val="hybridMultilevel"/>
    <w:tmpl w:val="25023A12"/>
    <w:lvl w:ilvl="0" w:tplc="1BD2994A">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7" w15:restartNumberingAfterBreak="0">
    <w:nsid w:val="24824350"/>
    <w:multiLevelType w:val="hybridMultilevel"/>
    <w:tmpl w:val="05BE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C3E19"/>
    <w:multiLevelType w:val="hybridMultilevel"/>
    <w:tmpl w:val="013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3881"/>
    <w:multiLevelType w:val="hybridMultilevel"/>
    <w:tmpl w:val="EFEA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E705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0">
    <w:nsid w:val="38AC6829"/>
    <w:multiLevelType w:val="multilevel"/>
    <w:tmpl w:val="ECD434C4"/>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3AE073DC"/>
    <w:multiLevelType w:val="multilevel"/>
    <w:tmpl w:val="1EA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922F0"/>
    <w:multiLevelType w:val="hybridMultilevel"/>
    <w:tmpl w:val="A370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993E4E"/>
    <w:multiLevelType w:val="hybridMultilevel"/>
    <w:tmpl w:val="B66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15ED1"/>
    <w:multiLevelType w:val="hybridMultilevel"/>
    <w:tmpl w:val="CC8E1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7930F7"/>
    <w:multiLevelType w:val="multilevel"/>
    <w:tmpl w:val="790C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30577C"/>
    <w:multiLevelType w:val="hybridMultilevel"/>
    <w:tmpl w:val="BE929D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273FE"/>
    <w:multiLevelType w:val="hybridMultilevel"/>
    <w:tmpl w:val="76A2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1E7B"/>
    <w:multiLevelType w:val="hybridMultilevel"/>
    <w:tmpl w:val="F52C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929E3"/>
    <w:multiLevelType w:val="hybridMultilevel"/>
    <w:tmpl w:val="23C0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E6588"/>
    <w:multiLevelType w:val="multilevel"/>
    <w:tmpl w:val="D5C2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517BA3"/>
    <w:multiLevelType w:val="hybridMultilevel"/>
    <w:tmpl w:val="AB7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97D7D"/>
    <w:multiLevelType w:val="hybridMultilevel"/>
    <w:tmpl w:val="04E2B97E"/>
    <w:lvl w:ilvl="0" w:tplc="08090001">
      <w:start w:val="1"/>
      <w:numFmt w:val="bullet"/>
      <w:lvlText w:val=""/>
      <w:lvlJc w:val="left"/>
      <w:pPr>
        <w:ind w:left="1080" w:hanging="360"/>
      </w:pPr>
      <w:rPr>
        <w:rFonts w:ascii="Symbol" w:hAnsi="Symbol" w:hint="default"/>
      </w:rPr>
    </w:lvl>
    <w:lvl w:ilvl="1" w:tplc="A95CC26E">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887A23"/>
    <w:multiLevelType w:val="multilevel"/>
    <w:tmpl w:val="A65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B232D4"/>
    <w:multiLevelType w:val="hybridMultilevel"/>
    <w:tmpl w:val="44969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5913AC"/>
    <w:multiLevelType w:val="hybridMultilevel"/>
    <w:tmpl w:val="A7B8C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A5736"/>
    <w:multiLevelType w:val="hybridMultilevel"/>
    <w:tmpl w:val="0798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05B3C"/>
    <w:multiLevelType w:val="hybridMultilevel"/>
    <w:tmpl w:val="A77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A2C75"/>
    <w:multiLevelType w:val="multilevel"/>
    <w:tmpl w:val="6CC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37425A"/>
    <w:multiLevelType w:val="hybridMultilevel"/>
    <w:tmpl w:val="7390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E0726"/>
    <w:multiLevelType w:val="multilevel"/>
    <w:tmpl w:val="D2E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BA6799"/>
    <w:multiLevelType w:val="hybridMultilevel"/>
    <w:tmpl w:val="355EE8E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993003"/>
    <w:multiLevelType w:val="hybridMultilevel"/>
    <w:tmpl w:val="3482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85B5C"/>
    <w:multiLevelType w:val="hybridMultilevel"/>
    <w:tmpl w:val="280E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D21EC"/>
    <w:multiLevelType w:val="hybridMultilevel"/>
    <w:tmpl w:val="18CE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1"/>
  </w:num>
  <w:num w:numId="4">
    <w:abstractNumId w:val="19"/>
  </w:num>
  <w:num w:numId="5">
    <w:abstractNumId w:val="18"/>
  </w:num>
  <w:num w:numId="6">
    <w:abstractNumId w:val="33"/>
  </w:num>
  <w:num w:numId="7">
    <w:abstractNumId w:val="0"/>
  </w:num>
  <w:num w:numId="8">
    <w:abstractNumId w:val="3"/>
  </w:num>
  <w:num w:numId="9">
    <w:abstractNumId w:val="34"/>
  </w:num>
  <w:num w:numId="10">
    <w:abstractNumId w:val="1"/>
  </w:num>
  <w:num w:numId="11">
    <w:abstractNumId w:val="8"/>
  </w:num>
  <w:num w:numId="12">
    <w:abstractNumId w:val="35"/>
  </w:num>
  <w:num w:numId="13">
    <w:abstractNumId w:val="25"/>
  </w:num>
  <w:num w:numId="14">
    <w:abstractNumId w:val="32"/>
  </w:num>
  <w:num w:numId="15">
    <w:abstractNumId w:val="26"/>
  </w:num>
  <w:num w:numId="16">
    <w:abstractNumId w:val="27"/>
  </w:num>
  <w:num w:numId="17">
    <w:abstractNumId w:val="7"/>
  </w:num>
  <w:num w:numId="18">
    <w:abstractNumId w:val="17"/>
  </w:num>
  <w:num w:numId="19">
    <w:abstractNumId w:val="2"/>
  </w:num>
  <w:num w:numId="20">
    <w:abstractNumId w:val="22"/>
  </w:num>
  <w:num w:numId="21">
    <w:abstractNumId w:val="14"/>
  </w:num>
  <w:num w:numId="22">
    <w:abstractNumId w:val="20"/>
  </w:num>
  <w:num w:numId="23">
    <w:abstractNumId w:val="9"/>
  </w:num>
  <w:num w:numId="24">
    <w:abstractNumId w:val="4"/>
  </w:num>
  <w:num w:numId="25">
    <w:abstractNumId w:val="28"/>
  </w:num>
  <w:num w:numId="26">
    <w:abstractNumId w:val="1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5"/>
  </w:num>
  <w:num w:numId="31">
    <w:abstractNumId w:val="31"/>
  </w:num>
  <w:num w:numId="32">
    <w:abstractNumId w:val="16"/>
  </w:num>
  <w:num w:numId="33">
    <w:abstractNumId w:val="24"/>
  </w:num>
  <w:num w:numId="34">
    <w:abstractNumId w:val="30"/>
  </w:num>
  <w:num w:numId="35">
    <w:abstractNumId w:val="2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C4"/>
    <w:rsid w:val="0000086A"/>
    <w:rsid w:val="0002147C"/>
    <w:rsid w:val="000352B1"/>
    <w:rsid w:val="0004795B"/>
    <w:rsid w:val="0006520F"/>
    <w:rsid w:val="00076F33"/>
    <w:rsid w:val="00092EE6"/>
    <w:rsid w:val="000A0BF3"/>
    <w:rsid w:val="000C16F6"/>
    <w:rsid w:val="000D0048"/>
    <w:rsid w:val="000D0429"/>
    <w:rsid w:val="000F0EF4"/>
    <w:rsid w:val="00100046"/>
    <w:rsid w:val="00123ACB"/>
    <w:rsid w:val="001307AE"/>
    <w:rsid w:val="00140978"/>
    <w:rsid w:val="0017045C"/>
    <w:rsid w:val="001B22BE"/>
    <w:rsid w:val="001C5181"/>
    <w:rsid w:val="001D6A88"/>
    <w:rsid w:val="001E7E6D"/>
    <w:rsid w:val="00204125"/>
    <w:rsid w:val="002231BC"/>
    <w:rsid w:val="0022382D"/>
    <w:rsid w:val="00234DF7"/>
    <w:rsid w:val="0028058E"/>
    <w:rsid w:val="00283C7B"/>
    <w:rsid w:val="002A4B4E"/>
    <w:rsid w:val="002B7C94"/>
    <w:rsid w:val="002D1B2D"/>
    <w:rsid w:val="002F7828"/>
    <w:rsid w:val="0031067C"/>
    <w:rsid w:val="00311CCE"/>
    <w:rsid w:val="00334C66"/>
    <w:rsid w:val="003606FC"/>
    <w:rsid w:val="00362B6C"/>
    <w:rsid w:val="00366329"/>
    <w:rsid w:val="003756C1"/>
    <w:rsid w:val="00376E68"/>
    <w:rsid w:val="003943AF"/>
    <w:rsid w:val="003B04A5"/>
    <w:rsid w:val="003C5764"/>
    <w:rsid w:val="003C7F44"/>
    <w:rsid w:val="003D04C8"/>
    <w:rsid w:val="003D1BE4"/>
    <w:rsid w:val="003D2B25"/>
    <w:rsid w:val="003D4876"/>
    <w:rsid w:val="003E126C"/>
    <w:rsid w:val="003E3E9F"/>
    <w:rsid w:val="003E6B4D"/>
    <w:rsid w:val="003F5E8A"/>
    <w:rsid w:val="0040755E"/>
    <w:rsid w:val="00416730"/>
    <w:rsid w:val="00421ED7"/>
    <w:rsid w:val="004275F4"/>
    <w:rsid w:val="00440453"/>
    <w:rsid w:val="00445A1A"/>
    <w:rsid w:val="00455B19"/>
    <w:rsid w:val="004654E6"/>
    <w:rsid w:val="004703F6"/>
    <w:rsid w:val="0048171D"/>
    <w:rsid w:val="004B2DA3"/>
    <w:rsid w:val="004C11AD"/>
    <w:rsid w:val="004C458F"/>
    <w:rsid w:val="004D0EC4"/>
    <w:rsid w:val="004D7445"/>
    <w:rsid w:val="004F031C"/>
    <w:rsid w:val="004F0674"/>
    <w:rsid w:val="00510677"/>
    <w:rsid w:val="00511CA6"/>
    <w:rsid w:val="005155C4"/>
    <w:rsid w:val="00520A9E"/>
    <w:rsid w:val="005257F4"/>
    <w:rsid w:val="00545768"/>
    <w:rsid w:val="00564C32"/>
    <w:rsid w:val="00571D19"/>
    <w:rsid w:val="005944A9"/>
    <w:rsid w:val="005A2394"/>
    <w:rsid w:val="005C5356"/>
    <w:rsid w:val="005E0AB6"/>
    <w:rsid w:val="005F5B84"/>
    <w:rsid w:val="0060615C"/>
    <w:rsid w:val="006168A9"/>
    <w:rsid w:val="00642329"/>
    <w:rsid w:val="00681571"/>
    <w:rsid w:val="006A5DC6"/>
    <w:rsid w:val="006B7993"/>
    <w:rsid w:val="006C1048"/>
    <w:rsid w:val="006F558E"/>
    <w:rsid w:val="00720F63"/>
    <w:rsid w:val="00744805"/>
    <w:rsid w:val="00767D8C"/>
    <w:rsid w:val="0078112A"/>
    <w:rsid w:val="007902E0"/>
    <w:rsid w:val="007A10D3"/>
    <w:rsid w:val="007A4B93"/>
    <w:rsid w:val="007D64DC"/>
    <w:rsid w:val="007D6C41"/>
    <w:rsid w:val="007E5A87"/>
    <w:rsid w:val="008131BC"/>
    <w:rsid w:val="008141B4"/>
    <w:rsid w:val="00865B74"/>
    <w:rsid w:val="0086656B"/>
    <w:rsid w:val="0088104E"/>
    <w:rsid w:val="008B3E27"/>
    <w:rsid w:val="008C7013"/>
    <w:rsid w:val="008E7292"/>
    <w:rsid w:val="008F23F7"/>
    <w:rsid w:val="009245E5"/>
    <w:rsid w:val="00925BBB"/>
    <w:rsid w:val="00946F1E"/>
    <w:rsid w:val="009540F9"/>
    <w:rsid w:val="00960689"/>
    <w:rsid w:val="009646A0"/>
    <w:rsid w:val="00987EE8"/>
    <w:rsid w:val="00992F50"/>
    <w:rsid w:val="009B1BE5"/>
    <w:rsid w:val="009B7806"/>
    <w:rsid w:val="009C1083"/>
    <w:rsid w:val="009C2389"/>
    <w:rsid w:val="009D589B"/>
    <w:rsid w:val="009E7575"/>
    <w:rsid w:val="009F45E8"/>
    <w:rsid w:val="00A00900"/>
    <w:rsid w:val="00A10CFD"/>
    <w:rsid w:val="00A43646"/>
    <w:rsid w:val="00A54679"/>
    <w:rsid w:val="00AA6423"/>
    <w:rsid w:val="00AB198D"/>
    <w:rsid w:val="00AB3459"/>
    <w:rsid w:val="00AB42B6"/>
    <w:rsid w:val="00B0189E"/>
    <w:rsid w:val="00B12EED"/>
    <w:rsid w:val="00B23E3F"/>
    <w:rsid w:val="00B515C6"/>
    <w:rsid w:val="00B53DDB"/>
    <w:rsid w:val="00B60FBF"/>
    <w:rsid w:val="00B625D1"/>
    <w:rsid w:val="00B63332"/>
    <w:rsid w:val="00B63375"/>
    <w:rsid w:val="00B652BC"/>
    <w:rsid w:val="00B87CD3"/>
    <w:rsid w:val="00BA09EA"/>
    <w:rsid w:val="00BA45E6"/>
    <w:rsid w:val="00BA499B"/>
    <w:rsid w:val="00BD0780"/>
    <w:rsid w:val="00C0161A"/>
    <w:rsid w:val="00C05CDE"/>
    <w:rsid w:val="00C0607C"/>
    <w:rsid w:val="00C124A1"/>
    <w:rsid w:val="00C34B79"/>
    <w:rsid w:val="00C50DBB"/>
    <w:rsid w:val="00C52F43"/>
    <w:rsid w:val="00C639C2"/>
    <w:rsid w:val="00C71433"/>
    <w:rsid w:val="00CB5EA1"/>
    <w:rsid w:val="00CC2DD4"/>
    <w:rsid w:val="00CC2E87"/>
    <w:rsid w:val="00CC4160"/>
    <w:rsid w:val="00CC73D8"/>
    <w:rsid w:val="00CD542C"/>
    <w:rsid w:val="00CE7039"/>
    <w:rsid w:val="00CE714E"/>
    <w:rsid w:val="00CF26D6"/>
    <w:rsid w:val="00D2045A"/>
    <w:rsid w:val="00D24234"/>
    <w:rsid w:val="00D412F3"/>
    <w:rsid w:val="00D426A3"/>
    <w:rsid w:val="00D530FA"/>
    <w:rsid w:val="00D57ED3"/>
    <w:rsid w:val="00D6510A"/>
    <w:rsid w:val="00D72E24"/>
    <w:rsid w:val="00D85F0A"/>
    <w:rsid w:val="00D9465C"/>
    <w:rsid w:val="00DA4A60"/>
    <w:rsid w:val="00DB3B83"/>
    <w:rsid w:val="00DC3CD2"/>
    <w:rsid w:val="00DE1509"/>
    <w:rsid w:val="00DE2195"/>
    <w:rsid w:val="00DE7A06"/>
    <w:rsid w:val="00DF0B48"/>
    <w:rsid w:val="00E02510"/>
    <w:rsid w:val="00E07E89"/>
    <w:rsid w:val="00E176FE"/>
    <w:rsid w:val="00E17D28"/>
    <w:rsid w:val="00E229A8"/>
    <w:rsid w:val="00E2347D"/>
    <w:rsid w:val="00E357D2"/>
    <w:rsid w:val="00E40FA1"/>
    <w:rsid w:val="00E64BCC"/>
    <w:rsid w:val="00E96E50"/>
    <w:rsid w:val="00EA344B"/>
    <w:rsid w:val="00EC0DA5"/>
    <w:rsid w:val="00ED6FDA"/>
    <w:rsid w:val="00EE37B8"/>
    <w:rsid w:val="00EF0B5A"/>
    <w:rsid w:val="00EF19DF"/>
    <w:rsid w:val="00EF3219"/>
    <w:rsid w:val="00EF5EF6"/>
    <w:rsid w:val="00F05098"/>
    <w:rsid w:val="00F10BAE"/>
    <w:rsid w:val="00F11430"/>
    <w:rsid w:val="00F20627"/>
    <w:rsid w:val="00F225F7"/>
    <w:rsid w:val="00F3460B"/>
    <w:rsid w:val="00F44762"/>
    <w:rsid w:val="00F518D3"/>
    <w:rsid w:val="00F51B74"/>
    <w:rsid w:val="00F531C9"/>
    <w:rsid w:val="00F603AB"/>
    <w:rsid w:val="00F71B9E"/>
    <w:rsid w:val="00F8021B"/>
    <w:rsid w:val="00F97361"/>
    <w:rsid w:val="00FA36C7"/>
    <w:rsid w:val="00FA508C"/>
    <w:rsid w:val="00FB1A52"/>
    <w:rsid w:val="00FC2FAA"/>
    <w:rsid w:val="00FD5C67"/>
    <w:rsid w:val="00FE40DA"/>
    <w:rsid w:val="00FE55AC"/>
    <w:rsid w:val="00FE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880B"/>
  <w15:docId w15:val="{6573852B-5F87-4D9A-89D0-91AD604D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2B25"/>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79"/>
  </w:style>
  <w:style w:type="paragraph" w:styleId="Footer">
    <w:name w:val="footer"/>
    <w:basedOn w:val="Normal"/>
    <w:link w:val="FooterChar"/>
    <w:uiPriority w:val="99"/>
    <w:unhideWhenUsed/>
    <w:rsid w:val="00C3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79"/>
  </w:style>
  <w:style w:type="paragraph" w:styleId="ListParagraph">
    <w:name w:val="List Paragraph"/>
    <w:basedOn w:val="Normal"/>
    <w:uiPriority w:val="34"/>
    <w:qFormat/>
    <w:rsid w:val="00B60FBF"/>
    <w:pPr>
      <w:ind w:left="720"/>
      <w:contextualSpacing/>
    </w:pPr>
  </w:style>
  <w:style w:type="paragraph" w:styleId="BalloonText">
    <w:name w:val="Balloon Text"/>
    <w:basedOn w:val="Normal"/>
    <w:link w:val="BalloonTextChar"/>
    <w:uiPriority w:val="99"/>
    <w:semiHidden/>
    <w:unhideWhenUsed/>
    <w:rsid w:val="00B6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BC"/>
    <w:rPr>
      <w:rFonts w:ascii="Tahoma" w:hAnsi="Tahoma" w:cs="Tahoma"/>
      <w:sz w:val="16"/>
      <w:szCs w:val="16"/>
    </w:rPr>
  </w:style>
  <w:style w:type="paragraph" w:styleId="NormalWeb">
    <w:name w:val="Normal (Web)"/>
    <w:basedOn w:val="Normal"/>
    <w:rsid w:val="00B23E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11CCE"/>
    <w:rPr>
      <w:i/>
      <w:iCs/>
    </w:rPr>
  </w:style>
  <w:style w:type="character" w:customStyle="1" w:styleId="Heading1Char">
    <w:name w:val="Heading 1 Char"/>
    <w:basedOn w:val="DefaultParagraphFont"/>
    <w:link w:val="Heading1"/>
    <w:rsid w:val="003D2B25"/>
    <w:rPr>
      <w:rFonts w:ascii="Times New Roman" w:eastAsia="Times New Roman" w:hAnsi="Times New Roman" w:cs="Times New Roman"/>
      <w:b/>
      <w:bCs/>
      <w:sz w:val="28"/>
      <w:szCs w:val="24"/>
    </w:rPr>
  </w:style>
  <w:style w:type="paragraph" w:customStyle="1" w:styleId="paragraph">
    <w:name w:val="paragraph"/>
    <w:basedOn w:val="Normal"/>
    <w:rsid w:val="00470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03F6"/>
  </w:style>
  <w:style w:type="character" w:customStyle="1" w:styleId="eop">
    <w:name w:val="eop"/>
    <w:basedOn w:val="DefaultParagraphFont"/>
    <w:rsid w:val="0047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105">
      <w:bodyDiv w:val="1"/>
      <w:marLeft w:val="0"/>
      <w:marRight w:val="0"/>
      <w:marTop w:val="0"/>
      <w:marBottom w:val="0"/>
      <w:divBdr>
        <w:top w:val="none" w:sz="0" w:space="0" w:color="auto"/>
        <w:left w:val="none" w:sz="0" w:space="0" w:color="auto"/>
        <w:bottom w:val="none" w:sz="0" w:space="0" w:color="auto"/>
        <w:right w:val="none" w:sz="0" w:space="0" w:color="auto"/>
      </w:divBdr>
    </w:div>
    <w:div w:id="80181824">
      <w:bodyDiv w:val="1"/>
      <w:marLeft w:val="0"/>
      <w:marRight w:val="0"/>
      <w:marTop w:val="0"/>
      <w:marBottom w:val="0"/>
      <w:divBdr>
        <w:top w:val="none" w:sz="0" w:space="0" w:color="auto"/>
        <w:left w:val="none" w:sz="0" w:space="0" w:color="auto"/>
        <w:bottom w:val="none" w:sz="0" w:space="0" w:color="auto"/>
        <w:right w:val="none" w:sz="0" w:space="0" w:color="auto"/>
      </w:divBdr>
    </w:div>
    <w:div w:id="444154019">
      <w:bodyDiv w:val="1"/>
      <w:marLeft w:val="0"/>
      <w:marRight w:val="0"/>
      <w:marTop w:val="0"/>
      <w:marBottom w:val="0"/>
      <w:divBdr>
        <w:top w:val="none" w:sz="0" w:space="0" w:color="auto"/>
        <w:left w:val="none" w:sz="0" w:space="0" w:color="auto"/>
        <w:bottom w:val="none" w:sz="0" w:space="0" w:color="auto"/>
        <w:right w:val="none" w:sz="0" w:space="0" w:color="auto"/>
      </w:divBdr>
    </w:div>
    <w:div w:id="462818652">
      <w:bodyDiv w:val="1"/>
      <w:marLeft w:val="0"/>
      <w:marRight w:val="0"/>
      <w:marTop w:val="0"/>
      <w:marBottom w:val="0"/>
      <w:divBdr>
        <w:top w:val="none" w:sz="0" w:space="0" w:color="auto"/>
        <w:left w:val="none" w:sz="0" w:space="0" w:color="auto"/>
        <w:bottom w:val="none" w:sz="0" w:space="0" w:color="auto"/>
        <w:right w:val="none" w:sz="0" w:space="0" w:color="auto"/>
      </w:divBdr>
      <w:divsChild>
        <w:div w:id="455565746">
          <w:marLeft w:val="0"/>
          <w:marRight w:val="0"/>
          <w:marTop w:val="0"/>
          <w:marBottom w:val="0"/>
          <w:divBdr>
            <w:top w:val="none" w:sz="0" w:space="0" w:color="auto"/>
            <w:left w:val="none" w:sz="0" w:space="0" w:color="auto"/>
            <w:bottom w:val="none" w:sz="0" w:space="0" w:color="auto"/>
            <w:right w:val="none" w:sz="0" w:space="0" w:color="auto"/>
          </w:divBdr>
        </w:div>
        <w:div w:id="1399472349">
          <w:marLeft w:val="0"/>
          <w:marRight w:val="0"/>
          <w:marTop w:val="0"/>
          <w:marBottom w:val="0"/>
          <w:divBdr>
            <w:top w:val="none" w:sz="0" w:space="0" w:color="auto"/>
            <w:left w:val="none" w:sz="0" w:space="0" w:color="auto"/>
            <w:bottom w:val="none" w:sz="0" w:space="0" w:color="auto"/>
            <w:right w:val="none" w:sz="0" w:space="0" w:color="auto"/>
          </w:divBdr>
        </w:div>
        <w:div w:id="1248076503">
          <w:marLeft w:val="0"/>
          <w:marRight w:val="0"/>
          <w:marTop w:val="0"/>
          <w:marBottom w:val="0"/>
          <w:divBdr>
            <w:top w:val="none" w:sz="0" w:space="0" w:color="auto"/>
            <w:left w:val="none" w:sz="0" w:space="0" w:color="auto"/>
            <w:bottom w:val="none" w:sz="0" w:space="0" w:color="auto"/>
            <w:right w:val="none" w:sz="0" w:space="0" w:color="auto"/>
          </w:divBdr>
        </w:div>
      </w:divsChild>
    </w:div>
    <w:div w:id="469975853">
      <w:bodyDiv w:val="1"/>
      <w:marLeft w:val="0"/>
      <w:marRight w:val="0"/>
      <w:marTop w:val="0"/>
      <w:marBottom w:val="0"/>
      <w:divBdr>
        <w:top w:val="none" w:sz="0" w:space="0" w:color="auto"/>
        <w:left w:val="none" w:sz="0" w:space="0" w:color="auto"/>
        <w:bottom w:val="none" w:sz="0" w:space="0" w:color="auto"/>
        <w:right w:val="none" w:sz="0" w:space="0" w:color="auto"/>
      </w:divBdr>
    </w:div>
    <w:div w:id="637030352">
      <w:bodyDiv w:val="1"/>
      <w:marLeft w:val="0"/>
      <w:marRight w:val="0"/>
      <w:marTop w:val="0"/>
      <w:marBottom w:val="0"/>
      <w:divBdr>
        <w:top w:val="none" w:sz="0" w:space="0" w:color="auto"/>
        <w:left w:val="none" w:sz="0" w:space="0" w:color="auto"/>
        <w:bottom w:val="none" w:sz="0" w:space="0" w:color="auto"/>
        <w:right w:val="none" w:sz="0" w:space="0" w:color="auto"/>
      </w:divBdr>
      <w:divsChild>
        <w:div w:id="2098087805">
          <w:marLeft w:val="0"/>
          <w:marRight w:val="0"/>
          <w:marTop w:val="0"/>
          <w:marBottom w:val="0"/>
          <w:divBdr>
            <w:top w:val="none" w:sz="0" w:space="0" w:color="auto"/>
            <w:left w:val="none" w:sz="0" w:space="0" w:color="auto"/>
            <w:bottom w:val="none" w:sz="0" w:space="0" w:color="auto"/>
            <w:right w:val="none" w:sz="0" w:space="0" w:color="auto"/>
          </w:divBdr>
          <w:divsChild>
            <w:div w:id="1077821297">
              <w:marLeft w:val="0"/>
              <w:marRight w:val="0"/>
              <w:marTop w:val="0"/>
              <w:marBottom w:val="0"/>
              <w:divBdr>
                <w:top w:val="none" w:sz="0" w:space="0" w:color="auto"/>
                <w:left w:val="none" w:sz="0" w:space="0" w:color="auto"/>
                <w:bottom w:val="none" w:sz="0" w:space="0" w:color="auto"/>
                <w:right w:val="none" w:sz="0" w:space="0" w:color="auto"/>
              </w:divBdr>
              <w:divsChild>
                <w:div w:id="417210922">
                  <w:marLeft w:val="0"/>
                  <w:marRight w:val="0"/>
                  <w:marTop w:val="0"/>
                  <w:marBottom w:val="0"/>
                  <w:divBdr>
                    <w:top w:val="none" w:sz="0" w:space="0" w:color="auto"/>
                    <w:left w:val="none" w:sz="0" w:space="0" w:color="auto"/>
                    <w:bottom w:val="none" w:sz="0" w:space="0" w:color="auto"/>
                    <w:right w:val="none" w:sz="0" w:space="0" w:color="auto"/>
                  </w:divBdr>
                  <w:divsChild>
                    <w:div w:id="203717851">
                      <w:marLeft w:val="0"/>
                      <w:marRight w:val="0"/>
                      <w:marTop w:val="0"/>
                      <w:marBottom w:val="0"/>
                      <w:divBdr>
                        <w:top w:val="none" w:sz="0" w:space="0" w:color="auto"/>
                        <w:left w:val="none" w:sz="0" w:space="0" w:color="auto"/>
                        <w:bottom w:val="none" w:sz="0" w:space="0" w:color="auto"/>
                        <w:right w:val="none" w:sz="0" w:space="0" w:color="auto"/>
                      </w:divBdr>
                      <w:divsChild>
                        <w:div w:id="1173571856">
                          <w:marLeft w:val="0"/>
                          <w:marRight w:val="0"/>
                          <w:marTop w:val="0"/>
                          <w:marBottom w:val="0"/>
                          <w:divBdr>
                            <w:top w:val="none" w:sz="0" w:space="0" w:color="auto"/>
                            <w:left w:val="none" w:sz="0" w:space="0" w:color="auto"/>
                            <w:bottom w:val="none" w:sz="0" w:space="0" w:color="auto"/>
                            <w:right w:val="none" w:sz="0" w:space="0" w:color="auto"/>
                          </w:divBdr>
                          <w:divsChild>
                            <w:div w:id="1468356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10410">
      <w:bodyDiv w:val="1"/>
      <w:marLeft w:val="0"/>
      <w:marRight w:val="0"/>
      <w:marTop w:val="0"/>
      <w:marBottom w:val="0"/>
      <w:divBdr>
        <w:top w:val="none" w:sz="0" w:space="0" w:color="auto"/>
        <w:left w:val="none" w:sz="0" w:space="0" w:color="auto"/>
        <w:bottom w:val="none" w:sz="0" w:space="0" w:color="auto"/>
        <w:right w:val="none" w:sz="0" w:space="0" w:color="auto"/>
      </w:divBdr>
    </w:div>
    <w:div w:id="795946408">
      <w:bodyDiv w:val="1"/>
      <w:marLeft w:val="0"/>
      <w:marRight w:val="0"/>
      <w:marTop w:val="0"/>
      <w:marBottom w:val="0"/>
      <w:divBdr>
        <w:top w:val="none" w:sz="0" w:space="0" w:color="auto"/>
        <w:left w:val="none" w:sz="0" w:space="0" w:color="auto"/>
        <w:bottom w:val="none" w:sz="0" w:space="0" w:color="auto"/>
        <w:right w:val="none" w:sz="0" w:space="0" w:color="auto"/>
      </w:divBdr>
    </w:div>
    <w:div w:id="872421970">
      <w:bodyDiv w:val="1"/>
      <w:marLeft w:val="0"/>
      <w:marRight w:val="0"/>
      <w:marTop w:val="0"/>
      <w:marBottom w:val="0"/>
      <w:divBdr>
        <w:top w:val="none" w:sz="0" w:space="0" w:color="auto"/>
        <w:left w:val="none" w:sz="0" w:space="0" w:color="auto"/>
        <w:bottom w:val="none" w:sz="0" w:space="0" w:color="auto"/>
        <w:right w:val="none" w:sz="0" w:space="0" w:color="auto"/>
      </w:divBdr>
      <w:divsChild>
        <w:div w:id="497579475">
          <w:marLeft w:val="0"/>
          <w:marRight w:val="0"/>
          <w:marTop w:val="0"/>
          <w:marBottom w:val="0"/>
          <w:divBdr>
            <w:top w:val="none" w:sz="0" w:space="0" w:color="auto"/>
            <w:left w:val="none" w:sz="0" w:space="0" w:color="auto"/>
            <w:bottom w:val="none" w:sz="0" w:space="0" w:color="auto"/>
            <w:right w:val="none" w:sz="0" w:space="0" w:color="auto"/>
          </w:divBdr>
        </w:div>
        <w:div w:id="2038652443">
          <w:marLeft w:val="0"/>
          <w:marRight w:val="0"/>
          <w:marTop w:val="0"/>
          <w:marBottom w:val="0"/>
          <w:divBdr>
            <w:top w:val="none" w:sz="0" w:space="0" w:color="auto"/>
            <w:left w:val="none" w:sz="0" w:space="0" w:color="auto"/>
            <w:bottom w:val="none" w:sz="0" w:space="0" w:color="auto"/>
            <w:right w:val="none" w:sz="0" w:space="0" w:color="auto"/>
          </w:divBdr>
        </w:div>
        <w:div w:id="132018889">
          <w:marLeft w:val="0"/>
          <w:marRight w:val="0"/>
          <w:marTop w:val="0"/>
          <w:marBottom w:val="0"/>
          <w:divBdr>
            <w:top w:val="none" w:sz="0" w:space="0" w:color="auto"/>
            <w:left w:val="none" w:sz="0" w:space="0" w:color="auto"/>
            <w:bottom w:val="none" w:sz="0" w:space="0" w:color="auto"/>
            <w:right w:val="none" w:sz="0" w:space="0" w:color="auto"/>
          </w:divBdr>
        </w:div>
      </w:divsChild>
    </w:div>
    <w:div w:id="1081678709">
      <w:bodyDiv w:val="1"/>
      <w:marLeft w:val="0"/>
      <w:marRight w:val="0"/>
      <w:marTop w:val="0"/>
      <w:marBottom w:val="0"/>
      <w:divBdr>
        <w:top w:val="none" w:sz="0" w:space="0" w:color="auto"/>
        <w:left w:val="none" w:sz="0" w:space="0" w:color="auto"/>
        <w:bottom w:val="none" w:sz="0" w:space="0" w:color="auto"/>
        <w:right w:val="none" w:sz="0" w:space="0" w:color="auto"/>
      </w:divBdr>
      <w:divsChild>
        <w:div w:id="1091123085">
          <w:marLeft w:val="0"/>
          <w:marRight w:val="0"/>
          <w:marTop w:val="0"/>
          <w:marBottom w:val="0"/>
          <w:divBdr>
            <w:top w:val="none" w:sz="0" w:space="0" w:color="auto"/>
            <w:left w:val="none" w:sz="0" w:space="0" w:color="auto"/>
            <w:bottom w:val="none" w:sz="0" w:space="0" w:color="auto"/>
            <w:right w:val="none" w:sz="0" w:space="0" w:color="auto"/>
          </w:divBdr>
        </w:div>
        <w:div w:id="577058792">
          <w:marLeft w:val="0"/>
          <w:marRight w:val="0"/>
          <w:marTop w:val="0"/>
          <w:marBottom w:val="0"/>
          <w:divBdr>
            <w:top w:val="none" w:sz="0" w:space="0" w:color="auto"/>
            <w:left w:val="none" w:sz="0" w:space="0" w:color="auto"/>
            <w:bottom w:val="none" w:sz="0" w:space="0" w:color="auto"/>
            <w:right w:val="none" w:sz="0" w:space="0" w:color="auto"/>
          </w:divBdr>
        </w:div>
        <w:div w:id="66251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6C8A04275FF4AAA06EB794EB7F5DC" ma:contentTypeVersion="11" ma:contentTypeDescription="Create a new document." ma:contentTypeScope="" ma:versionID="c4597a2cd988aae348dd2edd0d1cbbad">
  <xsd:schema xmlns:xsd="http://www.w3.org/2001/XMLSchema" xmlns:xs="http://www.w3.org/2001/XMLSchema" xmlns:p="http://schemas.microsoft.com/office/2006/metadata/properties" xmlns:ns2="1f85be60-0884-49d0-9f77-7f24f92eaa1f" xmlns:ns3="e9cb676a-10b0-4e23-9aaa-0fc55b2eb0cc" targetNamespace="http://schemas.microsoft.com/office/2006/metadata/properties" ma:root="true" ma:fieldsID="cdcadca9c3f680c78bb670bebbc7e449" ns2:_="" ns3:_="">
    <xsd:import namespace="1f85be60-0884-49d0-9f77-7f24f92eaa1f"/>
    <xsd:import namespace="e9cb676a-10b0-4e23-9aaa-0fc55b2eb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5be60-0884-49d0-9f77-7f24f92ea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b676a-10b0-4e23-9aaa-0fc55b2eb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D809F-9B9F-4B06-93D6-DC8E82A7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5be60-0884-49d0-9f77-7f24f92eaa1f"/>
    <ds:schemaRef ds:uri="e9cb676a-10b0-4e23-9aaa-0fc55b2eb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99BA4-BA6D-4E2D-AF6A-D351DF571CCE}">
  <ds:schemaRefs>
    <ds:schemaRef ds:uri="http://schemas.openxmlformats.org/officeDocument/2006/bibliography"/>
  </ds:schemaRefs>
</ds:datastoreItem>
</file>

<file path=customXml/itemProps3.xml><?xml version="1.0" encoding="utf-8"?>
<ds:datastoreItem xmlns:ds="http://schemas.openxmlformats.org/officeDocument/2006/customXml" ds:itemID="{725FEE99-519E-4F57-8FBB-6F0145F4BA4E}">
  <ds:schemaRefs>
    <ds:schemaRef ds:uri="http://schemas.microsoft.com/sharepoint/v3/contenttype/forms"/>
  </ds:schemaRefs>
</ds:datastoreItem>
</file>

<file path=customXml/itemProps4.xml><?xml version="1.0" encoding="utf-8"?>
<ds:datastoreItem xmlns:ds="http://schemas.openxmlformats.org/officeDocument/2006/customXml" ds:itemID="{17C93BE6-3624-4D34-99F1-223BD49EE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Worth</dc:creator>
  <cp:lastModifiedBy>Rebekah King</cp:lastModifiedBy>
  <cp:revision>7</cp:revision>
  <cp:lastPrinted>2017-03-14T13:13:00Z</cp:lastPrinted>
  <dcterms:created xsi:type="dcterms:W3CDTF">2020-11-05T16:13:00Z</dcterms:created>
  <dcterms:modified xsi:type="dcterms:W3CDTF">2020-11-16T09:23:00Z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0x010100E936C8A04275FF4AAA06EB794EB7F5DC</vt:lpwstr>
  </property>
  <property fmtid="{D5CDD505-2E9C-101B-9397-08002B2CF9AE}" pid="3" name="Order">
    <vt:r8>1723600</vt:r8>
  </property>
</Properties>
</file>