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3">
      <w:pPr>
        <w:ind w:right="-96"/>
        <w:jc w:val="center"/>
        <w:rPr>
          <w:rFonts w:ascii="Arial" w:cs="Arial" w:eastAsia="Arial" w:hAnsi="Arial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Nationality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Current Location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0" w:right="-96" w:hanging="3600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include University/college/school names along with the locations and qualifications achieved)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35" w:right="-96" w:hanging="2835"/>
        <w:rPr>
          <w:rFonts w:ascii="Arial" w:cs="Arial" w:eastAsia="Arial" w:hAnsi="Arial"/>
          <w:color w:val="80808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Additional Qualifications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Last/ Current Salary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Basic salary? (state which currency / per year / if this is tax free)?</w:t>
      </w:r>
    </w:p>
    <w:p w:rsidR="00000000" w:rsidDel="00000000" w:rsidP="00000000" w:rsidRDefault="00000000" w:rsidRPr="00000000" w14:paraId="00000010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Company car / car allowance?</w:t>
      </w:r>
    </w:p>
    <w:p w:rsidR="00000000" w:rsidDel="00000000" w:rsidP="00000000" w:rsidRDefault="00000000" w:rsidRPr="00000000" w14:paraId="00000011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Housing allowance?</w:t>
      </w:r>
    </w:p>
    <w:p w:rsidR="00000000" w:rsidDel="00000000" w:rsidP="00000000" w:rsidRDefault="00000000" w:rsidRPr="00000000" w14:paraId="00000012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ab/>
        <w:tab/>
        <w:tab/>
        <w:t xml:space="preserve">Other Benefits?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5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Notice Period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(How much notice do you need to provide to your current employer)</w:t>
      </w:r>
    </w:p>
    <w:p w:rsidR="00000000" w:rsidDel="00000000" w:rsidP="00000000" w:rsidRDefault="00000000" w:rsidRPr="00000000" w14:paraId="0000001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5" w:right="-96" w:hanging="283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Languages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Mother Tongue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3555" w:right="-96" w:firstLine="4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Please list additional languages you may have against competency level below: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Fluent:?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5670" w:right="-96" w:hanging="2115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18"/>
          <w:szCs w:val="18"/>
          <w:rtl w:val="0"/>
        </w:rPr>
        <w:t xml:space="preserve"> Intermediate Level:?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70" w:right="-96" w:hanging="2835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Relocate</w:t>
      </w:r>
      <w:r w:rsidDel="00000000" w:rsidR="00000000" w:rsidRPr="00000000">
        <w:rPr>
          <w:rFonts w:ascii="Arial" w:cs="Arial" w:eastAsia="Arial" w:hAnsi="Arial"/>
          <w:color w:val="41b749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5" w:right="-96" w:hanging="2835"/>
        <w:rPr>
          <w:rFonts w:ascii="Arial" w:cs="Arial" w:eastAsia="Arial" w:hAnsi="Arial"/>
          <w:i w:val="1"/>
          <w:color w:val="80808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835" w:right="-96" w:hanging="2835"/>
        <w:rPr>
          <w:rFonts w:ascii="Arial" w:cs="Arial" w:eastAsia="Arial" w:hAnsi="Arial"/>
          <w:i w:val="1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Work Eligibility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 xml:space="preserve"> </w:t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(Are you legally eligible to live and work in the United Kingdom without visa sponsorship?)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5" w:right="-96" w:hanging="2835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Church Attendance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Which church do you attend and how long have you attended?)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5" w:right="-96" w:hanging="2835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3600" w:right="-96" w:hanging="3600"/>
        <w:rPr>
          <w:rFonts w:ascii="Arial" w:cs="Arial" w:eastAsia="Arial" w:hAnsi="Arial"/>
          <w:b w:val="1"/>
          <w:color w:val="ff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Ministry/ Missional Experience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ab/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(What ministry experience or training have you received? What areas of service (church and non-church) are you currently involved within?)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835" w:right="-96" w:hanging="2835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5" w:right="-96" w:hanging="2835"/>
        <w:rPr>
          <w:rFonts w:ascii="Arial" w:cs="Arial" w:eastAsia="Arial" w:hAnsi="Arial"/>
          <w:i w:val="1"/>
          <w:color w:val="00206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Spiritual Reference</w:t>
        <w:tab/>
        <w:tab/>
        <w:tab/>
      </w:r>
      <w:r w:rsidDel="00000000" w:rsidR="00000000" w:rsidRPr="00000000">
        <w:rPr>
          <w:rFonts w:ascii="Arial" w:cs="Arial" w:eastAsia="Arial" w:hAnsi="Arial"/>
          <w:i w:val="1"/>
          <w:color w:val="002060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i w:val="1"/>
          <w:sz w:val="18"/>
          <w:szCs w:val="18"/>
          <w:rtl w:val="0"/>
        </w:rPr>
        <w:t xml:space="preserve">We only contact your references upon successful interview process.)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</w:t>
      </w:r>
      <w:r w:rsidDel="00000000" w:rsidR="00000000" w:rsidRPr="00000000">
        <w:rPr>
          <w:rtl w:val="0"/>
        </w:rPr>
      </w:r>
    </w:p>
    <w:tbl>
      <w:tblPr>
        <w:tblStyle w:val="Table1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Professional Reference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Referee 1</w:t>
      </w:r>
      <w:r w:rsidDel="00000000" w:rsidR="00000000" w:rsidRPr="00000000">
        <w:rPr>
          <w:rtl w:val="0"/>
        </w:rPr>
      </w:r>
    </w:p>
    <w:tbl>
      <w:tblPr>
        <w:tblStyle w:val="Table2"/>
        <w:tblW w:w="10626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7"/>
        <w:gridCol w:w="2825"/>
        <w:gridCol w:w="1315"/>
        <w:gridCol w:w="4669"/>
        <w:tblGridChange w:id="0">
          <w:tblGrid>
            <w:gridCol w:w="1817"/>
            <w:gridCol w:w="2825"/>
            <w:gridCol w:w="1315"/>
            <w:gridCol w:w="4669"/>
          </w:tblGrid>
        </w:tblGridChange>
      </w:tblGrid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Position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1</w:t>
      </w:r>
    </w:p>
    <w:p w:rsidR="00000000" w:rsidDel="00000000" w:rsidP="00000000" w:rsidRDefault="00000000" w:rsidRPr="00000000" w14:paraId="00000047">
      <w:pPr>
        <w:ind w:right="-10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us an insight into your teaching style</w:t>
      </w:r>
    </w:p>
    <w:p w:rsidR="00000000" w:rsidDel="00000000" w:rsidP="00000000" w:rsidRDefault="00000000" w:rsidRPr="00000000" w14:paraId="00000048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2</w:t>
      </w:r>
    </w:p>
    <w:p w:rsidR="00000000" w:rsidDel="00000000" w:rsidP="00000000" w:rsidRDefault="00000000" w:rsidRPr="00000000" w14:paraId="0000004D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Please give us an example of a time that you have dealt with a challenging situation in a school environment </w:t>
      </w:r>
    </w:p>
    <w:p w:rsidR="00000000" w:rsidDel="00000000" w:rsidP="00000000" w:rsidRDefault="00000000" w:rsidRPr="00000000" w14:paraId="0000004E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96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2060"/>
          <w:sz w:val="22"/>
          <w:szCs w:val="22"/>
          <w:rtl w:val="0"/>
        </w:rPr>
        <w:t xml:space="preserve">Competency Question 3</w:t>
      </w:r>
    </w:p>
    <w:p w:rsidR="00000000" w:rsidDel="00000000" w:rsidP="00000000" w:rsidRDefault="00000000" w:rsidRPr="00000000" w14:paraId="00000053">
      <w:pPr>
        <w:ind w:right="-100"/>
        <w:rPr>
          <w:rFonts w:ascii="Arial" w:cs="Arial" w:eastAsia="Arial" w:hAnsi="Arial"/>
          <w:b w:val="1"/>
          <w:color w:val="00206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Briefly provide a summary of how you came to follow Jesus as Lord, and how your faith impacts your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9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heading=h.216dq7gaqw4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right="-96"/>
        <w:rPr>
          <w:rFonts w:ascii="Arial" w:cs="Arial" w:eastAsia="Arial" w:hAnsi="Arial"/>
          <w:sz w:val="22"/>
          <w:szCs w:val="22"/>
        </w:rPr>
      </w:pPr>
      <w:bookmarkStart w:colFirst="0" w:colLast="0" w:name="_heading=h.fcnudsceib88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-96"/>
        <w:rPr>
          <w:rFonts w:ascii="Arial" w:cs="Arial" w:eastAsia="Arial" w:hAnsi="Arial"/>
          <w:b w:val="1"/>
          <w:i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96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rtl w:val="0"/>
        </w:rPr>
        <w:t xml:space="preserve">If you have a professional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720" w:top="720" w:left="720" w:right="720" w:header="0" w:footer="15.00000000000181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76" w:lineRule="auto"/>
      <w:ind w:left="-720" w:firstLine="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58113" cy="1583948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58113" cy="15839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spacing w:line="276" w:lineRule="auto"/>
      <w:ind w:hanging="720"/>
      <w:rPr>
        <w:color w:val="00000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7767735" cy="1585913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7735" cy="1585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 w:lineRule="auto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 w:lineRule="auto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before="220"/>
      <w:outlineLvl w:val="0"/>
    </w:pPr>
    <w:rPr>
      <w:rFonts w:ascii="Tahoma" w:cs="Tahoma" w:eastAsia="Tahoma" w:hAnsi="Tahoma"/>
      <w:b w:val="1"/>
      <w:color w:val="000000"/>
    </w:rPr>
  </w:style>
  <w:style w:type="paragraph" w:styleId="Heading2">
    <w:name w:val="heading 2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60" w:before="120"/>
      <w:outlineLvl w:val="1"/>
    </w:pPr>
    <w:rPr>
      <w:rFonts w:ascii="Tahoma" w:cs="Tahoma" w:eastAsia="Tahoma" w:hAnsi="Tahoma"/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/ed+C5UQNBOQF2Tf+ec/Gy/EaA==">AMUW2mUb2sEo6fYawglhDIxZ4p8xPGgi+xbN3SU/cw6niWoxVHHb2rh3N5lU5kBMYss3htqDl4mQAi8HnjoQKjPZ1isT0UwWi7nsUca1tmMgy5rwlG/QeJ4k/9ng/TEY6XDWJ+gJ/YjjURfeuYbXi5c68O9gLaoBf99SLospEpaSlajGHTqZ+wo=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2020-01-09T18:05:00Z</dcterms:created>
  <dc:creator>Gil LeVerne</dc:creator>
</cp:coreProperties>
</file>