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4B5982" w:rsidRDefault="00AE64F7" w:rsidP="00B87551">
      <w:pPr>
        <w:jc w:val="center"/>
      </w:pPr>
      <w:r w:rsidRPr="006719EF">
        <w:rPr>
          <w:rFonts w:eastAsiaTheme="majorEastAsia"/>
          <w:bCs/>
          <w:color w:val="365F91" w:themeColor="accent1" w:themeShade="BF"/>
          <w:sz w:val="28"/>
          <w:szCs w:val="28"/>
        </w:rPr>
        <w:object w:dxaOrig="18883"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63.75pt" o:ole="">
            <v:imagedata r:id="rId8" o:title=""/>
          </v:shape>
          <o:OLEObject Type="Embed" ProgID="MSPhotoEd.3" ShapeID="_x0000_i1025" DrawAspect="Content" ObjectID="_1653114339" r:id="rId9"/>
        </w:object>
      </w:r>
    </w:p>
    <w:p w:rsidR="004B5982" w:rsidRPr="004B5982" w:rsidRDefault="004B5982" w:rsidP="004B5982">
      <w:pPr>
        <w:pStyle w:val="Heading1"/>
        <w:jc w:val="center"/>
        <w:rPr>
          <w:rFonts w:ascii="Times New Roman" w:hAnsi="Times New Roman" w:cs="Times New Roman"/>
          <w:sz w:val="96"/>
          <w:szCs w:val="96"/>
        </w:rPr>
      </w:pPr>
      <w:r w:rsidRPr="004B5982">
        <w:rPr>
          <w:rFonts w:ascii="Times New Roman" w:hAnsi="Times New Roman" w:cs="Times New Roman"/>
          <w:sz w:val="96"/>
          <w:szCs w:val="96"/>
        </w:rPr>
        <w:t>Application Pack</w:t>
      </w:r>
    </w:p>
    <w:p w:rsidR="004B5982" w:rsidRPr="004B5982" w:rsidRDefault="004B5982" w:rsidP="004B5982"/>
    <w:p w:rsidR="004B5982" w:rsidRDefault="005B3ED8" w:rsidP="004B5982">
      <w:pPr>
        <w:pStyle w:val="Heading1"/>
        <w:jc w:val="center"/>
        <w:rPr>
          <w:rFonts w:ascii="Times New Roman" w:hAnsi="Times New Roman" w:cs="Times New Roman"/>
          <w:sz w:val="56"/>
          <w:szCs w:val="56"/>
        </w:rPr>
      </w:pPr>
      <w:r>
        <w:rPr>
          <w:rFonts w:ascii="Times New Roman" w:hAnsi="Times New Roman" w:cs="Times New Roman"/>
          <w:sz w:val="56"/>
          <w:szCs w:val="56"/>
        </w:rPr>
        <w:t>Marketing</w:t>
      </w:r>
      <w:r w:rsidR="00FE3CF5">
        <w:rPr>
          <w:rFonts w:ascii="Times New Roman" w:hAnsi="Times New Roman" w:cs="Times New Roman"/>
          <w:sz w:val="56"/>
          <w:szCs w:val="56"/>
        </w:rPr>
        <w:t xml:space="preserve"> </w:t>
      </w:r>
      <w:r w:rsidR="00691A6A">
        <w:rPr>
          <w:rFonts w:ascii="Times New Roman" w:hAnsi="Times New Roman" w:cs="Times New Roman"/>
          <w:sz w:val="56"/>
          <w:szCs w:val="56"/>
        </w:rPr>
        <w:t>&amp; Business Development Executive</w:t>
      </w:r>
    </w:p>
    <w:p w:rsidR="004B5982" w:rsidRDefault="005B3ED8" w:rsidP="004B5982">
      <w:pPr>
        <w:pStyle w:val="Heading1"/>
        <w:jc w:val="center"/>
        <w:rPr>
          <w:rFonts w:ascii="Times New Roman" w:hAnsi="Times New Roman" w:cs="Times New Roman"/>
          <w:sz w:val="56"/>
          <w:szCs w:val="56"/>
        </w:rPr>
      </w:pPr>
      <w:r>
        <w:rPr>
          <w:rFonts w:ascii="Times New Roman" w:hAnsi="Times New Roman" w:cs="Times New Roman"/>
          <w:sz w:val="56"/>
          <w:szCs w:val="56"/>
        </w:rPr>
        <w:t>Ju</w:t>
      </w:r>
      <w:r w:rsidR="00691A6A">
        <w:rPr>
          <w:rFonts w:ascii="Times New Roman" w:hAnsi="Times New Roman" w:cs="Times New Roman"/>
          <w:sz w:val="56"/>
          <w:szCs w:val="56"/>
        </w:rPr>
        <w:t>ne</w:t>
      </w:r>
      <w:r>
        <w:rPr>
          <w:rFonts w:ascii="Times New Roman" w:hAnsi="Times New Roman" w:cs="Times New Roman"/>
          <w:sz w:val="56"/>
          <w:szCs w:val="56"/>
        </w:rPr>
        <w:t xml:space="preserve"> 20</w:t>
      </w:r>
      <w:r w:rsidR="00691A6A">
        <w:rPr>
          <w:rFonts w:ascii="Times New Roman" w:hAnsi="Times New Roman" w:cs="Times New Roman"/>
          <w:sz w:val="56"/>
          <w:szCs w:val="56"/>
        </w:rPr>
        <w:t>20</w:t>
      </w:r>
    </w:p>
    <w:p w:rsidR="004B5982" w:rsidRDefault="004B5982" w:rsidP="004B5982"/>
    <w:p w:rsidR="00551144" w:rsidRDefault="00551144" w:rsidP="004B5982"/>
    <w:p w:rsidR="00551144" w:rsidRDefault="00551144" w:rsidP="004B5982">
      <w:r>
        <w:rPr>
          <w:noProof/>
          <w:lang w:eastAsia="en-GB"/>
        </w:rPr>
        <w:drawing>
          <wp:inline distT="0" distB="0" distL="0" distR="0">
            <wp:extent cx="5735116" cy="3101644"/>
            <wp:effectExtent l="0" t="0" r="0" b="3810"/>
            <wp:docPr id="1" name="Picture 1" descr="T:\General\Signed Agreements\Marketing &amp; Publicity\Photos\Photos Index\001\church  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General\Signed Agreements\Marketing &amp; Publicity\Photos\Photos Index\001\church  buil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99694"/>
                    </a:xfrm>
                    <a:prstGeom prst="rect">
                      <a:avLst/>
                    </a:prstGeom>
                    <a:noFill/>
                    <a:ln>
                      <a:noFill/>
                    </a:ln>
                  </pic:spPr>
                </pic:pic>
              </a:graphicData>
            </a:graphic>
          </wp:inline>
        </w:drawing>
      </w:r>
    </w:p>
    <w:p w:rsidR="00551144" w:rsidRDefault="00551144">
      <w:r>
        <w:br w:type="page"/>
      </w:r>
    </w:p>
    <w:p w:rsidR="004B5982" w:rsidRDefault="00551144" w:rsidP="004B5982">
      <w:pPr>
        <w:pStyle w:val="Heading1"/>
        <w:rPr>
          <w:rFonts w:ascii="Times New Roman" w:hAnsi="Times New Roman" w:cs="Times New Roman"/>
        </w:rPr>
      </w:pPr>
      <w:r>
        <w:rPr>
          <w:rFonts w:ascii="Times New Roman" w:hAnsi="Times New Roman" w:cs="Times New Roman"/>
        </w:rPr>
        <w:lastRenderedPageBreak/>
        <w:t>C</w:t>
      </w:r>
      <w:r w:rsidR="004B5982">
        <w:rPr>
          <w:rFonts w:ascii="Times New Roman" w:hAnsi="Times New Roman" w:cs="Times New Roman"/>
        </w:rPr>
        <w:t>ompany Profile</w:t>
      </w:r>
    </w:p>
    <w:p w:rsidR="00BC6B18" w:rsidRDefault="00BC6B18" w:rsidP="00BC6B18">
      <w:pPr>
        <w:pStyle w:val="NoSpacing"/>
      </w:pPr>
    </w:p>
    <w:p w:rsidR="002F14CC" w:rsidRDefault="002F14CC" w:rsidP="002F14CC">
      <w:pPr>
        <w:jc w:val="both"/>
      </w:pPr>
      <w:r>
        <w:t>Kingdom Bank’s history is traced back to the 1950’s when Pastor George Oldershaw was plant</w:t>
      </w:r>
      <w:r w:rsidR="00E01AE2">
        <w:t>ing</w:t>
      </w:r>
      <w:r>
        <w:t xml:space="preserve"> new Pentecostal Churches across the UK within the Assemblies of God Fellowship. </w:t>
      </w:r>
      <w:r w:rsidR="00E01AE2">
        <w:t xml:space="preserve"> </w:t>
      </w:r>
      <w:r>
        <w:t xml:space="preserve">As congregations became established he was keen to help them purchase affordable, quality premises but found the </w:t>
      </w:r>
      <w:r w:rsidR="00E01AE2">
        <w:t>h</w:t>
      </w:r>
      <w:r>
        <w:t xml:space="preserve">igh </w:t>
      </w:r>
      <w:r w:rsidR="00E01AE2">
        <w:t>s</w:t>
      </w:r>
      <w:r>
        <w:t xml:space="preserve">treet </w:t>
      </w:r>
      <w:r w:rsidR="00E01AE2">
        <w:t>b</w:t>
      </w:r>
      <w:r>
        <w:t>anks nervous of lending. His solution was to establish a fund where more established churches would deposit money and the newer fellowships would borrow.</w:t>
      </w:r>
    </w:p>
    <w:p w:rsidR="002F14CC" w:rsidRDefault="002F14CC" w:rsidP="00A965D0">
      <w:pPr>
        <w:jc w:val="both"/>
      </w:pPr>
      <w:r>
        <w:t xml:space="preserve">In 1954 the fund became a </w:t>
      </w:r>
      <w:r w:rsidR="00E01AE2">
        <w:t>r</w:t>
      </w:r>
      <w:r>
        <w:t xml:space="preserve">egistered </w:t>
      </w:r>
      <w:r w:rsidR="00E01AE2">
        <w:t>c</w:t>
      </w:r>
      <w:r>
        <w:t>harity known as Assemblies of God Property Trust</w:t>
      </w:r>
      <w:r w:rsidR="00E01AE2">
        <w:t xml:space="preserve"> and the </w:t>
      </w:r>
      <w:r>
        <w:t>organisation saw slow but steady growth.</w:t>
      </w:r>
      <w:r w:rsidR="00A965D0">
        <w:t xml:space="preserve">  In </w:t>
      </w:r>
      <w:r>
        <w:t xml:space="preserve">2005 Kingdom Bank was launched as a wholly owned subsidiary of the </w:t>
      </w:r>
      <w:r w:rsidR="00A965D0">
        <w:t>c</w:t>
      </w:r>
      <w:r>
        <w:t>harit</w:t>
      </w:r>
      <w:r w:rsidR="00A965D0">
        <w:t xml:space="preserve">y, and </w:t>
      </w:r>
      <w:r w:rsidR="00E01AE2">
        <w:t>obtained a UK banking licence</w:t>
      </w:r>
      <w:r w:rsidR="00A965D0">
        <w:t xml:space="preserve">.  The Bank is </w:t>
      </w:r>
      <w:r>
        <w:t>authorised by the Prudential Regulation Authority and regulated by the Financial Conduct Authority and the Prudential Regulation Authority.</w:t>
      </w:r>
    </w:p>
    <w:p w:rsidR="00A965D0" w:rsidRDefault="00A965D0" w:rsidP="002F14CC">
      <w:pPr>
        <w:jc w:val="both"/>
      </w:pPr>
      <w:r>
        <w:t xml:space="preserve">In April 2020 the Bank was acquired by a new group of evangelical Christian investors comprising </w:t>
      </w:r>
      <w:r w:rsidR="007A3C41">
        <w:t xml:space="preserve">the charity </w:t>
      </w:r>
      <w:r>
        <w:t xml:space="preserve">Stewardship and a </w:t>
      </w:r>
      <w:r w:rsidR="001266B3">
        <w:t>handful</w:t>
      </w:r>
      <w:r>
        <w:t xml:space="preserve"> of individual</w:t>
      </w:r>
      <w:r w:rsidR="00E01AE2">
        <w:t>s</w:t>
      </w:r>
      <w:r>
        <w:t xml:space="preserve">.  The investors are </w:t>
      </w:r>
      <w:r w:rsidR="00E01AE2">
        <w:t xml:space="preserve">keen to see the </w:t>
      </w:r>
      <w:r>
        <w:t>Bank</w:t>
      </w:r>
      <w:r w:rsidR="00E01AE2">
        <w:t xml:space="preserve"> thrive in supporting church growth over the next decade, especially </w:t>
      </w:r>
      <w:r w:rsidR="001266B3">
        <w:t xml:space="preserve">by </w:t>
      </w:r>
      <w:r w:rsidR="00E01AE2">
        <w:t>fund</w:t>
      </w:r>
      <w:r w:rsidR="001266B3">
        <w:t>ing</w:t>
      </w:r>
      <w:r w:rsidR="00E01AE2">
        <w:t xml:space="preserve"> evangelical churches’ property projects: church plants, building renovations and mortgages for Christian workers’ housing.</w:t>
      </w:r>
    </w:p>
    <w:p w:rsidR="002F14CC" w:rsidRDefault="002F14CC" w:rsidP="002F14CC">
      <w:pPr>
        <w:jc w:val="both"/>
      </w:pPr>
      <w:r>
        <w:t xml:space="preserve">The business of the Bank </w:t>
      </w:r>
      <w:r w:rsidR="001266B3">
        <w:t xml:space="preserve">therefore primarily consists </w:t>
      </w:r>
      <w:r>
        <w:t xml:space="preserve">of mortgage and secured lending to churches and charities. </w:t>
      </w:r>
      <w:r w:rsidR="00E01AE2">
        <w:t xml:space="preserve"> </w:t>
      </w:r>
      <w:r>
        <w:t xml:space="preserve">In conjunction with this the </w:t>
      </w:r>
      <w:r w:rsidRPr="003F17BC">
        <w:t xml:space="preserve">Bank provides a range of savings and investment accounts, designed to be the natural choice for </w:t>
      </w:r>
      <w:r w:rsidR="00E01AE2">
        <w:t>local churches and individual Christians,</w:t>
      </w:r>
      <w:r w:rsidRPr="003F17BC">
        <w:t xml:space="preserve"> and an insurance broking service specialising in churches and charities.</w:t>
      </w:r>
    </w:p>
    <w:p w:rsidR="00E01AE2" w:rsidRDefault="00E01AE2" w:rsidP="00E01AE2">
      <w:pPr>
        <w:jc w:val="both"/>
      </w:pPr>
      <w:r>
        <w:t>As a Christian Bank we have values by which we live and work which leads us to show genuine care and concern for our colleagues, customers and suppliers.  Most Bank meetings</w:t>
      </w:r>
      <w:r w:rsidR="001266B3">
        <w:t xml:space="preserve"> will</w:t>
      </w:r>
      <w:r>
        <w:t xml:space="preserve"> include prayer, as we are clear that, “unless the Lord builds the house, those who build it labour in vain.” (Psalm 127)</w:t>
      </w:r>
    </w:p>
    <w:p w:rsidR="002F14CC" w:rsidRDefault="002F14CC" w:rsidP="004B5982"/>
    <w:p w:rsidR="002F14CC" w:rsidRDefault="002F14CC" w:rsidP="004B5982"/>
    <w:p w:rsidR="002F14CC" w:rsidRDefault="002F14CC" w:rsidP="004B5982"/>
    <w:p w:rsidR="00B159BE" w:rsidRDefault="00B159BE">
      <w:pPr>
        <w:rPr>
          <w:rFonts w:asciiTheme="majorHAnsi" w:eastAsia="Calibri" w:hAnsiTheme="majorHAnsi" w:cstheme="majorBidi"/>
          <w:b/>
          <w:bCs/>
          <w:color w:val="365F91" w:themeColor="accent1" w:themeShade="BF"/>
          <w:sz w:val="28"/>
          <w:szCs w:val="28"/>
        </w:rPr>
      </w:pPr>
      <w:r>
        <w:rPr>
          <w:rFonts w:eastAsia="Calibri"/>
        </w:rPr>
        <w:br w:type="page"/>
      </w:r>
    </w:p>
    <w:p w:rsidR="00B159BE" w:rsidRPr="00B159BE" w:rsidRDefault="00B159BE" w:rsidP="00B159BE">
      <w:pPr>
        <w:pStyle w:val="Heading1"/>
        <w:rPr>
          <w:rFonts w:eastAsia="Calibri"/>
        </w:rPr>
      </w:pPr>
      <w:r w:rsidRPr="00B159BE">
        <w:rPr>
          <w:rFonts w:eastAsia="Calibri"/>
        </w:rPr>
        <w:lastRenderedPageBreak/>
        <w:t>MAIN TERMS AND CONDITIONS</w:t>
      </w:r>
    </w:p>
    <w:p w:rsidR="00B159BE" w:rsidRPr="00B159BE" w:rsidRDefault="00B159BE" w:rsidP="00B159BE">
      <w:pPr>
        <w:spacing w:after="0" w:line="240" w:lineRule="auto"/>
        <w:jc w:val="center"/>
        <w:rPr>
          <w:rFonts w:eastAsia="Calibri"/>
          <w:b/>
          <w:szCs w:val="24"/>
        </w:rPr>
      </w:pPr>
    </w:p>
    <w:p w:rsidR="00B159BE" w:rsidRPr="00B159BE" w:rsidRDefault="00B159BE" w:rsidP="00B159BE">
      <w:pPr>
        <w:jc w:val="center"/>
        <w:rPr>
          <w:rFonts w:eastAsia="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159BE" w:rsidRPr="00B159BE" w:rsidTr="00CF6B50">
        <w:tc>
          <w:tcPr>
            <w:tcW w:w="8522" w:type="dxa"/>
          </w:tcPr>
          <w:p w:rsidR="00B159BE" w:rsidRPr="00A44C3B" w:rsidRDefault="00B159BE" w:rsidP="007428CF">
            <w:pPr>
              <w:numPr>
                <w:ilvl w:val="0"/>
                <w:numId w:val="8"/>
              </w:numPr>
              <w:spacing w:after="0" w:line="240" w:lineRule="auto"/>
              <w:rPr>
                <w:rFonts w:eastAsia="Calibri"/>
              </w:rPr>
            </w:pPr>
            <w:r w:rsidRPr="00B159BE">
              <w:rPr>
                <w:rFonts w:eastAsia="Calibri"/>
                <w:b/>
              </w:rPr>
              <w:t>Hours of Employment</w:t>
            </w:r>
          </w:p>
          <w:p w:rsidR="00A44C3B" w:rsidRPr="00B159BE" w:rsidRDefault="00A44C3B" w:rsidP="00A44C3B">
            <w:pPr>
              <w:spacing w:after="0" w:line="240" w:lineRule="auto"/>
              <w:ind w:left="567"/>
              <w:rPr>
                <w:rFonts w:eastAsia="Calibri"/>
              </w:rPr>
            </w:pPr>
          </w:p>
          <w:p w:rsidR="00B159BE" w:rsidRPr="00B159BE" w:rsidRDefault="001266B3" w:rsidP="00B159BE">
            <w:pPr>
              <w:spacing w:line="240" w:lineRule="auto"/>
              <w:ind w:left="567"/>
              <w:rPr>
                <w:rFonts w:eastAsia="Calibri"/>
              </w:rPr>
            </w:pPr>
            <w:r>
              <w:rPr>
                <w:rFonts w:eastAsia="Calibri"/>
              </w:rPr>
              <w:t>35</w:t>
            </w:r>
            <w:r w:rsidR="00B159BE" w:rsidRPr="00B159BE">
              <w:rPr>
                <w:rFonts w:eastAsia="Calibri"/>
              </w:rPr>
              <w:t xml:space="preserve"> hours per week Mondays to Fridays between 8.30 am and 5.30 pm.  </w:t>
            </w:r>
          </w:p>
          <w:p w:rsidR="00B159BE" w:rsidRPr="00B159BE" w:rsidRDefault="00B159BE" w:rsidP="00B159BE">
            <w:pPr>
              <w:spacing w:line="240" w:lineRule="auto"/>
              <w:ind w:left="567"/>
              <w:rPr>
                <w:rFonts w:eastAsia="Calibri"/>
                <w:b/>
              </w:rPr>
            </w:pPr>
            <w:r w:rsidRPr="007428CF">
              <w:rPr>
                <w:rFonts w:eastAsia="Calibri"/>
              </w:rPr>
              <w:t>28</w:t>
            </w:r>
            <w:r w:rsidRPr="00B159BE">
              <w:rPr>
                <w:rFonts w:eastAsia="Calibri"/>
              </w:rPr>
              <w:t xml:space="preserve"> days (starting) paid holida</w:t>
            </w:r>
            <w:r w:rsidR="00456068">
              <w:rPr>
                <w:rFonts w:eastAsia="Calibri"/>
              </w:rPr>
              <w:t>y including statutory holidays pro-rata</w:t>
            </w:r>
            <w:r w:rsidR="007A3C41">
              <w:rPr>
                <w:rFonts w:eastAsia="Calibri"/>
              </w:rPr>
              <w:t xml:space="preserve"> if part time.</w:t>
            </w:r>
          </w:p>
        </w:tc>
      </w:tr>
      <w:tr w:rsidR="00B159BE" w:rsidRPr="00B159BE" w:rsidTr="00CF6B50">
        <w:tc>
          <w:tcPr>
            <w:tcW w:w="8522" w:type="dxa"/>
          </w:tcPr>
          <w:p w:rsidR="00B159BE" w:rsidRPr="00A44C3B" w:rsidRDefault="00B159BE" w:rsidP="007428CF">
            <w:pPr>
              <w:numPr>
                <w:ilvl w:val="0"/>
                <w:numId w:val="8"/>
              </w:numPr>
              <w:spacing w:after="0" w:line="240" w:lineRule="auto"/>
              <w:rPr>
                <w:rFonts w:eastAsia="Calibri"/>
              </w:rPr>
            </w:pPr>
            <w:r w:rsidRPr="00B159BE">
              <w:rPr>
                <w:rFonts w:eastAsia="Calibri"/>
                <w:b/>
              </w:rPr>
              <w:t xml:space="preserve">Place of Employment </w:t>
            </w:r>
          </w:p>
          <w:p w:rsidR="00A44C3B" w:rsidRPr="00B159BE" w:rsidRDefault="00A44C3B" w:rsidP="00A44C3B">
            <w:pPr>
              <w:spacing w:after="0" w:line="240" w:lineRule="auto"/>
              <w:ind w:left="567"/>
              <w:rPr>
                <w:rFonts w:eastAsia="Calibri"/>
              </w:rPr>
            </w:pPr>
          </w:p>
          <w:p w:rsidR="00B159BE" w:rsidRDefault="00456068" w:rsidP="007428CF">
            <w:pPr>
              <w:numPr>
                <w:ilvl w:val="1"/>
                <w:numId w:val="8"/>
              </w:numPr>
              <w:spacing w:after="0" w:line="240" w:lineRule="auto"/>
              <w:rPr>
                <w:rFonts w:eastAsia="Calibri"/>
              </w:rPr>
            </w:pPr>
            <w:r>
              <w:rPr>
                <w:rFonts w:eastAsia="Calibri"/>
              </w:rPr>
              <w:t>The Bank’s office is</w:t>
            </w:r>
            <w:r w:rsidR="00B159BE" w:rsidRPr="00B159BE">
              <w:rPr>
                <w:rFonts w:eastAsia="Calibri"/>
              </w:rPr>
              <w:t xml:space="preserve"> at Ruddington</w:t>
            </w:r>
            <w:r w:rsidR="00B159BE" w:rsidRPr="00B159BE">
              <w:rPr>
                <w:rFonts w:eastAsia="Calibri"/>
                <w:b/>
              </w:rPr>
              <w:t xml:space="preserve"> </w:t>
            </w:r>
            <w:r>
              <w:rPr>
                <w:rFonts w:eastAsia="Calibri"/>
              </w:rPr>
              <w:t>Fields</w:t>
            </w:r>
            <w:r w:rsidR="001266B3">
              <w:rPr>
                <w:rFonts w:eastAsia="Calibri"/>
              </w:rPr>
              <w:t>,</w:t>
            </w:r>
            <w:r>
              <w:rPr>
                <w:rFonts w:eastAsia="Calibri"/>
              </w:rPr>
              <w:t xml:space="preserve"> however</w:t>
            </w:r>
            <w:r w:rsidR="001266B3">
              <w:rPr>
                <w:rFonts w:eastAsia="Calibri"/>
              </w:rPr>
              <w:t>.</w:t>
            </w:r>
            <w:r>
              <w:rPr>
                <w:rFonts w:eastAsia="Calibri"/>
              </w:rPr>
              <w:t xml:space="preserve"> working </w:t>
            </w:r>
            <w:r w:rsidR="001266B3">
              <w:rPr>
                <w:rFonts w:eastAsia="Calibri"/>
              </w:rPr>
              <w:t xml:space="preserve">remotely will be important in this role from time to time, including working </w:t>
            </w:r>
            <w:r>
              <w:rPr>
                <w:rFonts w:eastAsia="Calibri"/>
              </w:rPr>
              <w:t>from home</w:t>
            </w:r>
            <w:r w:rsidR="001266B3">
              <w:rPr>
                <w:rFonts w:eastAsia="Calibri"/>
              </w:rPr>
              <w:t xml:space="preserve"> as appropriate</w:t>
            </w:r>
            <w:r>
              <w:rPr>
                <w:rFonts w:eastAsia="Calibri"/>
              </w:rPr>
              <w:t>.</w:t>
            </w:r>
          </w:p>
          <w:p w:rsidR="00A44C3B" w:rsidRPr="00B159BE" w:rsidRDefault="00A44C3B" w:rsidP="00A44C3B">
            <w:pPr>
              <w:spacing w:after="0" w:line="240" w:lineRule="auto"/>
              <w:ind w:left="1134"/>
              <w:rPr>
                <w:rFonts w:eastAsia="Calibri"/>
              </w:rPr>
            </w:pPr>
          </w:p>
          <w:p w:rsidR="00B159BE" w:rsidRPr="00B159BE" w:rsidRDefault="00B159BE" w:rsidP="007428CF">
            <w:pPr>
              <w:numPr>
                <w:ilvl w:val="1"/>
                <w:numId w:val="8"/>
              </w:numPr>
              <w:spacing w:after="0" w:line="240" w:lineRule="auto"/>
              <w:rPr>
                <w:rFonts w:eastAsia="Calibri"/>
              </w:rPr>
            </w:pPr>
            <w:r w:rsidRPr="00B159BE">
              <w:rPr>
                <w:rFonts w:eastAsia="Calibri"/>
              </w:rPr>
              <w:t xml:space="preserve">Work at promotional events and </w:t>
            </w:r>
            <w:r w:rsidR="001266B3">
              <w:rPr>
                <w:rFonts w:eastAsia="Calibri"/>
              </w:rPr>
              <w:t xml:space="preserve">at current or prospective </w:t>
            </w:r>
            <w:r w:rsidRPr="00B159BE">
              <w:rPr>
                <w:rFonts w:eastAsia="Calibri"/>
              </w:rPr>
              <w:t xml:space="preserve">clients’ premises away from the </w:t>
            </w:r>
            <w:smartTag w:uri="urn:schemas-microsoft-com:office:smarttags" w:element="PersonName">
              <w:r w:rsidRPr="00B159BE">
                <w:rPr>
                  <w:rFonts w:eastAsia="Calibri"/>
                </w:rPr>
                <w:t>office</w:t>
              </w:r>
            </w:smartTag>
            <w:r w:rsidRPr="00B159BE">
              <w:rPr>
                <w:rFonts w:eastAsia="Calibri"/>
              </w:rPr>
              <w:t xml:space="preserve"> </w:t>
            </w:r>
            <w:r w:rsidR="001266B3">
              <w:rPr>
                <w:rFonts w:eastAsia="Calibri"/>
              </w:rPr>
              <w:t xml:space="preserve">and anywhere in the UK will </w:t>
            </w:r>
            <w:r w:rsidRPr="00B159BE">
              <w:rPr>
                <w:rFonts w:eastAsia="Calibri"/>
              </w:rPr>
              <w:t xml:space="preserve">be required </w:t>
            </w:r>
            <w:r w:rsidR="001266B3">
              <w:rPr>
                <w:rFonts w:eastAsia="Calibri"/>
              </w:rPr>
              <w:t>as necessary</w:t>
            </w:r>
            <w:r w:rsidRPr="00B159BE">
              <w:rPr>
                <w:rFonts w:eastAsia="Calibri"/>
              </w:rPr>
              <w:t>.</w:t>
            </w:r>
          </w:p>
          <w:p w:rsidR="00B159BE" w:rsidRPr="00B159BE" w:rsidRDefault="00B159BE" w:rsidP="00B159BE">
            <w:pPr>
              <w:spacing w:after="0" w:line="240" w:lineRule="auto"/>
              <w:ind w:left="1134"/>
              <w:rPr>
                <w:rFonts w:eastAsia="Calibri"/>
              </w:rPr>
            </w:pPr>
          </w:p>
        </w:tc>
      </w:tr>
      <w:tr w:rsidR="00B159BE" w:rsidRPr="00B159BE" w:rsidTr="00CF6B50">
        <w:tc>
          <w:tcPr>
            <w:tcW w:w="8522" w:type="dxa"/>
          </w:tcPr>
          <w:p w:rsidR="00B159BE" w:rsidRPr="00A44C3B" w:rsidRDefault="00B159BE" w:rsidP="007428CF">
            <w:pPr>
              <w:numPr>
                <w:ilvl w:val="0"/>
                <w:numId w:val="8"/>
              </w:numPr>
              <w:spacing w:after="0" w:line="240" w:lineRule="auto"/>
              <w:ind w:left="562" w:hanging="562"/>
              <w:rPr>
                <w:rFonts w:eastAsia="Calibri"/>
              </w:rPr>
            </w:pPr>
            <w:r w:rsidRPr="00B159BE">
              <w:rPr>
                <w:rFonts w:eastAsia="Calibri"/>
                <w:b/>
              </w:rPr>
              <w:t>Remuneration package</w:t>
            </w:r>
          </w:p>
          <w:p w:rsidR="00A44C3B" w:rsidRPr="00B159BE" w:rsidRDefault="00A44C3B" w:rsidP="00A44C3B">
            <w:pPr>
              <w:spacing w:after="0" w:line="240" w:lineRule="auto"/>
              <w:ind w:left="562"/>
              <w:rPr>
                <w:rFonts w:eastAsia="Calibri"/>
              </w:rPr>
            </w:pPr>
          </w:p>
          <w:p w:rsidR="00B159BE" w:rsidRDefault="00B159BE" w:rsidP="007428CF">
            <w:pPr>
              <w:numPr>
                <w:ilvl w:val="1"/>
                <w:numId w:val="8"/>
              </w:numPr>
              <w:spacing w:after="0" w:line="240" w:lineRule="auto"/>
              <w:rPr>
                <w:rFonts w:eastAsia="Calibri"/>
              </w:rPr>
            </w:pPr>
            <w:r w:rsidRPr="00B159BE">
              <w:rPr>
                <w:rFonts w:eastAsia="Calibri"/>
              </w:rPr>
              <w:t xml:space="preserve">Salary dependent on skills and experience </w:t>
            </w:r>
            <w:r w:rsidR="00456068">
              <w:rPr>
                <w:rFonts w:eastAsia="Calibri"/>
              </w:rPr>
              <w:t xml:space="preserve">between </w:t>
            </w:r>
            <w:r w:rsidR="00A44C3B">
              <w:rPr>
                <w:rFonts w:eastAsia="Calibri"/>
              </w:rPr>
              <w:t xml:space="preserve"> </w:t>
            </w:r>
            <w:r w:rsidR="00175E11" w:rsidRPr="00B60CDC">
              <w:rPr>
                <w:rFonts w:eastAsia="Calibri"/>
              </w:rPr>
              <w:t>£</w:t>
            </w:r>
            <w:r w:rsidR="001266B3">
              <w:rPr>
                <w:rFonts w:eastAsia="Calibri"/>
              </w:rPr>
              <w:t>21,000</w:t>
            </w:r>
            <w:r w:rsidR="00456068">
              <w:rPr>
                <w:rFonts w:eastAsia="Calibri"/>
              </w:rPr>
              <w:t xml:space="preserve"> and £25,000</w:t>
            </w:r>
          </w:p>
          <w:p w:rsidR="00A44C3B" w:rsidRPr="00B159BE" w:rsidRDefault="00A44C3B" w:rsidP="00A44C3B">
            <w:pPr>
              <w:spacing w:after="0" w:line="240" w:lineRule="auto"/>
              <w:ind w:left="1134"/>
              <w:rPr>
                <w:rFonts w:eastAsia="Calibri"/>
              </w:rPr>
            </w:pPr>
          </w:p>
          <w:p w:rsidR="00A44C3B" w:rsidRPr="00A44C3B" w:rsidRDefault="00A44C3B" w:rsidP="007428CF">
            <w:pPr>
              <w:numPr>
                <w:ilvl w:val="1"/>
                <w:numId w:val="8"/>
              </w:numPr>
              <w:spacing w:after="0" w:line="240" w:lineRule="auto"/>
              <w:rPr>
                <w:rFonts w:eastAsia="Calibri"/>
              </w:rPr>
            </w:pPr>
            <w:r w:rsidRPr="00A44C3B">
              <w:rPr>
                <w:rFonts w:eastAsia="Calibri"/>
              </w:rPr>
              <w:t>Salary Sacrifice Scheme</w:t>
            </w:r>
          </w:p>
          <w:p w:rsidR="00A44C3B" w:rsidRPr="001266B3" w:rsidRDefault="00B159BE" w:rsidP="001266B3">
            <w:pPr>
              <w:numPr>
                <w:ilvl w:val="2"/>
                <w:numId w:val="8"/>
              </w:numPr>
              <w:spacing w:after="0" w:line="240" w:lineRule="auto"/>
              <w:rPr>
                <w:rFonts w:eastAsia="Calibri"/>
              </w:rPr>
            </w:pPr>
            <w:r w:rsidRPr="00B159BE">
              <w:rPr>
                <w:rFonts w:eastAsia="Calibri"/>
              </w:rPr>
              <w:t>Pension Scheme – company matched contribution of up to</w:t>
            </w:r>
            <w:r w:rsidR="00456068">
              <w:rPr>
                <w:rFonts w:eastAsia="Calibri"/>
              </w:rPr>
              <w:t xml:space="preserve"> 6 %.</w:t>
            </w:r>
          </w:p>
          <w:p w:rsidR="00A44C3B" w:rsidRPr="00B159BE" w:rsidRDefault="00A44C3B" w:rsidP="00A44C3B">
            <w:pPr>
              <w:spacing w:after="0" w:line="240" w:lineRule="auto"/>
              <w:ind w:left="1985"/>
              <w:rPr>
                <w:rFonts w:eastAsia="Calibri"/>
              </w:rPr>
            </w:pPr>
          </w:p>
          <w:p w:rsidR="00F6544E" w:rsidRPr="00F6544E" w:rsidRDefault="00F6544E" w:rsidP="00F6544E">
            <w:pPr>
              <w:numPr>
                <w:ilvl w:val="1"/>
                <w:numId w:val="8"/>
              </w:numPr>
              <w:spacing w:after="0" w:line="240" w:lineRule="auto"/>
              <w:rPr>
                <w:rFonts w:eastAsia="Calibri"/>
              </w:rPr>
            </w:pPr>
            <w:r w:rsidRPr="00F6544E">
              <w:rPr>
                <w:rFonts w:eastAsia="Calibri"/>
              </w:rPr>
              <w:t>Other benefits in accordance with the Human Resource Manual on completion of probation.  These include: -</w:t>
            </w:r>
          </w:p>
          <w:p w:rsidR="00F6544E" w:rsidRPr="00F6544E" w:rsidRDefault="00F6544E" w:rsidP="00F6544E">
            <w:pPr>
              <w:numPr>
                <w:ilvl w:val="2"/>
                <w:numId w:val="9"/>
              </w:numPr>
              <w:spacing w:after="0" w:line="240" w:lineRule="auto"/>
              <w:rPr>
                <w:rFonts w:eastAsia="Calibri"/>
              </w:rPr>
            </w:pPr>
            <w:r w:rsidRPr="00F6544E">
              <w:rPr>
                <w:rFonts w:eastAsia="Calibri"/>
              </w:rPr>
              <w:t>Staff personal loan scheme subject to status</w:t>
            </w:r>
          </w:p>
          <w:p w:rsidR="00F6544E" w:rsidRPr="00F6544E" w:rsidRDefault="00F6544E" w:rsidP="00F6544E">
            <w:pPr>
              <w:numPr>
                <w:ilvl w:val="2"/>
                <w:numId w:val="9"/>
              </w:numPr>
              <w:spacing w:after="0" w:line="240" w:lineRule="auto"/>
              <w:rPr>
                <w:rFonts w:eastAsia="Calibri"/>
              </w:rPr>
            </w:pPr>
            <w:r w:rsidRPr="00F6544E">
              <w:rPr>
                <w:rFonts w:eastAsia="Calibri"/>
              </w:rPr>
              <w:t>Staff scheme to nominate a charity for receipt of Charitable Grant</w:t>
            </w:r>
          </w:p>
          <w:p w:rsidR="00B81578" w:rsidRDefault="00B81578" w:rsidP="00B81578">
            <w:pPr>
              <w:spacing w:after="0" w:line="240" w:lineRule="auto"/>
              <w:rPr>
                <w:rFonts w:eastAsia="Calibri"/>
              </w:rPr>
            </w:pPr>
          </w:p>
          <w:p w:rsidR="00B159BE" w:rsidRPr="00B159BE" w:rsidRDefault="00B159BE" w:rsidP="00B159BE">
            <w:pPr>
              <w:spacing w:after="0" w:line="240" w:lineRule="auto"/>
              <w:ind w:left="1494"/>
              <w:rPr>
                <w:rFonts w:eastAsia="Calibri"/>
              </w:rPr>
            </w:pPr>
          </w:p>
        </w:tc>
      </w:tr>
      <w:tr w:rsidR="00B159BE" w:rsidRPr="00B159BE" w:rsidTr="00CF6B50">
        <w:tc>
          <w:tcPr>
            <w:tcW w:w="8522" w:type="dxa"/>
          </w:tcPr>
          <w:p w:rsidR="00B159BE" w:rsidRPr="00A44C3B" w:rsidRDefault="00B159BE" w:rsidP="007428CF">
            <w:pPr>
              <w:numPr>
                <w:ilvl w:val="0"/>
                <w:numId w:val="10"/>
              </w:numPr>
              <w:spacing w:after="0" w:line="240" w:lineRule="auto"/>
              <w:rPr>
                <w:rFonts w:eastAsia="Calibri"/>
              </w:rPr>
            </w:pPr>
            <w:r w:rsidRPr="00B159BE">
              <w:rPr>
                <w:rFonts w:eastAsia="Calibri"/>
                <w:b/>
              </w:rPr>
              <w:t>Probation</w:t>
            </w:r>
          </w:p>
          <w:p w:rsidR="00A44C3B" w:rsidRPr="00B159BE" w:rsidRDefault="00A44C3B" w:rsidP="00A44C3B">
            <w:pPr>
              <w:spacing w:after="0" w:line="240" w:lineRule="auto"/>
              <w:ind w:left="567"/>
              <w:rPr>
                <w:rFonts w:eastAsia="Calibri"/>
              </w:rPr>
            </w:pPr>
          </w:p>
          <w:p w:rsidR="00B159BE" w:rsidRPr="00B159BE" w:rsidRDefault="00B159BE" w:rsidP="007428CF">
            <w:pPr>
              <w:numPr>
                <w:ilvl w:val="1"/>
                <w:numId w:val="10"/>
              </w:numPr>
              <w:spacing w:after="0" w:line="240" w:lineRule="auto"/>
              <w:rPr>
                <w:rFonts w:eastAsia="Calibri"/>
              </w:rPr>
            </w:pPr>
            <w:r w:rsidRPr="00B159BE">
              <w:rPr>
                <w:rFonts w:eastAsia="Calibri"/>
              </w:rPr>
              <w:t xml:space="preserve">The post is subject to 6 </w:t>
            </w:r>
            <w:r w:rsidR="00CF6B50" w:rsidRPr="00B159BE">
              <w:rPr>
                <w:rFonts w:eastAsia="Calibri"/>
              </w:rPr>
              <w:t>months’ probation</w:t>
            </w:r>
            <w:r w:rsidRPr="00B159BE">
              <w:rPr>
                <w:rFonts w:eastAsia="Calibri"/>
              </w:rPr>
              <w:t>.</w:t>
            </w:r>
          </w:p>
          <w:p w:rsidR="00B159BE" w:rsidRPr="00B159BE" w:rsidRDefault="00B159BE" w:rsidP="00B159BE">
            <w:pPr>
              <w:spacing w:after="0" w:line="240" w:lineRule="auto"/>
              <w:ind w:left="562"/>
              <w:rPr>
                <w:rFonts w:eastAsia="Calibri"/>
                <w:b/>
              </w:rPr>
            </w:pPr>
          </w:p>
        </w:tc>
      </w:tr>
      <w:tr w:rsidR="00F6544E" w:rsidRPr="00B159BE" w:rsidTr="00CF6B50">
        <w:tc>
          <w:tcPr>
            <w:tcW w:w="8522" w:type="dxa"/>
          </w:tcPr>
          <w:p w:rsidR="00F6544E" w:rsidRDefault="00F6544E" w:rsidP="007428CF">
            <w:pPr>
              <w:numPr>
                <w:ilvl w:val="0"/>
                <w:numId w:val="10"/>
              </w:numPr>
              <w:spacing w:after="0" w:line="240" w:lineRule="auto"/>
              <w:rPr>
                <w:rFonts w:eastAsia="Calibri"/>
                <w:b/>
              </w:rPr>
            </w:pPr>
            <w:r>
              <w:rPr>
                <w:rFonts w:eastAsia="Calibri"/>
                <w:b/>
              </w:rPr>
              <w:t xml:space="preserve">Occupational Requirement </w:t>
            </w:r>
          </w:p>
          <w:p w:rsidR="00F6544E" w:rsidRPr="00F6544E" w:rsidRDefault="00F6544E" w:rsidP="00F6544E">
            <w:pPr>
              <w:numPr>
                <w:ilvl w:val="1"/>
                <w:numId w:val="10"/>
              </w:numPr>
              <w:spacing w:after="0" w:line="240" w:lineRule="auto"/>
              <w:rPr>
                <w:rFonts w:eastAsia="Calibri"/>
                <w:b/>
              </w:rPr>
            </w:pPr>
            <w:r>
              <w:rPr>
                <w:rFonts w:eastAsia="Calibri"/>
              </w:rPr>
              <w:t>This vacancy has been assessed as carrying an occupational requirement for the post holder to be a practising Christian.</w:t>
            </w:r>
          </w:p>
          <w:p w:rsidR="00F6544E" w:rsidRPr="00B159BE" w:rsidRDefault="00F6544E" w:rsidP="00F6544E">
            <w:pPr>
              <w:spacing w:after="0" w:line="240" w:lineRule="auto"/>
              <w:ind w:left="1134"/>
              <w:rPr>
                <w:rFonts w:eastAsia="Calibri"/>
                <w:b/>
              </w:rPr>
            </w:pPr>
          </w:p>
        </w:tc>
      </w:tr>
    </w:tbl>
    <w:p w:rsidR="00B159BE" w:rsidRPr="00B159BE" w:rsidRDefault="00B159BE" w:rsidP="00B159BE">
      <w:pPr>
        <w:spacing w:line="240" w:lineRule="auto"/>
        <w:rPr>
          <w:rFonts w:eastAsia="Calibri"/>
        </w:rPr>
      </w:pPr>
    </w:p>
    <w:p w:rsidR="007428CF" w:rsidRPr="00BC6B18" w:rsidRDefault="007428CF" w:rsidP="007428CF">
      <w:pPr>
        <w:rPr>
          <w:b/>
        </w:rPr>
      </w:pPr>
    </w:p>
    <w:p w:rsidR="007428CF" w:rsidRDefault="007428CF">
      <w:pPr>
        <w:rPr>
          <w:b/>
        </w:rPr>
      </w:pPr>
      <w:r>
        <w:rPr>
          <w:b/>
        </w:rPr>
        <w:br w:type="page"/>
      </w:r>
    </w:p>
    <w:p w:rsidR="007428CF" w:rsidRPr="00A741CE" w:rsidRDefault="007428CF" w:rsidP="007428CF">
      <w:pPr>
        <w:keepNext/>
        <w:keepLines/>
        <w:spacing w:before="200" w:after="0" w:line="240" w:lineRule="auto"/>
        <w:outlineLvl w:val="1"/>
        <w:rPr>
          <w:rFonts w:asciiTheme="majorHAnsi" w:eastAsiaTheme="majorEastAsia" w:hAnsiTheme="majorHAnsi" w:cstheme="majorBidi"/>
          <w:bCs/>
          <w:color w:val="4F81BD" w:themeColor="accent1"/>
          <w:sz w:val="26"/>
          <w:szCs w:val="26"/>
          <w:lang w:eastAsia="en-GB"/>
        </w:rPr>
      </w:pPr>
      <w:r w:rsidRPr="00A741CE">
        <w:rPr>
          <w:rFonts w:asciiTheme="majorHAnsi" w:eastAsiaTheme="majorEastAsia" w:hAnsiTheme="majorHAnsi" w:cstheme="majorBidi"/>
          <w:bCs/>
          <w:color w:val="4F81BD" w:themeColor="accent1"/>
          <w:sz w:val="26"/>
          <w:szCs w:val="26"/>
          <w:lang w:eastAsia="en-GB"/>
        </w:rPr>
        <w:object w:dxaOrig="18883" w:dyaOrig="3751">
          <v:shape id="_x0000_i1026" type="#_x0000_t75" style="width:200.25pt;height:40.5pt" o:ole="">
            <v:imagedata r:id="rId8" o:title=""/>
          </v:shape>
          <o:OLEObject Type="Embed" ProgID="MSPhotoEd.3" ShapeID="_x0000_i1026" DrawAspect="Content" ObjectID="_1653114340" r:id="rId11"/>
        </w:object>
      </w:r>
    </w:p>
    <w:p w:rsidR="007428CF" w:rsidRPr="00A741CE" w:rsidRDefault="007428CF" w:rsidP="007428CF">
      <w:pPr>
        <w:keepNext/>
        <w:shd w:val="clear" w:color="auto" w:fill="FFFFFF" w:themeFill="background1"/>
        <w:spacing w:before="240" w:after="60" w:line="240" w:lineRule="auto"/>
        <w:outlineLvl w:val="0"/>
        <w:rPr>
          <w:rFonts w:eastAsiaTheme="majorEastAsia"/>
          <w:b/>
          <w:bCs/>
          <w:color w:val="4F81BD" w:themeColor="accent1"/>
          <w:kern w:val="32"/>
          <w:sz w:val="32"/>
          <w:szCs w:val="32"/>
          <w:lang w:eastAsia="en-GB"/>
        </w:rPr>
      </w:pPr>
      <w:r w:rsidRPr="00A741CE">
        <w:rPr>
          <w:rFonts w:eastAsiaTheme="majorEastAsia"/>
          <w:b/>
          <w:bCs/>
          <w:color w:val="4F81BD" w:themeColor="accent1"/>
          <w:kern w:val="32"/>
          <w:sz w:val="32"/>
          <w:szCs w:val="32"/>
          <w:lang w:eastAsia="en-GB"/>
        </w:rPr>
        <w:t xml:space="preserve">JOB DESCRIPTION: </w:t>
      </w:r>
      <w:r w:rsidR="001D6205">
        <w:rPr>
          <w:rFonts w:eastAsiaTheme="majorEastAsia"/>
          <w:b/>
          <w:bCs/>
          <w:color w:val="4F81BD" w:themeColor="accent1"/>
          <w:kern w:val="32"/>
          <w:sz w:val="32"/>
          <w:szCs w:val="32"/>
          <w:lang w:eastAsia="en-GB"/>
        </w:rPr>
        <w:t>Marketing</w:t>
      </w:r>
      <w:r>
        <w:rPr>
          <w:rFonts w:eastAsiaTheme="majorEastAsia"/>
          <w:b/>
          <w:bCs/>
          <w:color w:val="4F81BD" w:themeColor="accent1"/>
          <w:kern w:val="32"/>
          <w:sz w:val="32"/>
          <w:szCs w:val="32"/>
          <w:lang w:eastAsia="en-GB"/>
        </w:rPr>
        <w:t xml:space="preserve"> </w:t>
      </w:r>
      <w:r w:rsidR="007A3C41">
        <w:rPr>
          <w:rFonts w:eastAsiaTheme="majorEastAsia"/>
          <w:b/>
          <w:bCs/>
          <w:color w:val="4F81BD" w:themeColor="accent1"/>
          <w:kern w:val="32"/>
          <w:sz w:val="32"/>
          <w:szCs w:val="32"/>
          <w:lang w:eastAsia="en-GB"/>
        </w:rPr>
        <w:t>and Business Development Executive</w:t>
      </w:r>
    </w:p>
    <w:p w:rsidR="007428CF" w:rsidRPr="00A741CE" w:rsidRDefault="007428CF" w:rsidP="007428CF">
      <w:pPr>
        <w:keepNext/>
        <w:keepLines/>
        <w:shd w:val="clear" w:color="auto" w:fill="FFFFFF" w:themeFill="background1"/>
        <w:spacing w:before="200" w:after="0" w:line="240" w:lineRule="auto"/>
        <w:outlineLvl w:val="1"/>
        <w:rPr>
          <w:rFonts w:eastAsiaTheme="majorEastAsia"/>
          <w:bCs/>
          <w:color w:val="4F81BD" w:themeColor="accent1"/>
          <w:sz w:val="26"/>
          <w:szCs w:val="26"/>
          <w:lang w:eastAsia="en-GB"/>
        </w:rPr>
      </w:pPr>
      <w:r w:rsidRPr="00A741CE">
        <w:rPr>
          <w:rFonts w:eastAsiaTheme="majorEastAsia"/>
          <w:b/>
          <w:bCs/>
          <w:color w:val="4F81BD" w:themeColor="accent1"/>
          <w:sz w:val="26"/>
          <w:szCs w:val="26"/>
          <w:lang w:eastAsia="en-GB"/>
        </w:rPr>
        <w:t>Reports to:</w:t>
      </w:r>
      <w:r w:rsidRPr="00A741CE">
        <w:rPr>
          <w:rFonts w:eastAsiaTheme="majorEastAsia"/>
          <w:b/>
          <w:bCs/>
          <w:color w:val="4F81BD" w:themeColor="accent1"/>
          <w:sz w:val="26"/>
          <w:szCs w:val="26"/>
          <w:lang w:eastAsia="en-GB"/>
        </w:rPr>
        <w:tab/>
      </w:r>
      <w:r w:rsidRPr="00A741CE">
        <w:rPr>
          <w:rFonts w:eastAsiaTheme="majorEastAsia"/>
          <w:b/>
          <w:bCs/>
          <w:color w:val="4F81BD" w:themeColor="accent1"/>
          <w:sz w:val="26"/>
          <w:szCs w:val="26"/>
          <w:lang w:eastAsia="en-GB"/>
        </w:rPr>
        <w:tab/>
      </w:r>
      <w:r w:rsidR="001D6205">
        <w:rPr>
          <w:rFonts w:eastAsiaTheme="majorEastAsia"/>
          <w:b/>
          <w:bCs/>
          <w:color w:val="4F81BD" w:themeColor="accent1"/>
          <w:sz w:val="26"/>
          <w:szCs w:val="26"/>
          <w:lang w:eastAsia="en-GB"/>
        </w:rPr>
        <w:t>Chief Executive</w:t>
      </w:r>
      <w:r w:rsidR="003F0BC7">
        <w:rPr>
          <w:rFonts w:eastAsiaTheme="majorEastAsia"/>
          <w:b/>
          <w:bCs/>
          <w:color w:val="4F81BD" w:themeColor="accent1"/>
          <w:sz w:val="26"/>
          <w:szCs w:val="26"/>
          <w:lang w:eastAsia="en-GB"/>
        </w:rPr>
        <w:t xml:space="preserve"> </w:t>
      </w:r>
    </w:p>
    <w:p w:rsidR="007428CF" w:rsidRDefault="007428CF" w:rsidP="007428CF">
      <w:pPr>
        <w:pStyle w:val="ListParagraph"/>
        <w:keepNext/>
        <w:keepLines/>
        <w:numPr>
          <w:ilvl w:val="0"/>
          <w:numId w:val="12"/>
        </w:numPr>
        <w:spacing w:before="200" w:after="0" w:line="240" w:lineRule="auto"/>
        <w:outlineLvl w:val="2"/>
        <w:rPr>
          <w:rFonts w:eastAsiaTheme="majorEastAsia"/>
          <w:bCs/>
          <w:color w:val="4F81BD" w:themeColor="accent1"/>
          <w:sz w:val="24"/>
          <w:szCs w:val="24"/>
          <w:lang w:eastAsia="en-GB"/>
        </w:rPr>
      </w:pPr>
      <w:r w:rsidRPr="00DA6E4A">
        <w:rPr>
          <w:rFonts w:eastAsiaTheme="majorEastAsia"/>
          <w:b/>
          <w:bCs/>
          <w:color w:val="4F81BD" w:themeColor="accent1"/>
          <w:sz w:val="24"/>
          <w:szCs w:val="24"/>
          <w:lang w:eastAsia="en-GB"/>
        </w:rPr>
        <w:t>ROLE</w:t>
      </w:r>
      <w:r w:rsidRPr="00B60CDC">
        <w:rPr>
          <w:rFonts w:eastAsiaTheme="majorEastAsia"/>
          <w:bCs/>
          <w:color w:val="4F81BD" w:themeColor="accent1"/>
          <w:sz w:val="24"/>
          <w:szCs w:val="24"/>
          <w:lang w:eastAsia="en-GB"/>
        </w:rPr>
        <w:t>:</w:t>
      </w:r>
    </w:p>
    <w:p w:rsidR="007428CF" w:rsidRPr="003F0BC7" w:rsidRDefault="001266B3" w:rsidP="003F0BC7">
      <w:pPr>
        <w:pStyle w:val="ListParagraph"/>
        <w:keepNext/>
        <w:keepLines/>
        <w:spacing w:before="200" w:after="0" w:line="240" w:lineRule="auto"/>
        <w:ind w:left="1440"/>
        <w:outlineLvl w:val="2"/>
        <w:rPr>
          <w:rFonts w:asciiTheme="majorHAnsi" w:eastAsiaTheme="majorEastAsia" w:hAnsiTheme="majorHAnsi"/>
          <w:bCs/>
          <w:sz w:val="24"/>
          <w:szCs w:val="24"/>
          <w:lang w:eastAsia="en-GB"/>
        </w:rPr>
      </w:pPr>
      <w:r w:rsidRPr="003F0BC7">
        <w:rPr>
          <w:rFonts w:asciiTheme="majorHAnsi" w:eastAsiaTheme="majorEastAsia" w:hAnsiTheme="majorHAnsi"/>
          <w:bCs/>
          <w:sz w:val="24"/>
          <w:szCs w:val="24"/>
          <w:lang w:eastAsia="en-GB"/>
        </w:rPr>
        <w:t>Actively t</w:t>
      </w:r>
      <w:r w:rsidR="00FE1690" w:rsidRPr="003F0BC7">
        <w:rPr>
          <w:rFonts w:asciiTheme="majorHAnsi" w:eastAsiaTheme="majorEastAsia" w:hAnsiTheme="majorHAnsi"/>
          <w:bCs/>
          <w:sz w:val="24"/>
          <w:szCs w:val="24"/>
          <w:lang w:eastAsia="en-GB"/>
        </w:rPr>
        <w:t xml:space="preserve">o </w:t>
      </w:r>
      <w:r w:rsidR="003F0BC7" w:rsidRPr="003F0BC7">
        <w:rPr>
          <w:rFonts w:asciiTheme="majorHAnsi" w:eastAsiaTheme="majorEastAsia" w:hAnsiTheme="majorHAnsi"/>
          <w:bCs/>
          <w:sz w:val="24"/>
          <w:szCs w:val="24"/>
          <w:lang w:eastAsia="en-GB"/>
        </w:rPr>
        <w:t xml:space="preserve">support the </w:t>
      </w:r>
      <w:r w:rsidR="00FE1690" w:rsidRPr="003F0BC7">
        <w:rPr>
          <w:rFonts w:asciiTheme="majorHAnsi" w:eastAsiaTheme="majorEastAsia" w:hAnsiTheme="majorHAnsi"/>
          <w:bCs/>
          <w:sz w:val="24"/>
          <w:szCs w:val="24"/>
          <w:lang w:eastAsia="en-GB"/>
        </w:rPr>
        <w:t>promot</w:t>
      </w:r>
      <w:r w:rsidR="003F0BC7" w:rsidRPr="003F0BC7">
        <w:rPr>
          <w:rFonts w:asciiTheme="majorHAnsi" w:eastAsiaTheme="majorEastAsia" w:hAnsiTheme="majorHAnsi"/>
          <w:bCs/>
          <w:sz w:val="24"/>
          <w:szCs w:val="24"/>
          <w:lang w:eastAsia="en-GB"/>
        </w:rPr>
        <w:t>ion of</w:t>
      </w:r>
      <w:r w:rsidR="00FE1690" w:rsidRPr="003F0BC7">
        <w:rPr>
          <w:rFonts w:asciiTheme="majorHAnsi" w:eastAsiaTheme="majorEastAsia" w:hAnsiTheme="majorHAnsi"/>
          <w:bCs/>
          <w:sz w:val="24"/>
          <w:szCs w:val="24"/>
          <w:lang w:eastAsia="en-GB"/>
        </w:rPr>
        <w:t xml:space="preserve"> the Bank </w:t>
      </w:r>
      <w:r w:rsidR="003F0BC7" w:rsidRPr="003F0BC7">
        <w:rPr>
          <w:rFonts w:asciiTheme="majorHAnsi" w:eastAsiaTheme="majorEastAsia" w:hAnsiTheme="majorHAnsi"/>
          <w:bCs/>
          <w:sz w:val="24"/>
          <w:szCs w:val="24"/>
          <w:lang w:eastAsia="en-GB"/>
        </w:rPr>
        <w:t xml:space="preserve">to its target market of UK evangelical churches and </w:t>
      </w:r>
      <w:r w:rsidR="003F0BC7">
        <w:rPr>
          <w:rFonts w:asciiTheme="majorHAnsi" w:eastAsiaTheme="majorEastAsia" w:hAnsiTheme="majorHAnsi"/>
          <w:bCs/>
          <w:sz w:val="24"/>
          <w:szCs w:val="24"/>
          <w:lang w:eastAsia="en-GB"/>
        </w:rPr>
        <w:t>generating</w:t>
      </w:r>
      <w:r w:rsidR="00FE1690" w:rsidRPr="003F0BC7">
        <w:rPr>
          <w:rFonts w:asciiTheme="majorHAnsi" w:eastAsiaTheme="majorEastAsia" w:hAnsiTheme="majorHAnsi"/>
          <w:bCs/>
          <w:sz w:val="24"/>
          <w:szCs w:val="24"/>
          <w:lang w:eastAsia="en-GB"/>
        </w:rPr>
        <w:t xml:space="preserve"> leads for new business</w:t>
      </w:r>
      <w:r w:rsidR="003F0BC7" w:rsidRPr="003F0BC7">
        <w:rPr>
          <w:rFonts w:asciiTheme="majorHAnsi" w:eastAsiaTheme="majorEastAsia" w:hAnsiTheme="majorHAnsi"/>
          <w:bCs/>
          <w:sz w:val="24"/>
          <w:szCs w:val="24"/>
          <w:lang w:eastAsia="en-GB"/>
        </w:rPr>
        <w:t>,</w:t>
      </w:r>
      <w:r w:rsidR="00FE1690" w:rsidRPr="003F0BC7">
        <w:rPr>
          <w:rFonts w:asciiTheme="majorHAnsi" w:eastAsiaTheme="majorEastAsia" w:hAnsiTheme="majorHAnsi"/>
          <w:bCs/>
          <w:sz w:val="24"/>
          <w:szCs w:val="24"/>
          <w:lang w:eastAsia="en-GB"/>
        </w:rPr>
        <w:t xml:space="preserve"> at all times in accordance with </w:t>
      </w:r>
      <w:r w:rsidR="003F0BC7">
        <w:rPr>
          <w:rFonts w:asciiTheme="majorHAnsi" w:eastAsiaTheme="majorEastAsia" w:hAnsiTheme="majorHAnsi"/>
          <w:bCs/>
          <w:sz w:val="24"/>
          <w:szCs w:val="24"/>
          <w:lang w:eastAsia="en-GB"/>
        </w:rPr>
        <w:t>the Bank’s policies and values</w:t>
      </w:r>
      <w:r w:rsidR="00FE1690" w:rsidRPr="003F0BC7">
        <w:rPr>
          <w:rFonts w:asciiTheme="majorHAnsi" w:eastAsiaTheme="majorEastAsia" w:hAnsiTheme="majorHAnsi"/>
          <w:bCs/>
          <w:sz w:val="24"/>
          <w:szCs w:val="24"/>
          <w:lang w:eastAsia="en-GB"/>
        </w:rPr>
        <w:t>.</w:t>
      </w:r>
    </w:p>
    <w:p w:rsidR="00FE1690" w:rsidRPr="00FE1690" w:rsidRDefault="00FE1690" w:rsidP="007428CF">
      <w:pPr>
        <w:pStyle w:val="ListParagraph"/>
        <w:keepNext/>
        <w:keepLines/>
        <w:spacing w:before="200" w:after="0" w:line="240" w:lineRule="auto"/>
        <w:ind w:left="1440"/>
        <w:outlineLvl w:val="2"/>
        <w:rPr>
          <w:rFonts w:eastAsiaTheme="majorEastAsia"/>
          <w:bCs/>
          <w:sz w:val="24"/>
          <w:szCs w:val="24"/>
          <w:lang w:eastAsia="en-GB"/>
        </w:rPr>
      </w:pPr>
    </w:p>
    <w:p w:rsidR="007428CF" w:rsidRDefault="007428CF" w:rsidP="007428CF">
      <w:pPr>
        <w:pStyle w:val="ListParagraph"/>
        <w:keepNext/>
        <w:keepLines/>
        <w:numPr>
          <w:ilvl w:val="0"/>
          <w:numId w:val="12"/>
        </w:numPr>
        <w:spacing w:before="200" w:after="0" w:line="240" w:lineRule="auto"/>
        <w:outlineLvl w:val="2"/>
        <w:rPr>
          <w:rFonts w:eastAsiaTheme="majorEastAsia"/>
          <w:bCs/>
          <w:color w:val="4F81BD" w:themeColor="accent1"/>
          <w:sz w:val="24"/>
          <w:szCs w:val="24"/>
          <w:lang w:eastAsia="en-GB"/>
        </w:rPr>
      </w:pPr>
      <w:r w:rsidRPr="00DA6E4A">
        <w:rPr>
          <w:rFonts w:eastAsiaTheme="majorEastAsia"/>
          <w:b/>
          <w:bCs/>
          <w:color w:val="4F81BD" w:themeColor="accent1"/>
          <w:sz w:val="24"/>
          <w:szCs w:val="24"/>
          <w:lang w:eastAsia="en-GB"/>
        </w:rPr>
        <w:t>PRINCIPAL ACCOUNTABILITIES</w:t>
      </w:r>
      <w:r w:rsidRPr="00DA6E4A">
        <w:rPr>
          <w:rFonts w:eastAsiaTheme="majorEastAsia"/>
          <w:bCs/>
          <w:color w:val="4F81BD" w:themeColor="accent1"/>
          <w:sz w:val="24"/>
          <w:szCs w:val="24"/>
          <w:lang w:eastAsia="en-GB"/>
        </w:rPr>
        <w:t>:</w:t>
      </w:r>
    </w:p>
    <w:p w:rsidR="00FE1690" w:rsidRDefault="00382037" w:rsidP="00617842">
      <w:pPr>
        <w:pStyle w:val="ListParagraph"/>
        <w:keepNext/>
        <w:keepLines/>
        <w:numPr>
          <w:ilvl w:val="0"/>
          <w:numId w:val="24"/>
        </w:numPr>
        <w:spacing w:before="200" w:after="0" w:line="240" w:lineRule="auto"/>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Develop</w:t>
      </w:r>
      <w:r w:rsidR="00FA6515">
        <w:rPr>
          <w:rFonts w:asciiTheme="majorHAnsi" w:eastAsiaTheme="majorEastAsia" w:hAnsiTheme="majorHAnsi" w:cstheme="majorBidi"/>
          <w:bCs/>
          <w:sz w:val="24"/>
          <w:szCs w:val="24"/>
          <w:lang w:eastAsia="en-GB"/>
        </w:rPr>
        <w:t xml:space="preserve"> and </w:t>
      </w:r>
      <w:r w:rsidR="00617842">
        <w:rPr>
          <w:rFonts w:asciiTheme="majorHAnsi" w:eastAsiaTheme="majorEastAsia" w:hAnsiTheme="majorHAnsi" w:cstheme="majorBidi"/>
          <w:bCs/>
          <w:sz w:val="24"/>
          <w:szCs w:val="24"/>
          <w:lang w:eastAsia="en-GB"/>
        </w:rPr>
        <w:t>create</w:t>
      </w:r>
      <w:r>
        <w:rPr>
          <w:rFonts w:asciiTheme="majorHAnsi" w:eastAsiaTheme="majorEastAsia" w:hAnsiTheme="majorHAnsi" w:cstheme="majorBidi"/>
          <w:bCs/>
          <w:sz w:val="24"/>
          <w:szCs w:val="24"/>
          <w:lang w:eastAsia="en-GB"/>
        </w:rPr>
        <w:t xml:space="preserve"> a </w:t>
      </w:r>
      <w:r w:rsidR="0074781B">
        <w:rPr>
          <w:rFonts w:asciiTheme="majorHAnsi" w:eastAsiaTheme="majorEastAsia" w:hAnsiTheme="majorHAnsi" w:cstheme="majorBidi"/>
          <w:bCs/>
          <w:sz w:val="24"/>
          <w:szCs w:val="24"/>
          <w:lang w:eastAsia="en-GB"/>
        </w:rPr>
        <w:t xml:space="preserve">CRM </w:t>
      </w:r>
      <w:r>
        <w:rPr>
          <w:rFonts w:asciiTheme="majorHAnsi" w:eastAsiaTheme="majorEastAsia" w:hAnsiTheme="majorHAnsi" w:cstheme="majorBidi"/>
          <w:bCs/>
          <w:sz w:val="24"/>
          <w:szCs w:val="24"/>
          <w:lang w:eastAsia="en-GB"/>
        </w:rPr>
        <w:t xml:space="preserve">database of UK </w:t>
      </w:r>
      <w:r w:rsidR="00617842">
        <w:rPr>
          <w:rFonts w:asciiTheme="majorHAnsi" w:eastAsiaTheme="majorEastAsia" w:hAnsiTheme="majorHAnsi" w:cstheme="majorBidi"/>
          <w:bCs/>
          <w:sz w:val="24"/>
          <w:szCs w:val="24"/>
          <w:lang w:eastAsia="en-GB"/>
        </w:rPr>
        <w:t xml:space="preserve">evangelical </w:t>
      </w:r>
      <w:r>
        <w:rPr>
          <w:rFonts w:asciiTheme="majorHAnsi" w:eastAsiaTheme="majorEastAsia" w:hAnsiTheme="majorHAnsi" w:cstheme="majorBidi"/>
          <w:bCs/>
          <w:sz w:val="24"/>
          <w:szCs w:val="24"/>
          <w:lang w:eastAsia="en-GB"/>
        </w:rPr>
        <w:t>churches</w:t>
      </w:r>
      <w:r w:rsidR="00617842">
        <w:rPr>
          <w:rFonts w:asciiTheme="majorHAnsi" w:eastAsiaTheme="majorEastAsia" w:hAnsiTheme="majorHAnsi" w:cstheme="majorBidi"/>
          <w:bCs/>
          <w:sz w:val="24"/>
          <w:szCs w:val="24"/>
          <w:lang w:eastAsia="en-GB"/>
        </w:rPr>
        <w:t xml:space="preserve"> from a range of sources, including website data.</w:t>
      </w:r>
    </w:p>
    <w:p w:rsidR="00FA6515" w:rsidRDefault="00FA6515" w:rsidP="00FE1690">
      <w:pPr>
        <w:pStyle w:val="ListParagraph"/>
        <w:keepNext/>
        <w:keepLines/>
        <w:numPr>
          <w:ilvl w:val="0"/>
          <w:numId w:val="24"/>
        </w:numPr>
        <w:spacing w:before="200" w:after="0" w:line="240" w:lineRule="auto"/>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Provide administrative support overseeing the CRM system of customers, targets, contacts, introducers and opportunities.</w:t>
      </w:r>
    </w:p>
    <w:p w:rsidR="0074781B" w:rsidRDefault="00FE1690" w:rsidP="00FE1690">
      <w:pPr>
        <w:pStyle w:val="ListParagraph"/>
        <w:keepNext/>
        <w:keepLines/>
        <w:numPr>
          <w:ilvl w:val="0"/>
          <w:numId w:val="24"/>
        </w:numPr>
        <w:spacing w:before="200" w:after="0" w:line="240" w:lineRule="auto"/>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Proactively support the Bank’s</w:t>
      </w:r>
      <w:r w:rsidR="0074781B">
        <w:rPr>
          <w:rFonts w:asciiTheme="majorHAnsi" w:eastAsiaTheme="majorEastAsia" w:hAnsiTheme="majorHAnsi" w:cstheme="majorBidi"/>
          <w:bCs/>
          <w:sz w:val="24"/>
          <w:szCs w:val="24"/>
          <w:lang w:eastAsia="en-GB"/>
        </w:rPr>
        <w:t xml:space="preserve"> market-facing </w:t>
      </w:r>
      <w:r w:rsidR="004C5B69">
        <w:rPr>
          <w:rFonts w:asciiTheme="majorHAnsi" w:eastAsiaTheme="majorEastAsia" w:hAnsiTheme="majorHAnsi" w:cstheme="majorBidi"/>
          <w:bCs/>
          <w:sz w:val="24"/>
          <w:szCs w:val="24"/>
          <w:lang w:eastAsia="en-GB"/>
        </w:rPr>
        <w:t xml:space="preserve">teams </w:t>
      </w:r>
      <w:r w:rsidR="0074781B">
        <w:rPr>
          <w:rFonts w:asciiTheme="majorHAnsi" w:eastAsiaTheme="majorEastAsia" w:hAnsiTheme="majorHAnsi" w:cstheme="majorBidi"/>
          <w:bCs/>
          <w:sz w:val="24"/>
          <w:szCs w:val="24"/>
          <w:lang w:eastAsia="en-GB"/>
        </w:rPr>
        <w:t>by creating</w:t>
      </w:r>
      <w:r w:rsidR="00FA6515">
        <w:rPr>
          <w:rFonts w:asciiTheme="majorHAnsi" w:eastAsiaTheme="majorEastAsia" w:hAnsiTheme="majorHAnsi" w:cstheme="majorBidi"/>
          <w:bCs/>
          <w:sz w:val="24"/>
          <w:szCs w:val="24"/>
          <w:lang w:eastAsia="en-GB"/>
        </w:rPr>
        <w:t xml:space="preserve"> </w:t>
      </w:r>
      <w:r w:rsidR="0074781B">
        <w:rPr>
          <w:rFonts w:asciiTheme="majorHAnsi" w:eastAsiaTheme="majorEastAsia" w:hAnsiTheme="majorHAnsi" w:cstheme="majorBidi"/>
          <w:bCs/>
          <w:sz w:val="24"/>
          <w:szCs w:val="24"/>
          <w:lang w:eastAsia="en-GB"/>
        </w:rPr>
        <w:t xml:space="preserve">regulatory-compliant </w:t>
      </w:r>
      <w:r w:rsidR="004C5B69">
        <w:rPr>
          <w:rFonts w:asciiTheme="majorHAnsi" w:eastAsiaTheme="majorEastAsia" w:hAnsiTheme="majorHAnsi" w:cstheme="majorBidi"/>
          <w:bCs/>
          <w:sz w:val="24"/>
          <w:szCs w:val="24"/>
          <w:lang w:eastAsia="en-GB"/>
        </w:rPr>
        <w:t>marketing content and event presentations</w:t>
      </w:r>
      <w:r w:rsidR="00FA6515">
        <w:rPr>
          <w:rFonts w:asciiTheme="majorHAnsi" w:eastAsiaTheme="majorEastAsia" w:hAnsiTheme="majorHAnsi" w:cstheme="majorBidi"/>
          <w:bCs/>
          <w:sz w:val="24"/>
          <w:szCs w:val="24"/>
          <w:lang w:eastAsia="en-GB"/>
        </w:rPr>
        <w:t xml:space="preserve"> across different media types</w:t>
      </w:r>
      <w:r w:rsidR="004C5B69">
        <w:rPr>
          <w:rFonts w:asciiTheme="majorHAnsi" w:eastAsiaTheme="majorEastAsia" w:hAnsiTheme="majorHAnsi" w:cstheme="majorBidi"/>
          <w:bCs/>
          <w:sz w:val="24"/>
          <w:szCs w:val="24"/>
          <w:lang w:eastAsia="en-GB"/>
        </w:rPr>
        <w:t>, liaising with relevant</w:t>
      </w:r>
      <w:r w:rsidR="00FA6515">
        <w:rPr>
          <w:rFonts w:asciiTheme="majorHAnsi" w:eastAsiaTheme="majorEastAsia" w:hAnsiTheme="majorHAnsi" w:cstheme="majorBidi"/>
          <w:bCs/>
          <w:sz w:val="24"/>
          <w:szCs w:val="24"/>
          <w:lang w:eastAsia="en-GB"/>
        </w:rPr>
        <w:t xml:space="preserve">  external</w:t>
      </w:r>
      <w:r w:rsidR="004C5B69">
        <w:rPr>
          <w:rFonts w:asciiTheme="majorHAnsi" w:eastAsiaTheme="majorEastAsia" w:hAnsiTheme="majorHAnsi" w:cstheme="majorBidi"/>
          <w:bCs/>
          <w:sz w:val="24"/>
          <w:szCs w:val="24"/>
          <w:lang w:eastAsia="en-GB"/>
        </w:rPr>
        <w:t xml:space="preserve"> design and production agencies </w:t>
      </w:r>
      <w:r w:rsidR="00FA6515">
        <w:rPr>
          <w:rFonts w:asciiTheme="majorHAnsi" w:eastAsiaTheme="majorEastAsia" w:hAnsiTheme="majorHAnsi" w:cstheme="majorBidi"/>
          <w:bCs/>
          <w:sz w:val="24"/>
          <w:szCs w:val="24"/>
          <w:lang w:eastAsia="en-GB"/>
        </w:rPr>
        <w:t>as appropriate</w:t>
      </w:r>
      <w:r w:rsidR="00E3406F">
        <w:rPr>
          <w:rFonts w:asciiTheme="majorHAnsi" w:eastAsiaTheme="majorEastAsia" w:hAnsiTheme="majorHAnsi" w:cstheme="majorBidi"/>
          <w:bCs/>
          <w:sz w:val="24"/>
          <w:szCs w:val="24"/>
          <w:lang w:eastAsia="en-GB"/>
        </w:rPr>
        <w:t>.</w:t>
      </w:r>
    </w:p>
    <w:p w:rsidR="004C5B69" w:rsidRDefault="00FA6515" w:rsidP="004C5B69">
      <w:pPr>
        <w:pStyle w:val="ListParagraph"/>
        <w:keepNext/>
        <w:keepLines/>
        <w:numPr>
          <w:ilvl w:val="0"/>
          <w:numId w:val="24"/>
        </w:numPr>
        <w:spacing w:before="200" w:after="0" w:line="240" w:lineRule="auto"/>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C</w:t>
      </w:r>
      <w:r w:rsidR="004C5B69">
        <w:rPr>
          <w:rFonts w:asciiTheme="majorHAnsi" w:eastAsiaTheme="majorEastAsia" w:hAnsiTheme="majorHAnsi" w:cstheme="majorBidi"/>
          <w:bCs/>
          <w:sz w:val="24"/>
          <w:szCs w:val="24"/>
          <w:lang w:eastAsia="en-GB"/>
        </w:rPr>
        <w:t>reate and regularly publish regulatory-compliant content for the Bank across agreed social media platforms</w:t>
      </w:r>
      <w:r w:rsidR="004A2E24">
        <w:rPr>
          <w:rFonts w:asciiTheme="majorHAnsi" w:eastAsiaTheme="majorEastAsia" w:hAnsiTheme="majorHAnsi" w:cstheme="majorBidi"/>
          <w:bCs/>
          <w:sz w:val="24"/>
          <w:szCs w:val="24"/>
          <w:lang w:eastAsia="en-GB"/>
        </w:rPr>
        <w:t xml:space="preserve">, the Bank’s website and </w:t>
      </w:r>
      <w:r w:rsidR="007A3C41">
        <w:rPr>
          <w:rFonts w:asciiTheme="majorHAnsi" w:eastAsiaTheme="majorEastAsia" w:hAnsiTheme="majorHAnsi" w:cstheme="majorBidi"/>
          <w:bCs/>
          <w:sz w:val="24"/>
          <w:szCs w:val="24"/>
          <w:lang w:eastAsia="en-GB"/>
        </w:rPr>
        <w:t xml:space="preserve">emailed/hard copy </w:t>
      </w:r>
      <w:r w:rsidR="004A2E24">
        <w:rPr>
          <w:rFonts w:asciiTheme="majorHAnsi" w:eastAsiaTheme="majorEastAsia" w:hAnsiTheme="majorHAnsi" w:cstheme="majorBidi"/>
          <w:bCs/>
          <w:sz w:val="24"/>
          <w:szCs w:val="24"/>
          <w:lang w:eastAsia="en-GB"/>
        </w:rPr>
        <w:t>newsletters.</w:t>
      </w:r>
    </w:p>
    <w:p w:rsidR="00FE1690" w:rsidRDefault="00FA6515" w:rsidP="00FE1690">
      <w:pPr>
        <w:pStyle w:val="ListParagraph"/>
        <w:keepNext/>
        <w:keepLines/>
        <w:numPr>
          <w:ilvl w:val="0"/>
          <w:numId w:val="24"/>
        </w:numPr>
        <w:spacing w:before="200" w:after="0" w:line="240" w:lineRule="auto"/>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Work alongside the CEO and market-facing teams to raise the brand profile within the Bank’s target market, grow trusted relationships with church leaders and intermediaries, and turn contacts and introductions into sales</w:t>
      </w:r>
      <w:r w:rsidR="00E3406F">
        <w:rPr>
          <w:rFonts w:asciiTheme="majorHAnsi" w:eastAsiaTheme="majorEastAsia" w:hAnsiTheme="majorHAnsi" w:cstheme="majorBidi"/>
          <w:bCs/>
          <w:sz w:val="24"/>
          <w:szCs w:val="24"/>
          <w:lang w:eastAsia="en-GB"/>
        </w:rPr>
        <w:t xml:space="preserve"> opportunities</w:t>
      </w:r>
      <w:r w:rsidR="00FE1690">
        <w:rPr>
          <w:rFonts w:asciiTheme="majorHAnsi" w:eastAsiaTheme="majorEastAsia" w:hAnsiTheme="majorHAnsi" w:cstheme="majorBidi"/>
          <w:bCs/>
          <w:sz w:val="24"/>
          <w:szCs w:val="24"/>
          <w:lang w:eastAsia="en-GB"/>
        </w:rPr>
        <w:t>.</w:t>
      </w:r>
    </w:p>
    <w:p w:rsidR="00FE1690" w:rsidRPr="00FE1690" w:rsidRDefault="00FE1690" w:rsidP="00FE1690">
      <w:pPr>
        <w:pStyle w:val="ListParagraph"/>
        <w:keepNext/>
        <w:keepLines/>
        <w:spacing w:before="200" w:after="0" w:line="240" w:lineRule="auto"/>
        <w:ind w:left="2160"/>
        <w:outlineLvl w:val="2"/>
        <w:rPr>
          <w:rFonts w:asciiTheme="majorHAnsi" w:eastAsiaTheme="majorEastAsia" w:hAnsiTheme="majorHAnsi" w:cstheme="majorBidi"/>
          <w:bCs/>
          <w:sz w:val="24"/>
          <w:szCs w:val="24"/>
          <w:lang w:eastAsia="en-GB"/>
        </w:rPr>
      </w:pPr>
    </w:p>
    <w:p w:rsidR="007428CF" w:rsidRPr="00A610CE" w:rsidRDefault="007428CF" w:rsidP="007428CF">
      <w:pPr>
        <w:pStyle w:val="ListParagraph"/>
        <w:keepNext/>
        <w:keepLines/>
        <w:numPr>
          <w:ilvl w:val="0"/>
          <w:numId w:val="12"/>
        </w:numPr>
        <w:spacing w:before="200" w:after="0" w:line="240" w:lineRule="auto"/>
        <w:outlineLvl w:val="2"/>
        <w:rPr>
          <w:rFonts w:asciiTheme="majorHAnsi" w:eastAsiaTheme="majorEastAsia" w:hAnsiTheme="majorHAnsi" w:cstheme="majorBidi"/>
          <w:b/>
          <w:bCs/>
          <w:color w:val="4F81BD" w:themeColor="accent1"/>
          <w:sz w:val="24"/>
          <w:szCs w:val="24"/>
          <w:lang w:eastAsia="en-GB"/>
        </w:rPr>
      </w:pPr>
      <w:r w:rsidRPr="00282156">
        <w:rPr>
          <w:rFonts w:eastAsiaTheme="majorEastAsia"/>
          <w:b/>
          <w:bCs/>
          <w:color w:val="4F81BD" w:themeColor="accent1"/>
          <w:sz w:val="24"/>
          <w:szCs w:val="24"/>
          <w:lang w:eastAsia="en-GB"/>
        </w:rPr>
        <w:t>KNOWLEDGE, EXPERIENCE AND SKILLS</w:t>
      </w:r>
    </w:p>
    <w:p w:rsidR="007428CF"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Educated to a minimum of 5 GCSE grade A-D or equivalent</w:t>
      </w:r>
      <w:r w:rsidR="00E3406F">
        <w:rPr>
          <w:rFonts w:asciiTheme="majorHAnsi" w:eastAsiaTheme="majorEastAsia" w:hAnsiTheme="majorHAnsi" w:cstheme="majorBidi"/>
          <w:bCs/>
          <w:sz w:val="24"/>
          <w:szCs w:val="24"/>
          <w:lang w:eastAsia="en-GB"/>
        </w:rPr>
        <w:t>, but more likely to be a university graduate</w:t>
      </w:r>
      <w:r>
        <w:rPr>
          <w:rFonts w:asciiTheme="majorHAnsi" w:eastAsiaTheme="majorEastAsia" w:hAnsiTheme="majorHAnsi" w:cstheme="majorBidi"/>
          <w:bCs/>
          <w:sz w:val="24"/>
          <w:szCs w:val="24"/>
          <w:lang w:eastAsia="en-GB"/>
        </w:rPr>
        <w:t>.</w:t>
      </w:r>
    </w:p>
    <w:p w:rsidR="00FE1690"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 xml:space="preserve">Successful experience of </w:t>
      </w:r>
      <w:r w:rsidR="00E3406F">
        <w:rPr>
          <w:rFonts w:asciiTheme="majorHAnsi" w:eastAsiaTheme="majorEastAsia" w:hAnsiTheme="majorHAnsi" w:cstheme="majorBidi"/>
          <w:bCs/>
          <w:sz w:val="24"/>
          <w:szCs w:val="24"/>
          <w:lang w:eastAsia="en-GB"/>
        </w:rPr>
        <w:t xml:space="preserve">brand development, and the design and production of </w:t>
      </w:r>
      <w:r>
        <w:rPr>
          <w:rFonts w:asciiTheme="majorHAnsi" w:eastAsiaTheme="majorEastAsia" w:hAnsiTheme="majorHAnsi" w:cstheme="majorBidi"/>
          <w:bCs/>
          <w:sz w:val="24"/>
          <w:szCs w:val="24"/>
          <w:lang w:eastAsia="en-GB"/>
        </w:rPr>
        <w:t>marketing material</w:t>
      </w:r>
      <w:r w:rsidR="00E3406F">
        <w:rPr>
          <w:rFonts w:asciiTheme="majorHAnsi" w:eastAsiaTheme="majorEastAsia" w:hAnsiTheme="majorHAnsi" w:cstheme="majorBidi"/>
          <w:bCs/>
          <w:sz w:val="24"/>
          <w:szCs w:val="24"/>
          <w:lang w:eastAsia="en-GB"/>
        </w:rPr>
        <w:t>.</w:t>
      </w:r>
    </w:p>
    <w:p w:rsidR="00FE1690"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 xml:space="preserve">Well-developed </w:t>
      </w:r>
      <w:r w:rsidR="00E3406F">
        <w:rPr>
          <w:rFonts w:asciiTheme="majorHAnsi" w:eastAsiaTheme="majorEastAsia" w:hAnsiTheme="majorHAnsi" w:cstheme="majorBidi"/>
          <w:bCs/>
          <w:sz w:val="24"/>
          <w:szCs w:val="24"/>
          <w:lang w:eastAsia="en-GB"/>
        </w:rPr>
        <w:t xml:space="preserve">creative </w:t>
      </w:r>
      <w:r>
        <w:rPr>
          <w:rFonts w:asciiTheme="majorHAnsi" w:eastAsiaTheme="majorEastAsia" w:hAnsiTheme="majorHAnsi" w:cstheme="majorBidi"/>
          <w:bCs/>
          <w:sz w:val="24"/>
          <w:szCs w:val="24"/>
          <w:lang w:eastAsia="en-GB"/>
        </w:rPr>
        <w:t>artwork</w:t>
      </w:r>
      <w:r w:rsidR="00E3406F">
        <w:rPr>
          <w:rFonts w:asciiTheme="majorHAnsi" w:eastAsiaTheme="majorEastAsia" w:hAnsiTheme="majorHAnsi" w:cstheme="majorBidi"/>
          <w:bCs/>
          <w:sz w:val="24"/>
          <w:szCs w:val="24"/>
          <w:lang w:eastAsia="en-GB"/>
        </w:rPr>
        <w:t xml:space="preserve"> </w:t>
      </w:r>
      <w:r>
        <w:rPr>
          <w:rFonts w:asciiTheme="majorHAnsi" w:eastAsiaTheme="majorEastAsia" w:hAnsiTheme="majorHAnsi" w:cstheme="majorBidi"/>
          <w:bCs/>
          <w:sz w:val="24"/>
          <w:szCs w:val="24"/>
          <w:lang w:eastAsia="en-GB"/>
        </w:rPr>
        <w:t>skills.</w:t>
      </w:r>
    </w:p>
    <w:p w:rsidR="00FE1690"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Proven experience in Adobe InDesign, Photoshop</w:t>
      </w:r>
      <w:r w:rsidR="00E3406F">
        <w:rPr>
          <w:rFonts w:asciiTheme="majorHAnsi" w:eastAsiaTheme="majorEastAsia" w:hAnsiTheme="majorHAnsi" w:cstheme="majorBidi"/>
          <w:bCs/>
          <w:sz w:val="24"/>
          <w:szCs w:val="24"/>
          <w:lang w:eastAsia="en-GB"/>
        </w:rPr>
        <w:t xml:space="preserve">, </w:t>
      </w:r>
      <w:r>
        <w:rPr>
          <w:rFonts w:asciiTheme="majorHAnsi" w:eastAsiaTheme="majorEastAsia" w:hAnsiTheme="majorHAnsi" w:cstheme="majorBidi"/>
          <w:bCs/>
          <w:sz w:val="24"/>
          <w:szCs w:val="24"/>
          <w:lang w:eastAsia="en-GB"/>
        </w:rPr>
        <w:t>Illustrator</w:t>
      </w:r>
      <w:r w:rsidR="00E3406F">
        <w:rPr>
          <w:rFonts w:asciiTheme="majorHAnsi" w:eastAsiaTheme="majorEastAsia" w:hAnsiTheme="majorHAnsi" w:cstheme="majorBidi"/>
          <w:bCs/>
          <w:sz w:val="24"/>
          <w:szCs w:val="24"/>
          <w:lang w:eastAsia="en-GB"/>
        </w:rPr>
        <w:t xml:space="preserve"> and/or other relevant design software</w:t>
      </w:r>
      <w:r>
        <w:rPr>
          <w:rFonts w:asciiTheme="majorHAnsi" w:eastAsiaTheme="majorEastAsia" w:hAnsiTheme="majorHAnsi" w:cstheme="majorBidi"/>
          <w:bCs/>
          <w:sz w:val="24"/>
          <w:szCs w:val="24"/>
          <w:lang w:eastAsia="en-GB"/>
        </w:rPr>
        <w:t>.</w:t>
      </w:r>
    </w:p>
    <w:p w:rsidR="00FE1690"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 xml:space="preserve">A </w:t>
      </w:r>
      <w:r w:rsidR="00E3406F">
        <w:rPr>
          <w:rFonts w:asciiTheme="majorHAnsi" w:eastAsiaTheme="majorEastAsia" w:hAnsiTheme="majorHAnsi" w:cstheme="majorBidi"/>
          <w:bCs/>
          <w:sz w:val="24"/>
          <w:szCs w:val="24"/>
          <w:lang w:eastAsia="en-GB"/>
        </w:rPr>
        <w:t xml:space="preserve">good </w:t>
      </w:r>
      <w:r>
        <w:rPr>
          <w:rFonts w:asciiTheme="majorHAnsi" w:eastAsiaTheme="majorEastAsia" w:hAnsiTheme="majorHAnsi" w:cstheme="majorBidi"/>
          <w:bCs/>
          <w:sz w:val="24"/>
          <w:szCs w:val="24"/>
          <w:lang w:eastAsia="en-GB"/>
        </w:rPr>
        <w:t>working knowledge of Microsoft Office products such as Word</w:t>
      </w:r>
      <w:r w:rsidR="00E3406F">
        <w:rPr>
          <w:rFonts w:asciiTheme="majorHAnsi" w:eastAsiaTheme="majorEastAsia" w:hAnsiTheme="majorHAnsi" w:cstheme="majorBidi"/>
          <w:bCs/>
          <w:sz w:val="24"/>
          <w:szCs w:val="24"/>
          <w:lang w:eastAsia="en-GB"/>
        </w:rPr>
        <w:t xml:space="preserve"> and </w:t>
      </w:r>
      <w:r>
        <w:rPr>
          <w:rFonts w:asciiTheme="majorHAnsi" w:eastAsiaTheme="majorEastAsia" w:hAnsiTheme="majorHAnsi" w:cstheme="majorBidi"/>
          <w:bCs/>
          <w:sz w:val="24"/>
          <w:szCs w:val="24"/>
          <w:lang w:eastAsia="en-GB"/>
        </w:rPr>
        <w:t>Excel.</w:t>
      </w:r>
    </w:p>
    <w:p w:rsidR="00E3406F" w:rsidRDefault="00E3406F" w:rsidP="00E3406F">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Experience of using social media (for example Twitter and Facebook communities) for the promotion of a brand, organisation and/or products.</w:t>
      </w:r>
    </w:p>
    <w:p w:rsidR="00EF7816" w:rsidRDefault="00EF7816" w:rsidP="00E3406F">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t xml:space="preserve">Strong awareness of UK evangelical church networks and denominations (eg ReNew, Co-Mission, GAFCON UK, Gospel Partnerships, FIEC, New Wine) and, ideally, established links into these. </w:t>
      </w:r>
    </w:p>
    <w:p w:rsidR="00FE1690" w:rsidRDefault="00FE1690" w:rsidP="00FE1690">
      <w:pPr>
        <w:pStyle w:val="ListParagraph"/>
        <w:keepNext/>
        <w:keepLines/>
        <w:numPr>
          <w:ilvl w:val="0"/>
          <w:numId w:val="25"/>
        </w:numPr>
        <w:spacing w:before="200" w:after="0" w:line="240" w:lineRule="auto"/>
        <w:ind w:left="2127" w:hanging="284"/>
        <w:outlineLvl w:val="2"/>
        <w:rPr>
          <w:rFonts w:asciiTheme="majorHAnsi" w:eastAsiaTheme="majorEastAsia" w:hAnsiTheme="majorHAnsi" w:cstheme="majorBidi"/>
          <w:bCs/>
          <w:sz w:val="24"/>
          <w:szCs w:val="24"/>
          <w:lang w:eastAsia="en-GB"/>
        </w:rPr>
      </w:pPr>
      <w:r>
        <w:rPr>
          <w:rFonts w:asciiTheme="majorHAnsi" w:eastAsiaTheme="majorEastAsia" w:hAnsiTheme="majorHAnsi" w:cstheme="majorBidi"/>
          <w:bCs/>
          <w:sz w:val="24"/>
          <w:szCs w:val="24"/>
          <w:lang w:eastAsia="en-GB"/>
        </w:rPr>
        <w:lastRenderedPageBreak/>
        <w:t>A</w:t>
      </w:r>
      <w:r w:rsidR="00E3406F">
        <w:rPr>
          <w:rFonts w:asciiTheme="majorHAnsi" w:eastAsiaTheme="majorEastAsia" w:hAnsiTheme="majorHAnsi" w:cstheme="majorBidi"/>
          <w:bCs/>
          <w:sz w:val="24"/>
          <w:szCs w:val="24"/>
          <w:lang w:eastAsia="en-GB"/>
        </w:rPr>
        <w:t>n awareness</w:t>
      </w:r>
      <w:r>
        <w:rPr>
          <w:rFonts w:asciiTheme="majorHAnsi" w:eastAsiaTheme="majorEastAsia" w:hAnsiTheme="majorHAnsi" w:cstheme="majorBidi"/>
          <w:bCs/>
          <w:sz w:val="24"/>
          <w:szCs w:val="24"/>
          <w:lang w:eastAsia="en-GB"/>
        </w:rPr>
        <w:t xml:space="preserve"> of the regulatory requirements for marketing financial services.</w:t>
      </w:r>
    </w:p>
    <w:p w:rsidR="00FE1690" w:rsidRPr="00FE1690" w:rsidRDefault="00FE1690" w:rsidP="00FE1690">
      <w:pPr>
        <w:pStyle w:val="ListParagraph"/>
        <w:keepNext/>
        <w:keepLines/>
        <w:spacing w:before="200" w:after="0" w:line="240" w:lineRule="auto"/>
        <w:ind w:left="2127"/>
        <w:outlineLvl w:val="2"/>
        <w:rPr>
          <w:rFonts w:asciiTheme="majorHAnsi" w:eastAsiaTheme="majorEastAsia" w:hAnsiTheme="majorHAnsi" w:cstheme="majorBidi"/>
          <w:bCs/>
          <w:sz w:val="24"/>
          <w:szCs w:val="24"/>
          <w:lang w:eastAsia="en-GB"/>
        </w:rPr>
      </w:pPr>
    </w:p>
    <w:p w:rsidR="007428CF" w:rsidRPr="007D41C1" w:rsidRDefault="007428CF" w:rsidP="007428CF">
      <w:pPr>
        <w:pStyle w:val="ListParagraph"/>
        <w:keepNext/>
        <w:keepLines/>
        <w:numPr>
          <w:ilvl w:val="0"/>
          <w:numId w:val="12"/>
        </w:numPr>
        <w:spacing w:before="200" w:after="0" w:line="240" w:lineRule="auto"/>
        <w:outlineLvl w:val="2"/>
        <w:rPr>
          <w:rFonts w:eastAsiaTheme="majorEastAsia"/>
          <w:b/>
          <w:bCs/>
          <w:color w:val="4F81BD" w:themeColor="accent1"/>
          <w:sz w:val="24"/>
          <w:szCs w:val="24"/>
          <w:lang w:eastAsia="en-GB"/>
        </w:rPr>
      </w:pPr>
      <w:r w:rsidRPr="00FE1690">
        <w:rPr>
          <w:rFonts w:eastAsiaTheme="majorEastAsia"/>
          <w:b/>
          <w:bCs/>
          <w:color w:val="4F81BD" w:themeColor="accent1"/>
          <w:sz w:val="24"/>
          <w:szCs w:val="24"/>
          <w:lang w:eastAsia="en-GB"/>
        </w:rPr>
        <w:t>ASSIGNMENT AND PLANNING WORK</w:t>
      </w:r>
    </w:p>
    <w:p w:rsidR="007D41C1" w:rsidRPr="00E3406F" w:rsidRDefault="00E3406F" w:rsidP="007D41C1">
      <w:pPr>
        <w:pStyle w:val="ListParagraph"/>
        <w:keepNext/>
        <w:keepLines/>
        <w:numPr>
          <w:ilvl w:val="0"/>
          <w:numId w:val="27"/>
        </w:numPr>
        <w:spacing w:before="200" w:after="0" w:line="240" w:lineRule="auto"/>
        <w:outlineLvl w:val="2"/>
        <w:rPr>
          <w:rFonts w:eastAsiaTheme="majorEastAsia"/>
          <w:b/>
          <w:bCs/>
          <w:color w:val="4F81BD" w:themeColor="accent1"/>
          <w:sz w:val="24"/>
          <w:szCs w:val="24"/>
          <w:lang w:eastAsia="en-GB"/>
        </w:rPr>
      </w:pPr>
      <w:r>
        <w:rPr>
          <w:rFonts w:eastAsiaTheme="majorEastAsia"/>
          <w:bCs/>
          <w:sz w:val="24"/>
          <w:szCs w:val="24"/>
          <w:lang w:eastAsia="en-GB"/>
        </w:rPr>
        <w:t>Ensuring CRM tasks are followed through and actioned, following up with others where appropriate to ensure timely delivery.</w:t>
      </w:r>
    </w:p>
    <w:p w:rsidR="00E3406F" w:rsidRPr="004A2E24" w:rsidRDefault="00E3406F" w:rsidP="007D41C1">
      <w:pPr>
        <w:pStyle w:val="ListParagraph"/>
        <w:keepNext/>
        <w:keepLines/>
        <w:numPr>
          <w:ilvl w:val="0"/>
          <w:numId w:val="27"/>
        </w:numPr>
        <w:spacing w:before="200" w:after="0" w:line="240" w:lineRule="auto"/>
        <w:outlineLvl w:val="2"/>
        <w:rPr>
          <w:rFonts w:eastAsiaTheme="majorEastAsia"/>
          <w:bCs/>
          <w:sz w:val="24"/>
          <w:szCs w:val="24"/>
          <w:lang w:eastAsia="en-GB"/>
        </w:rPr>
      </w:pPr>
      <w:r w:rsidRPr="004A2E24">
        <w:rPr>
          <w:rFonts w:eastAsiaTheme="majorEastAsia"/>
          <w:bCs/>
          <w:sz w:val="24"/>
          <w:szCs w:val="24"/>
          <w:lang w:eastAsia="en-GB"/>
        </w:rPr>
        <w:t xml:space="preserve">Ensuring deadlines are met for </w:t>
      </w:r>
      <w:r w:rsidR="004A2E24" w:rsidRPr="004A2E24">
        <w:rPr>
          <w:rFonts w:eastAsiaTheme="majorEastAsia"/>
          <w:bCs/>
          <w:sz w:val="24"/>
          <w:szCs w:val="24"/>
          <w:lang w:eastAsia="en-GB"/>
        </w:rPr>
        <w:t xml:space="preserve">the </w:t>
      </w:r>
      <w:r w:rsidR="004A2E24">
        <w:rPr>
          <w:rFonts w:eastAsiaTheme="majorEastAsia"/>
          <w:bCs/>
          <w:sz w:val="24"/>
          <w:szCs w:val="24"/>
          <w:lang w:eastAsia="en-GB"/>
        </w:rPr>
        <w:t xml:space="preserve">design, production and delivery </w:t>
      </w:r>
      <w:r w:rsidR="004A2E24" w:rsidRPr="004A2E24">
        <w:rPr>
          <w:rFonts w:eastAsiaTheme="majorEastAsia"/>
          <w:bCs/>
          <w:sz w:val="24"/>
          <w:szCs w:val="24"/>
          <w:lang w:eastAsia="en-GB"/>
        </w:rPr>
        <w:t xml:space="preserve">of </w:t>
      </w:r>
      <w:r w:rsidR="004A2E24">
        <w:rPr>
          <w:rFonts w:eastAsiaTheme="majorEastAsia"/>
          <w:bCs/>
          <w:sz w:val="24"/>
          <w:szCs w:val="24"/>
          <w:lang w:eastAsia="en-GB"/>
        </w:rPr>
        <w:t>promotional</w:t>
      </w:r>
      <w:r w:rsidR="004A2E24" w:rsidRPr="004A2E24">
        <w:rPr>
          <w:rFonts w:eastAsiaTheme="majorEastAsia"/>
          <w:bCs/>
          <w:sz w:val="24"/>
          <w:szCs w:val="24"/>
          <w:lang w:eastAsia="en-GB"/>
        </w:rPr>
        <w:t xml:space="preserve"> content and materials</w:t>
      </w:r>
      <w:r w:rsidR="004A2E24">
        <w:rPr>
          <w:rFonts w:eastAsiaTheme="majorEastAsia"/>
          <w:bCs/>
          <w:sz w:val="24"/>
          <w:szCs w:val="24"/>
          <w:lang w:eastAsia="en-GB"/>
        </w:rPr>
        <w:t xml:space="preserve"> to third parties.</w:t>
      </w:r>
    </w:p>
    <w:p w:rsidR="00E3406F" w:rsidRPr="004A2E24" w:rsidRDefault="00E3406F" w:rsidP="007D41C1">
      <w:pPr>
        <w:pStyle w:val="ListParagraph"/>
        <w:keepNext/>
        <w:keepLines/>
        <w:numPr>
          <w:ilvl w:val="0"/>
          <w:numId w:val="27"/>
        </w:numPr>
        <w:spacing w:before="200" w:after="0" w:line="240" w:lineRule="auto"/>
        <w:outlineLvl w:val="2"/>
        <w:rPr>
          <w:rFonts w:eastAsiaTheme="majorEastAsia"/>
          <w:b/>
          <w:bCs/>
          <w:color w:val="4F81BD" w:themeColor="accent1"/>
          <w:sz w:val="24"/>
          <w:szCs w:val="24"/>
          <w:lang w:eastAsia="en-GB"/>
        </w:rPr>
      </w:pPr>
      <w:r>
        <w:rPr>
          <w:rFonts w:eastAsiaTheme="majorEastAsia"/>
          <w:bCs/>
          <w:sz w:val="24"/>
          <w:szCs w:val="24"/>
          <w:lang w:eastAsia="en-GB"/>
        </w:rPr>
        <w:t xml:space="preserve">Maintaining an active </w:t>
      </w:r>
      <w:r w:rsidR="004A2E24">
        <w:rPr>
          <w:rFonts w:eastAsiaTheme="majorEastAsia"/>
          <w:bCs/>
          <w:sz w:val="24"/>
          <w:szCs w:val="24"/>
          <w:lang w:eastAsia="en-GB"/>
        </w:rPr>
        <w:t xml:space="preserve">regular </w:t>
      </w:r>
      <w:r>
        <w:rPr>
          <w:rFonts w:eastAsiaTheme="majorEastAsia"/>
          <w:bCs/>
          <w:sz w:val="24"/>
          <w:szCs w:val="24"/>
          <w:lang w:eastAsia="en-GB"/>
        </w:rPr>
        <w:t xml:space="preserve">social media presence with relevant </w:t>
      </w:r>
      <w:r w:rsidR="004A2E24">
        <w:rPr>
          <w:rFonts w:eastAsiaTheme="majorEastAsia"/>
          <w:bCs/>
          <w:sz w:val="24"/>
          <w:szCs w:val="24"/>
          <w:lang w:eastAsia="en-GB"/>
        </w:rPr>
        <w:t xml:space="preserve">and regulatory-compliant content </w:t>
      </w:r>
      <w:r>
        <w:rPr>
          <w:rFonts w:eastAsiaTheme="majorEastAsia"/>
          <w:bCs/>
          <w:sz w:val="24"/>
          <w:szCs w:val="24"/>
          <w:lang w:eastAsia="en-GB"/>
        </w:rPr>
        <w:t>posted and updated</w:t>
      </w:r>
      <w:r w:rsidR="004A2E24">
        <w:rPr>
          <w:rFonts w:eastAsiaTheme="majorEastAsia"/>
          <w:bCs/>
          <w:sz w:val="24"/>
          <w:szCs w:val="24"/>
          <w:lang w:eastAsia="en-GB"/>
        </w:rPr>
        <w:t>.</w:t>
      </w:r>
    </w:p>
    <w:p w:rsidR="0000161B" w:rsidRPr="0000161B" w:rsidRDefault="0000161B" w:rsidP="004A2E24">
      <w:pPr>
        <w:pStyle w:val="ListParagraph"/>
        <w:keepNext/>
        <w:keepLines/>
        <w:numPr>
          <w:ilvl w:val="0"/>
          <w:numId w:val="27"/>
        </w:numPr>
        <w:spacing w:before="200" w:after="0" w:line="240" w:lineRule="auto"/>
        <w:outlineLvl w:val="2"/>
        <w:rPr>
          <w:rFonts w:eastAsiaTheme="majorEastAsia"/>
          <w:b/>
          <w:bCs/>
          <w:color w:val="4F81BD" w:themeColor="accent1"/>
          <w:sz w:val="24"/>
          <w:szCs w:val="24"/>
          <w:lang w:eastAsia="en-GB"/>
        </w:rPr>
      </w:pPr>
      <w:r>
        <w:rPr>
          <w:rFonts w:eastAsiaTheme="majorEastAsia"/>
          <w:bCs/>
          <w:sz w:val="24"/>
          <w:szCs w:val="24"/>
          <w:lang w:eastAsia="en-GB"/>
        </w:rPr>
        <w:t xml:space="preserve">Proactively seeking opportunities to </w:t>
      </w:r>
      <w:r w:rsidR="004A2E24">
        <w:rPr>
          <w:rFonts w:eastAsiaTheme="majorEastAsia"/>
          <w:bCs/>
          <w:sz w:val="24"/>
          <w:szCs w:val="24"/>
          <w:lang w:eastAsia="en-GB"/>
        </w:rPr>
        <w:t xml:space="preserve">develop trusted relationships between the Bank and its chosen market, and promptly following up </w:t>
      </w:r>
      <w:r>
        <w:rPr>
          <w:rFonts w:eastAsiaTheme="majorEastAsia"/>
          <w:bCs/>
          <w:sz w:val="24"/>
          <w:szCs w:val="24"/>
          <w:lang w:eastAsia="en-GB"/>
        </w:rPr>
        <w:t xml:space="preserve"> </w:t>
      </w:r>
      <w:r w:rsidR="004A2E24">
        <w:rPr>
          <w:rFonts w:eastAsiaTheme="majorEastAsia"/>
          <w:bCs/>
          <w:sz w:val="24"/>
          <w:szCs w:val="24"/>
          <w:lang w:eastAsia="en-GB"/>
        </w:rPr>
        <w:t>on opportunities</w:t>
      </w:r>
      <w:r>
        <w:rPr>
          <w:rFonts w:eastAsiaTheme="majorEastAsia"/>
          <w:bCs/>
          <w:sz w:val="24"/>
          <w:szCs w:val="24"/>
          <w:lang w:eastAsia="en-GB"/>
        </w:rPr>
        <w:t>.</w:t>
      </w:r>
    </w:p>
    <w:p w:rsidR="0000161B" w:rsidRPr="00FE1690" w:rsidRDefault="0000161B" w:rsidP="007D41C1">
      <w:pPr>
        <w:pStyle w:val="ListParagraph"/>
        <w:keepNext/>
        <w:keepLines/>
        <w:numPr>
          <w:ilvl w:val="0"/>
          <w:numId w:val="27"/>
        </w:numPr>
        <w:spacing w:before="200" w:after="0" w:line="240" w:lineRule="auto"/>
        <w:outlineLvl w:val="2"/>
        <w:rPr>
          <w:rFonts w:eastAsiaTheme="majorEastAsia"/>
          <w:b/>
          <w:bCs/>
          <w:color w:val="4F81BD" w:themeColor="accent1"/>
          <w:sz w:val="24"/>
          <w:szCs w:val="24"/>
          <w:lang w:eastAsia="en-GB"/>
        </w:rPr>
      </w:pPr>
      <w:r>
        <w:rPr>
          <w:rFonts w:eastAsiaTheme="majorEastAsia"/>
          <w:bCs/>
          <w:sz w:val="24"/>
          <w:szCs w:val="24"/>
          <w:lang w:eastAsia="en-GB"/>
        </w:rPr>
        <w:t xml:space="preserve">Maintaining management information to </w:t>
      </w:r>
      <w:r w:rsidR="00EF7816">
        <w:rPr>
          <w:rFonts w:eastAsiaTheme="majorEastAsia"/>
          <w:bCs/>
          <w:sz w:val="24"/>
          <w:szCs w:val="24"/>
          <w:lang w:eastAsia="en-GB"/>
        </w:rPr>
        <w:t xml:space="preserve">monitor and </w:t>
      </w:r>
      <w:r>
        <w:rPr>
          <w:rFonts w:eastAsiaTheme="majorEastAsia"/>
          <w:bCs/>
          <w:sz w:val="24"/>
          <w:szCs w:val="24"/>
          <w:lang w:eastAsia="en-GB"/>
        </w:rPr>
        <w:t>support the marketing and sales processes.</w:t>
      </w:r>
    </w:p>
    <w:p w:rsidR="0000161B" w:rsidRDefault="0000161B">
      <w:pPr>
        <w:rPr>
          <w:rFonts w:eastAsiaTheme="majorEastAsia"/>
          <w:bCs/>
          <w:color w:val="4F81BD" w:themeColor="accent1"/>
          <w:sz w:val="24"/>
          <w:szCs w:val="24"/>
          <w:lang w:eastAsia="en-GB"/>
        </w:rPr>
      </w:pPr>
      <w:r>
        <w:rPr>
          <w:rFonts w:eastAsiaTheme="majorEastAsia"/>
          <w:bCs/>
          <w:color w:val="4F81BD" w:themeColor="accent1"/>
          <w:sz w:val="24"/>
          <w:szCs w:val="24"/>
          <w:lang w:eastAsia="en-GB"/>
        </w:rPr>
        <w:br w:type="page"/>
      </w:r>
    </w:p>
    <w:p w:rsidR="007428CF" w:rsidRDefault="007428CF" w:rsidP="007428CF">
      <w:pPr>
        <w:pStyle w:val="ListParagraph"/>
        <w:keepNext/>
        <w:keepLines/>
        <w:numPr>
          <w:ilvl w:val="0"/>
          <w:numId w:val="12"/>
        </w:numPr>
        <w:spacing w:before="200" w:after="0" w:line="240" w:lineRule="auto"/>
        <w:outlineLvl w:val="2"/>
        <w:rPr>
          <w:rFonts w:eastAsiaTheme="majorEastAsia"/>
          <w:b/>
          <w:bCs/>
          <w:color w:val="4F81BD" w:themeColor="accent1"/>
          <w:sz w:val="24"/>
          <w:szCs w:val="24"/>
          <w:lang w:eastAsia="en-GB"/>
        </w:rPr>
      </w:pPr>
      <w:r w:rsidRPr="00FE1690">
        <w:rPr>
          <w:rFonts w:eastAsiaTheme="majorEastAsia"/>
          <w:b/>
          <w:bCs/>
          <w:color w:val="4F81BD" w:themeColor="accent1"/>
          <w:sz w:val="24"/>
          <w:szCs w:val="24"/>
          <w:lang w:eastAsia="en-GB"/>
        </w:rPr>
        <w:lastRenderedPageBreak/>
        <w:t>SUPERVISION</w:t>
      </w:r>
      <w:r w:rsidR="0000161B">
        <w:rPr>
          <w:rFonts w:eastAsiaTheme="majorEastAsia"/>
          <w:b/>
          <w:bCs/>
          <w:color w:val="4F81BD" w:themeColor="accent1"/>
          <w:sz w:val="24"/>
          <w:szCs w:val="24"/>
          <w:lang w:eastAsia="en-GB"/>
        </w:rPr>
        <w:t xml:space="preserve"> OF OTHERS</w:t>
      </w:r>
    </w:p>
    <w:p w:rsidR="007428CF" w:rsidRPr="00F25279" w:rsidRDefault="007428CF" w:rsidP="007428CF">
      <w:pPr>
        <w:pStyle w:val="ListParagraph"/>
        <w:keepNext/>
        <w:keepLines/>
        <w:numPr>
          <w:ilvl w:val="2"/>
          <w:numId w:val="22"/>
        </w:numPr>
        <w:spacing w:before="200" w:after="0" w:line="240" w:lineRule="auto"/>
        <w:outlineLvl w:val="2"/>
        <w:rPr>
          <w:rFonts w:eastAsiaTheme="majorEastAsia"/>
          <w:bCs/>
          <w:sz w:val="24"/>
          <w:szCs w:val="24"/>
          <w:lang w:eastAsia="en-GB"/>
        </w:rPr>
      </w:pPr>
      <w:r w:rsidRPr="00F25279">
        <w:rPr>
          <w:rFonts w:eastAsiaTheme="majorEastAsia"/>
          <w:bCs/>
          <w:sz w:val="24"/>
          <w:szCs w:val="24"/>
          <w:lang w:eastAsia="en-GB"/>
        </w:rPr>
        <w:t>None</w:t>
      </w:r>
    </w:p>
    <w:p w:rsidR="007428CF" w:rsidRPr="00761E92" w:rsidRDefault="007428CF" w:rsidP="007428CF">
      <w:pPr>
        <w:pStyle w:val="ListParagraph"/>
        <w:keepNext/>
        <w:keepLines/>
        <w:spacing w:before="200" w:after="0" w:line="240" w:lineRule="auto"/>
        <w:ind w:left="2160"/>
        <w:outlineLvl w:val="2"/>
        <w:rPr>
          <w:rFonts w:asciiTheme="majorHAnsi" w:eastAsiaTheme="majorEastAsia" w:hAnsiTheme="majorHAnsi" w:cstheme="majorBidi"/>
          <w:bCs/>
          <w:sz w:val="24"/>
          <w:szCs w:val="24"/>
          <w:lang w:eastAsia="en-GB"/>
        </w:rPr>
      </w:pPr>
    </w:p>
    <w:p w:rsidR="007428CF" w:rsidRDefault="007428CF" w:rsidP="007428CF">
      <w:pPr>
        <w:pStyle w:val="ListParagraph"/>
        <w:keepNext/>
        <w:keepLines/>
        <w:numPr>
          <w:ilvl w:val="0"/>
          <w:numId w:val="12"/>
        </w:numPr>
        <w:spacing w:before="200" w:after="0" w:line="240" w:lineRule="auto"/>
        <w:outlineLvl w:val="2"/>
        <w:rPr>
          <w:rFonts w:eastAsiaTheme="majorEastAsia"/>
          <w:b/>
          <w:bCs/>
          <w:color w:val="4F81BD" w:themeColor="accent1"/>
          <w:sz w:val="24"/>
          <w:szCs w:val="24"/>
          <w:lang w:eastAsia="en-GB"/>
        </w:rPr>
      </w:pPr>
      <w:r w:rsidRPr="00FE1690">
        <w:rPr>
          <w:rFonts w:eastAsiaTheme="majorEastAsia"/>
          <w:b/>
          <w:bCs/>
          <w:color w:val="4F81BD" w:themeColor="accent1"/>
          <w:sz w:val="24"/>
          <w:szCs w:val="24"/>
          <w:lang w:eastAsia="en-GB"/>
        </w:rPr>
        <w:t>OTHER WORKING RELATIONSHIPS</w:t>
      </w:r>
    </w:p>
    <w:p w:rsidR="00E557AD" w:rsidRDefault="00E557AD" w:rsidP="00E557AD">
      <w:pPr>
        <w:pStyle w:val="ListParagraph"/>
        <w:keepNext/>
        <w:keepLines/>
        <w:numPr>
          <w:ilvl w:val="2"/>
          <w:numId w:val="29"/>
        </w:numPr>
        <w:spacing w:before="200" w:after="0" w:line="240" w:lineRule="auto"/>
        <w:outlineLvl w:val="2"/>
        <w:rPr>
          <w:rFonts w:eastAsiaTheme="majorEastAsia"/>
          <w:bCs/>
          <w:sz w:val="24"/>
          <w:szCs w:val="24"/>
          <w:lang w:eastAsia="en-GB"/>
        </w:rPr>
      </w:pPr>
      <w:r>
        <w:rPr>
          <w:rFonts w:eastAsiaTheme="majorEastAsia"/>
          <w:bCs/>
          <w:sz w:val="24"/>
          <w:szCs w:val="24"/>
          <w:lang w:eastAsia="en-GB"/>
        </w:rPr>
        <w:t xml:space="preserve">A natural and relaxed working relationship with the CEO, with whom there will be regular day-to-day dialogue but not detailed task supervision. </w:t>
      </w:r>
    </w:p>
    <w:p w:rsidR="0000161B" w:rsidRDefault="0000161B" w:rsidP="0000161B">
      <w:pPr>
        <w:pStyle w:val="ListParagraph"/>
        <w:keepNext/>
        <w:keepLines/>
        <w:numPr>
          <w:ilvl w:val="2"/>
          <w:numId w:val="29"/>
        </w:numPr>
        <w:spacing w:before="200" w:after="0" w:line="240" w:lineRule="auto"/>
        <w:outlineLvl w:val="2"/>
        <w:rPr>
          <w:rFonts w:eastAsiaTheme="majorEastAsia"/>
          <w:bCs/>
          <w:sz w:val="24"/>
          <w:szCs w:val="24"/>
          <w:lang w:eastAsia="en-GB"/>
        </w:rPr>
      </w:pPr>
      <w:r>
        <w:rPr>
          <w:rFonts w:eastAsiaTheme="majorEastAsia"/>
          <w:bCs/>
          <w:sz w:val="24"/>
          <w:szCs w:val="24"/>
          <w:lang w:eastAsia="en-GB"/>
        </w:rPr>
        <w:t xml:space="preserve">A good working relationship with third party </w:t>
      </w:r>
      <w:r w:rsidR="00EF7816">
        <w:rPr>
          <w:rFonts w:eastAsiaTheme="majorEastAsia"/>
          <w:bCs/>
          <w:sz w:val="24"/>
          <w:szCs w:val="24"/>
          <w:lang w:eastAsia="en-GB"/>
        </w:rPr>
        <w:t>creative agencies for brand development and website design</w:t>
      </w:r>
      <w:r>
        <w:rPr>
          <w:rFonts w:eastAsiaTheme="majorEastAsia"/>
          <w:bCs/>
          <w:sz w:val="24"/>
          <w:szCs w:val="24"/>
          <w:lang w:eastAsia="en-GB"/>
        </w:rPr>
        <w:t>.</w:t>
      </w:r>
    </w:p>
    <w:p w:rsidR="0000161B" w:rsidRDefault="00EF7816" w:rsidP="00EF7816">
      <w:pPr>
        <w:pStyle w:val="ListParagraph"/>
        <w:keepNext/>
        <w:keepLines/>
        <w:numPr>
          <w:ilvl w:val="2"/>
          <w:numId w:val="29"/>
        </w:numPr>
        <w:spacing w:before="200" w:after="0" w:line="240" w:lineRule="auto"/>
        <w:outlineLvl w:val="2"/>
        <w:rPr>
          <w:rFonts w:eastAsiaTheme="majorEastAsia"/>
          <w:bCs/>
          <w:sz w:val="24"/>
          <w:szCs w:val="24"/>
          <w:lang w:eastAsia="en-GB"/>
        </w:rPr>
      </w:pPr>
      <w:r>
        <w:rPr>
          <w:rFonts w:eastAsiaTheme="majorEastAsia"/>
          <w:bCs/>
          <w:sz w:val="24"/>
          <w:szCs w:val="24"/>
          <w:lang w:eastAsia="en-GB"/>
        </w:rPr>
        <w:t xml:space="preserve">Proactive market (customer and potential customer) </w:t>
      </w:r>
      <w:r w:rsidR="0000161B">
        <w:rPr>
          <w:rFonts w:eastAsiaTheme="majorEastAsia"/>
          <w:bCs/>
          <w:sz w:val="24"/>
          <w:szCs w:val="24"/>
          <w:lang w:eastAsia="en-GB"/>
        </w:rPr>
        <w:t xml:space="preserve">contact </w:t>
      </w:r>
      <w:r>
        <w:rPr>
          <w:rFonts w:eastAsiaTheme="majorEastAsia"/>
          <w:bCs/>
          <w:sz w:val="24"/>
          <w:szCs w:val="24"/>
          <w:lang w:eastAsia="en-GB"/>
        </w:rPr>
        <w:t>via</w:t>
      </w:r>
      <w:r w:rsidR="0000161B">
        <w:rPr>
          <w:rFonts w:eastAsiaTheme="majorEastAsia"/>
          <w:bCs/>
          <w:sz w:val="24"/>
          <w:szCs w:val="24"/>
          <w:lang w:eastAsia="en-GB"/>
        </w:rPr>
        <w:t xml:space="preserve"> telephone</w:t>
      </w:r>
      <w:r>
        <w:rPr>
          <w:rFonts w:eastAsiaTheme="majorEastAsia"/>
          <w:bCs/>
          <w:sz w:val="24"/>
          <w:szCs w:val="24"/>
          <w:lang w:eastAsia="en-GB"/>
        </w:rPr>
        <w:t>, video call</w:t>
      </w:r>
      <w:r w:rsidR="0000161B">
        <w:rPr>
          <w:rFonts w:eastAsiaTheme="majorEastAsia"/>
          <w:bCs/>
          <w:sz w:val="24"/>
          <w:szCs w:val="24"/>
          <w:lang w:eastAsia="en-GB"/>
        </w:rPr>
        <w:t xml:space="preserve"> and </w:t>
      </w:r>
      <w:r>
        <w:rPr>
          <w:rFonts w:eastAsiaTheme="majorEastAsia"/>
          <w:bCs/>
          <w:sz w:val="24"/>
          <w:szCs w:val="24"/>
          <w:lang w:eastAsia="en-GB"/>
        </w:rPr>
        <w:t xml:space="preserve">in person </w:t>
      </w:r>
      <w:r w:rsidR="0000161B">
        <w:rPr>
          <w:rFonts w:eastAsiaTheme="majorEastAsia"/>
          <w:bCs/>
          <w:sz w:val="24"/>
          <w:szCs w:val="24"/>
          <w:lang w:eastAsia="en-GB"/>
        </w:rPr>
        <w:t xml:space="preserve">at events to </w:t>
      </w:r>
      <w:r>
        <w:rPr>
          <w:rFonts w:eastAsiaTheme="majorEastAsia"/>
          <w:bCs/>
          <w:sz w:val="24"/>
          <w:szCs w:val="24"/>
          <w:lang w:eastAsia="en-GB"/>
        </w:rPr>
        <w:t xml:space="preserve">develop relationships in </w:t>
      </w:r>
      <w:r w:rsidR="0000161B">
        <w:rPr>
          <w:rFonts w:eastAsiaTheme="majorEastAsia"/>
          <w:bCs/>
          <w:sz w:val="24"/>
          <w:szCs w:val="24"/>
          <w:lang w:eastAsia="en-GB"/>
        </w:rPr>
        <w:t xml:space="preserve">support </w:t>
      </w:r>
      <w:r>
        <w:rPr>
          <w:rFonts w:eastAsiaTheme="majorEastAsia"/>
          <w:bCs/>
          <w:sz w:val="24"/>
          <w:szCs w:val="24"/>
          <w:lang w:eastAsia="en-GB"/>
        </w:rPr>
        <w:t>of the Bank’s purpose</w:t>
      </w:r>
      <w:r w:rsidR="0000161B">
        <w:rPr>
          <w:rFonts w:eastAsiaTheme="majorEastAsia"/>
          <w:bCs/>
          <w:sz w:val="24"/>
          <w:szCs w:val="24"/>
          <w:lang w:eastAsia="en-GB"/>
        </w:rPr>
        <w:t>.</w:t>
      </w:r>
    </w:p>
    <w:p w:rsidR="0000161B" w:rsidRPr="0000161B" w:rsidRDefault="0000161B" w:rsidP="00EF7816">
      <w:pPr>
        <w:pStyle w:val="ListParagraph"/>
        <w:keepNext/>
        <w:keepLines/>
        <w:numPr>
          <w:ilvl w:val="2"/>
          <w:numId w:val="29"/>
        </w:numPr>
        <w:spacing w:before="200" w:after="0" w:line="240" w:lineRule="auto"/>
        <w:outlineLvl w:val="2"/>
        <w:rPr>
          <w:rFonts w:eastAsiaTheme="majorEastAsia"/>
          <w:bCs/>
          <w:sz w:val="24"/>
          <w:szCs w:val="24"/>
          <w:lang w:eastAsia="en-GB"/>
        </w:rPr>
      </w:pPr>
      <w:r>
        <w:rPr>
          <w:rFonts w:eastAsiaTheme="majorEastAsia"/>
          <w:bCs/>
          <w:sz w:val="24"/>
          <w:szCs w:val="24"/>
          <w:lang w:eastAsia="en-GB"/>
        </w:rPr>
        <w:t xml:space="preserve">Close working relationship and liaison with colleagues </w:t>
      </w:r>
      <w:r w:rsidR="00EF7816">
        <w:rPr>
          <w:rFonts w:eastAsiaTheme="majorEastAsia"/>
          <w:bCs/>
          <w:sz w:val="24"/>
          <w:szCs w:val="24"/>
          <w:lang w:eastAsia="en-GB"/>
        </w:rPr>
        <w:t>across the Bank, in particular market-facing teams</w:t>
      </w:r>
      <w:r>
        <w:rPr>
          <w:rFonts w:eastAsiaTheme="majorEastAsia"/>
          <w:bCs/>
          <w:sz w:val="24"/>
          <w:szCs w:val="24"/>
          <w:lang w:eastAsia="en-GB"/>
        </w:rPr>
        <w:t>.</w:t>
      </w:r>
    </w:p>
    <w:p w:rsidR="007428CF" w:rsidRPr="00A0004E" w:rsidRDefault="007428CF" w:rsidP="007428CF">
      <w:pPr>
        <w:pStyle w:val="ListParagraph"/>
        <w:keepNext/>
        <w:keepLines/>
        <w:spacing w:before="200" w:after="0" w:line="240" w:lineRule="auto"/>
        <w:ind w:left="2160"/>
        <w:outlineLvl w:val="2"/>
        <w:rPr>
          <w:rFonts w:asciiTheme="majorHAnsi" w:eastAsiaTheme="majorEastAsia" w:hAnsiTheme="majorHAnsi" w:cstheme="majorBidi"/>
          <w:bCs/>
          <w:color w:val="4F81BD" w:themeColor="accent1"/>
          <w:sz w:val="24"/>
          <w:szCs w:val="24"/>
          <w:lang w:eastAsia="en-GB"/>
        </w:rPr>
      </w:pPr>
    </w:p>
    <w:p w:rsidR="007428CF" w:rsidRPr="00FE1690" w:rsidRDefault="007428CF" w:rsidP="007428CF">
      <w:pPr>
        <w:pStyle w:val="ListParagraph"/>
        <w:keepNext/>
        <w:keepLines/>
        <w:numPr>
          <w:ilvl w:val="0"/>
          <w:numId w:val="12"/>
        </w:numPr>
        <w:spacing w:before="200" w:after="0" w:line="240" w:lineRule="auto"/>
        <w:outlineLvl w:val="2"/>
        <w:rPr>
          <w:rFonts w:asciiTheme="majorHAnsi" w:eastAsiaTheme="majorEastAsia" w:hAnsiTheme="majorHAnsi" w:cstheme="majorBidi"/>
          <w:b/>
          <w:bCs/>
          <w:color w:val="4F81BD" w:themeColor="accent1"/>
          <w:sz w:val="24"/>
          <w:szCs w:val="24"/>
          <w:lang w:eastAsia="en-GB"/>
        </w:rPr>
      </w:pPr>
      <w:r w:rsidRPr="00FE1690">
        <w:rPr>
          <w:rFonts w:eastAsiaTheme="majorEastAsia"/>
          <w:b/>
          <w:bCs/>
          <w:color w:val="4F81BD" w:themeColor="accent1"/>
          <w:sz w:val="24"/>
          <w:szCs w:val="24"/>
          <w:lang w:eastAsia="en-GB"/>
        </w:rPr>
        <w:t>DECISION MAKING AUTHORITY</w:t>
      </w:r>
    </w:p>
    <w:p w:rsidR="007428CF" w:rsidRPr="0000161B" w:rsidRDefault="0000161B" w:rsidP="007428CF">
      <w:pPr>
        <w:pStyle w:val="ListParagraph"/>
        <w:keepNext/>
        <w:keepLines/>
        <w:numPr>
          <w:ilvl w:val="0"/>
          <w:numId w:val="23"/>
        </w:numPr>
        <w:spacing w:before="200" w:after="0" w:line="240" w:lineRule="auto"/>
        <w:ind w:hanging="317"/>
        <w:outlineLvl w:val="2"/>
        <w:rPr>
          <w:rFonts w:eastAsiaTheme="majorEastAsia"/>
          <w:bCs/>
          <w:color w:val="4F81BD" w:themeColor="accent1"/>
          <w:sz w:val="24"/>
          <w:szCs w:val="24"/>
          <w:lang w:eastAsia="en-GB"/>
        </w:rPr>
      </w:pPr>
      <w:r>
        <w:rPr>
          <w:rFonts w:eastAsiaTheme="majorEastAsia"/>
          <w:bCs/>
          <w:sz w:val="24"/>
          <w:szCs w:val="24"/>
          <w:lang w:eastAsia="en-GB"/>
        </w:rPr>
        <w:t>Follow operating procedures laid down in the Office Procedure and Compliance Manual.</w:t>
      </w:r>
    </w:p>
    <w:p w:rsidR="0000161B" w:rsidRPr="00AE63D6" w:rsidRDefault="0000161B" w:rsidP="007428CF">
      <w:pPr>
        <w:pStyle w:val="ListParagraph"/>
        <w:keepNext/>
        <w:keepLines/>
        <w:numPr>
          <w:ilvl w:val="0"/>
          <w:numId w:val="23"/>
        </w:numPr>
        <w:spacing w:before="200" w:after="0" w:line="240" w:lineRule="auto"/>
        <w:ind w:hanging="317"/>
        <w:outlineLvl w:val="2"/>
        <w:rPr>
          <w:rFonts w:eastAsiaTheme="majorEastAsia"/>
          <w:bCs/>
          <w:color w:val="4F81BD" w:themeColor="accent1"/>
          <w:sz w:val="24"/>
          <w:szCs w:val="24"/>
          <w:lang w:eastAsia="en-GB"/>
        </w:rPr>
      </w:pPr>
      <w:r>
        <w:rPr>
          <w:rFonts w:eastAsiaTheme="majorEastAsia"/>
          <w:bCs/>
          <w:sz w:val="24"/>
          <w:szCs w:val="24"/>
          <w:lang w:eastAsia="en-GB"/>
        </w:rPr>
        <w:t>Situations not covered by these must be referred to the Line Manager.</w:t>
      </w:r>
    </w:p>
    <w:p w:rsidR="00AE63D6" w:rsidRDefault="00AE63D6" w:rsidP="00AE63D6">
      <w:pPr>
        <w:pStyle w:val="ListParagraph"/>
        <w:keepNext/>
        <w:keepLines/>
        <w:spacing w:before="200" w:after="0" w:line="240" w:lineRule="auto"/>
        <w:ind w:left="709"/>
        <w:outlineLvl w:val="2"/>
        <w:rPr>
          <w:rFonts w:eastAsiaTheme="majorEastAsia"/>
          <w:bCs/>
          <w:color w:val="4F81BD" w:themeColor="accent1"/>
          <w:sz w:val="24"/>
          <w:szCs w:val="24"/>
          <w:lang w:eastAsia="en-GB"/>
        </w:rPr>
      </w:pPr>
    </w:p>
    <w:p w:rsidR="00AE63D6" w:rsidRPr="00AE63D6" w:rsidRDefault="00AE63D6" w:rsidP="00AE63D6">
      <w:pPr>
        <w:pStyle w:val="ListParagraph"/>
        <w:keepNext/>
        <w:keepLines/>
        <w:numPr>
          <w:ilvl w:val="0"/>
          <w:numId w:val="12"/>
        </w:numPr>
        <w:spacing w:before="200" w:after="0" w:line="240" w:lineRule="auto"/>
        <w:ind w:left="1418" w:hanging="698"/>
        <w:outlineLvl w:val="2"/>
        <w:rPr>
          <w:rFonts w:eastAsiaTheme="majorEastAsia"/>
          <w:bCs/>
          <w:color w:val="4F81BD" w:themeColor="accent1"/>
          <w:sz w:val="24"/>
          <w:szCs w:val="24"/>
          <w:lang w:eastAsia="en-GB"/>
        </w:rPr>
      </w:pPr>
      <w:r>
        <w:rPr>
          <w:rFonts w:eastAsiaTheme="majorEastAsia"/>
          <w:b/>
          <w:bCs/>
          <w:color w:val="4F81BD" w:themeColor="accent1"/>
          <w:sz w:val="24"/>
          <w:szCs w:val="24"/>
          <w:lang w:eastAsia="en-GB"/>
        </w:rPr>
        <w:t>PERSONAL QUALITIES</w:t>
      </w:r>
    </w:p>
    <w:p w:rsidR="00E557AD" w:rsidRDefault="00AE63D6" w:rsidP="00562EF4">
      <w:pPr>
        <w:pStyle w:val="ListParagraph"/>
        <w:keepNext/>
        <w:keepLines/>
        <w:numPr>
          <w:ilvl w:val="0"/>
          <w:numId w:val="31"/>
        </w:numPr>
        <w:spacing w:before="200" w:after="0" w:line="240" w:lineRule="auto"/>
        <w:ind w:hanging="295"/>
        <w:outlineLvl w:val="2"/>
        <w:rPr>
          <w:rFonts w:eastAsiaTheme="majorEastAsia"/>
          <w:bCs/>
          <w:sz w:val="24"/>
          <w:szCs w:val="24"/>
          <w:lang w:eastAsia="en-GB"/>
        </w:rPr>
      </w:pPr>
      <w:r w:rsidRPr="00E557AD">
        <w:rPr>
          <w:rFonts w:eastAsiaTheme="majorEastAsia"/>
          <w:bCs/>
          <w:sz w:val="24"/>
          <w:szCs w:val="24"/>
          <w:lang w:eastAsia="en-GB"/>
        </w:rPr>
        <w:t>Shows</w:t>
      </w:r>
      <w:r w:rsidR="00EF7816" w:rsidRPr="00E557AD">
        <w:rPr>
          <w:rFonts w:eastAsiaTheme="majorEastAsia"/>
          <w:bCs/>
          <w:sz w:val="24"/>
          <w:szCs w:val="24"/>
          <w:lang w:eastAsia="en-GB"/>
        </w:rPr>
        <w:t xml:space="preserve"> strong</w:t>
      </w:r>
      <w:r w:rsidRPr="00E557AD">
        <w:rPr>
          <w:rFonts w:eastAsiaTheme="majorEastAsia"/>
          <w:bCs/>
          <w:sz w:val="24"/>
          <w:szCs w:val="24"/>
          <w:lang w:eastAsia="en-GB"/>
        </w:rPr>
        <w:t xml:space="preserve"> initiative</w:t>
      </w:r>
      <w:r w:rsidR="00E557AD" w:rsidRPr="00E557AD">
        <w:rPr>
          <w:rFonts w:eastAsiaTheme="majorEastAsia"/>
          <w:bCs/>
          <w:sz w:val="24"/>
          <w:szCs w:val="24"/>
          <w:lang w:eastAsia="en-GB"/>
        </w:rPr>
        <w:t>, self-discipline</w:t>
      </w:r>
      <w:r w:rsidRPr="00E557AD">
        <w:rPr>
          <w:rFonts w:eastAsiaTheme="majorEastAsia"/>
          <w:bCs/>
          <w:sz w:val="24"/>
          <w:szCs w:val="24"/>
          <w:lang w:eastAsia="en-GB"/>
        </w:rPr>
        <w:t xml:space="preserve"> and flexibility</w:t>
      </w:r>
      <w:r w:rsidR="00E557AD" w:rsidRPr="00E557AD">
        <w:rPr>
          <w:rFonts w:eastAsiaTheme="majorEastAsia"/>
          <w:bCs/>
          <w:sz w:val="24"/>
          <w:szCs w:val="24"/>
          <w:lang w:eastAsia="en-GB"/>
        </w:rPr>
        <w:t>:</w:t>
      </w:r>
      <w:r w:rsidRPr="00E557AD">
        <w:rPr>
          <w:rFonts w:eastAsiaTheme="majorEastAsia"/>
          <w:bCs/>
          <w:sz w:val="24"/>
          <w:szCs w:val="24"/>
          <w:lang w:eastAsia="en-GB"/>
        </w:rPr>
        <w:t xml:space="preserve"> </w:t>
      </w:r>
      <w:r w:rsidR="00EF7816" w:rsidRPr="00E557AD">
        <w:rPr>
          <w:rFonts w:eastAsiaTheme="majorEastAsia"/>
          <w:bCs/>
          <w:sz w:val="24"/>
          <w:szCs w:val="24"/>
          <w:lang w:eastAsia="en-GB"/>
        </w:rPr>
        <w:t xml:space="preserve">a self-starter </w:t>
      </w:r>
      <w:r w:rsidR="00E557AD" w:rsidRPr="00E557AD">
        <w:rPr>
          <w:rFonts w:eastAsiaTheme="majorEastAsia"/>
          <w:bCs/>
          <w:sz w:val="24"/>
          <w:szCs w:val="24"/>
          <w:lang w:eastAsia="en-GB"/>
        </w:rPr>
        <w:t xml:space="preserve">who takes responsibility </w:t>
      </w:r>
      <w:r w:rsidR="00E557AD">
        <w:rPr>
          <w:rFonts w:eastAsiaTheme="majorEastAsia"/>
          <w:bCs/>
          <w:sz w:val="24"/>
          <w:szCs w:val="24"/>
          <w:lang w:eastAsia="en-GB"/>
        </w:rPr>
        <w:t xml:space="preserve">and is willing to adapt in order to </w:t>
      </w:r>
      <w:r w:rsidR="00E557AD" w:rsidRPr="00E557AD">
        <w:rPr>
          <w:rFonts w:eastAsiaTheme="majorEastAsia"/>
          <w:bCs/>
          <w:sz w:val="24"/>
          <w:szCs w:val="24"/>
          <w:lang w:eastAsia="en-GB"/>
        </w:rPr>
        <w:t xml:space="preserve">deliver </w:t>
      </w:r>
      <w:r w:rsidR="00E557AD">
        <w:rPr>
          <w:rFonts w:eastAsiaTheme="majorEastAsia"/>
          <w:bCs/>
          <w:sz w:val="24"/>
          <w:szCs w:val="24"/>
          <w:lang w:eastAsia="en-GB"/>
        </w:rPr>
        <w:t xml:space="preserve">projects </w:t>
      </w:r>
      <w:r w:rsidR="00E557AD" w:rsidRPr="00E557AD">
        <w:rPr>
          <w:rFonts w:eastAsiaTheme="majorEastAsia"/>
          <w:bCs/>
          <w:sz w:val="24"/>
          <w:szCs w:val="24"/>
          <w:lang w:eastAsia="en-GB"/>
        </w:rPr>
        <w:t>and meet targets</w:t>
      </w:r>
      <w:r w:rsidR="00E557AD">
        <w:rPr>
          <w:rFonts w:eastAsiaTheme="majorEastAsia"/>
          <w:bCs/>
          <w:sz w:val="24"/>
          <w:szCs w:val="24"/>
          <w:lang w:eastAsia="en-GB"/>
        </w:rPr>
        <w:t xml:space="preserve"> </w:t>
      </w:r>
    </w:p>
    <w:p w:rsidR="00AE63D6" w:rsidRPr="00E557AD" w:rsidRDefault="00E557AD" w:rsidP="00562EF4">
      <w:pPr>
        <w:pStyle w:val="ListParagraph"/>
        <w:keepNext/>
        <w:keepLines/>
        <w:numPr>
          <w:ilvl w:val="0"/>
          <w:numId w:val="31"/>
        </w:numPr>
        <w:spacing w:before="200" w:after="0" w:line="240" w:lineRule="auto"/>
        <w:ind w:hanging="295"/>
        <w:outlineLvl w:val="2"/>
        <w:rPr>
          <w:rFonts w:eastAsiaTheme="majorEastAsia"/>
          <w:bCs/>
          <w:sz w:val="24"/>
          <w:szCs w:val="24"/>
          <w:lang w:eastAsia="en-GB"/>
        </w:rPr>
      </w:pPr>
      <w:r>
        <w:rPr>
          <w:rFonts w:eastAsiaTheme="majorEastAsia"/>
          <w:bCs/>
          <w:sz w:val="24"/>
          <w:szCs w:val="24"/>
          <w:lang w:eastAsia="en-GB"/>
        </w:rPr>
        <w:t>Strong sense of loyalty to the wider team</w:t>
      </w:r>
      <w:r w:rsidR="00404A52" w:rsidRPr="00E557AD">
        <w:rPr>
          <w:rFonts w:eastAsiaTheme="majorEastAsia"/>
          <w:bCs/>
          <w:sz w:val="24"/>
          <w:szCs w:val="24"/>
          <w:lang w:eastAsia="en-GB"/>
        </w:rPr>
        <w:t>.</w:t>
      </w:r>
    </w:p>
    <w:p w:rsidR="00404A52" w:rsidRDefault="00E557AD" w:rsidP="00AE63D6">
      <w:pPr>
        <w:pStyle w:val="ListParagraph"/>
        <w:keepNext/>
        <w:keepLines/>
        <w:numPr>
          <w:ilvl w:val="0"/>
          <w:numId w:val="31"/>
        </w:numPr>
        <w:spacing w:before="200" w:after="0" w:line="240" w:lineRule="auto"/>
        <w:ind w:hanging="295"/>
        <w:outlineLvl w:val="2"/>
        <w:rPr>
          <w:rFonts w:eastAsiaTheme="majorEastAsia"/>
          <w:bCs/>
          <w:sz w:val="24"/>
          <w:szCs w:val="24"/>
          <w:lang w:eastAsia="en-GB"/>
        </w:rPr>
      </w:pPr>
      <w:r>
        <w:rPr>
          <w:rFonts w:eastAsiaTheme="majorEastAsia"/>
          <w:bCs/>
          <w:sz w:val="24"/>
          <w:szCs w:val="24"/>
          <w:lang w:eastAsia="en-GB"/>
        </w:rPr>
        <w:t xml:space="preserve">Embraces </w:t>
      </w:r>
      <w:r w:rsidR="00404A52">
        <w:rPr>
          <w:rFonts w:eastAsiaTheme="majorEastAsia"/>
          <w:bCs/>
          <w:sz w:val="24"/>
          <w:szCs w:val="24"/>
          <w:lang w:eastAsia="en-GB"/>
        </w:rPr>
        <w:t>change</w:t>
      </w:r>
      <w:r>
        <w:rPr>
          <w:rFonts w:eastAsiaTheme="majorEastAsia"/>
          <w:bCs/>
          <w:sz w:val="24"/>
          <w:szCs w:val="24"/>
          <w:lang w:eastAsia="en-GB"/>
        </w:rPr>
        <w:t xml:space="preserve">, </w:t>
      </w:r>
      <w:r w:rsidR="00404A52">
        <w:rPr>
          <w:rFonts w:eastAsiaTheme="majorEastAsia"/>
          <w:bCs/>
          <w:sz w:val="24"/>
          <w:szCs w:val="24"/>
          <w:lang w:eastAsia="en-GB"/>
        </w:rPr>
        <w:t>growth</w:t>
      </w:r>
      <w:r>
        <w:rPr>
          <w:rFonts w:eastAsiaTheme="majorEastAsia"/>
          <w:bCs/>
          <w:sz w:val="24"/>
          <w:szCs w:val="24"/>
          <w:lang w:eastAsia="en-GB"/>
        </w:rPr>
        <w:t xml:space="preserve"> and new opportunities</w:t>
      </w:r>
      <w:r w:rsidR="00404A52">
        <w:rPr>
          <w:rFonts w:eastAsiaTheme="majorEastAsia"/>
          <w:bCs/>
          <w:sz w:val="24"/>
          <w:szCs w:val="24"/>
          <w:lang w:eastAsia="en-GB"/>
        </w:rPr>
        <w:t>.</w:t>
      </w:r>
    </w:p>
    <w:p w:rsidR="00404A52" w:rsidRPr="00AE63D6" w:rsidRDefault="00404A52" w:rsidP="00AE63D6">
      <w:pPr>
        <w:pStyle w:val="ListParagraph"/>
        <w:keepNext/>
        <w:keepLines/>
        <w:numPr>
          <w:ilvl w:val="0"/>
          <w:numId w:val="31"/>
        </w:numPr>
        <w:spacing w:before="200" w:after="0" w:line="240" w:lineRule="auto"/>
        <w:ind w:hanging="295"/>
        <w:outlineLvl w:val="2"/>
        <w:rPr>
          <w:rFonts w:eastAsiaTheme="majorEastAsia"/>
          <w:bCs/>
          <w:sz w:val="24"/>
          <w:szCs w:val="24"/>
          <w:lang w:eastAsia="en-GB"/>
        </w:rPr>
      </w:pPr>
      <w:r>
        <w:rPr>
          <w:rFonts w:eastAsiaTheme="majorEastAsia"/>
          <w:bCs/>
          <w:sz w:val="24"/>
          <w:szCs w:val="24"/>
          <w:lang w:eastAsia="en-GB"/>
        </w:rPr>
        <w:t>Adhere</w:t>
      </w:r>
      <w:r w:rsidR="00E557AD">
        <w:rPr>
          <w:rFonts w:eastAsiaTheme="majorEastAsia"/>
          <w:bCs/>
          <w:sz w:val="24"/>
          <w:szCs w:val="24"/>
          <w:lang w:eastAsia="en-GB"/>
        </w:rPr>
        <w:t>s</w:t>
      </w:r>
      <w:r>
        <w:rPr>
          <w:rFonts w:eastAsiaTheme="majorEastAsia"/>
          <w:bCs/>
          <w:sz w:val="24"/>
          <w:szCs w:val="24"/>
          <w:lang w:eastAsia="en-GB"/>
        </w:rPr>
        <w:t xml:space="preserve"> to </w:t>
      </w:r>
      <w:r w:rsidR="00E557AD">
        <w:rPr>
          <w:rFonts w:eastAsiaTheme="majorEastAsia"/>
          <w:bCs/>
          <w:sz w:val="24"/>
          <w:szCs w:val="24"/>
          <w:lang w:eastAsia="en-GB"/>
        </w:rPr>
        <w:t xml:space="preserve">the Bank’s </w:t>
      </w:r>
      <w:r>
        <w:rPr>
          <w:rFonts w:eastAsiaTheme="majorEastAsia"/>
          <w:bCs/>
          <w:sz w:val="24"/>
          <w:szCs w:val="24"/>
          <w:lang w:eastAsia="en-GB"/>
        </w:rPr>
        <w:t xml:space="preserve">Code of Conduct in line with </w:t>
      </w:r>
      <w:r w:rsidR="00E557AD">
        <w:rPr>
          <w:rFonts w:eastAsiaTheme="majorEastAsia"/>
          <w:bCs/>
          <w:sz w:val="24"/>
          <w:szCs w:val="24"/>
          <w:lang w:eastAsia="en-GB"/>
        </w:rPr>
        <w:t xml:space="preserve">the </w:t>
      </w:r>
      <w:r>
        <w:rPr>
          <w:rFonts w:eastAsiaTheme="majorEastAsia"/>
          <w:bCs/>
          <w:sz w:val="24"/>
          <w:szCs w:val="24"/>
          <w:lang w:eastAsia="en-GB"/>
        </w:rPr>
        <w:t>Occupational Requirement under the Equality Act 2010 for the job holder to be a committed Christian and uphold our Core Values.</w:t>
      </w:r>
    </w:p>
    <w:p w:rsidR="00AE63D6" w:rsidRPr="00AE63D6" w:rsidRDefault="00AE63D6" w:rsidP="00AE63D6">
      <w:pPr>
        <w:pStyle w:val="ListParagraph"/>
        <w:keepNext/>
        <w:keepLines/>
        <w:spacing w:before="200" w:after="0" w:line="240" w:lineRule="auto"/>
        <w:ind w:left="709"/>
        <w:outlineLvl w:val="2"/>
        <w:rPr>
          <w:rFonts w:eastAsiaTheme="majorEastAsia"/>
          <w:bCs/>
          <w:color w:val="4F81BD" w:themeColor="accent1"/>
          <w:sz w:val="24"/>
          <w:szCs w:val="24"/>
          <w:lang w:eastAsia="en-GB"/>
        </w:rPr>
      </w:pPr>
    </w:p>
    <w:p w:rsidR="00AE63D6" w:rsidRDefault="00AE63D6" w:rsidP="00AE63D6">
      <w:pPr>
        <w:pStyle w:val="ListParagraph"/>
        <w:keepNext/>
        <w:keepLines/>
        <w:spacing w:before="200" w:after="0" w:line="240" w:lineRule="auto"/>
        <w:ind w:left="2160"/>
        <w:outlineLvl w:val="2"/>
        <w:rPr>
          <w:rFonts w:eastAsiaTheme="majorEastAsia"/>
          <w:bCs/>
          <w:sz w:val="24"/>
          <w:szCs w:val="24"/>
          <w:lang w:eastAsia="en-GB"/>
        </w:rPr>
      </w:pPr>
    </w:p>
    <w:p w:rsidR="00AE63D6" w:rsidRPr="00F25279" w:rsidRDefault="00AE63D6" w:rsidP="00AE63D6">
      <w:pPr>
        <w:pStyle w:val="ListParagraph"/>
        <w:keepNext/>
        <w:keepLines/>
        <w:spacing w:before="200" w:after="0" w:line="240" w:lineRule="auto"/>
        <w:ind w:left="792"/>
        <w:outlineLvl w:val="2"/>
        <w:rPr>
          <w:rFonts w:eastAsiaTheme="majorEastAsia"/>
          <w:bCs/>
          <w:color w:val="4F81BD" w:themeColor="accent1"/>
          <w:sz w:val="24"/>
          <w:szCs w:val="24"/>
          <w:lang w:eastAsia="en-GB"/>
        </w:rPr>
      </w:pPr>
    </w:p>
    <w:p w:rsidR="007428CF" w:rsidRDefault="007428CF">
      <w:pPr>
        <w:rPr>
          <w:b/>
        </w:rPr>
      </w:pPr>
      <w:r>
        <w:rPr>
          <w:b/>
        </w:rPr>
        <w:br w:type="page"/>
      </w:r>
    </w:p>
    <w:p w:rsidR="00A741CE" w:rsidRPr="00B159BE" w:rsidRDefault="00A741CE" w:rsidP="00B159BE">
      <w:pPr>
        <w:pStyle w:val="Heading1"/>
        <w:jc w:val="center"/>
        <w:rPr>
          <w:rFonts w:ascii="Times New Roman" w:eastAsia="Calibri" w:hAnsi="Times New Roman" w:cs="Times New Roman"/>
        </w:rPr>
      </w:pPr>
      <w:r w:rsidRPr="00B159BE">
        <w:rPr>
          <w:rFonts w:ascii="Times New Roman" w:eastAsia="Calibri" w:hAnsi="Times New Roman" w:cs="Times New Roman"/>
        </w:rPr>
        <w:lastRenderedPageBreak/>
        <w:t>MISSION STATEMENT</w:t>
      </w:r>
    </w:p>
    <w:p w:rsidR="00A741CE" w:rsidRPr="00A741CE" w:rsidRDefault="00A741CE" w:rsidP="00B159BE">
      <w:pPr>
        <w:pStyle w:val="Heading3"/>
        <w:rPr>
          <w:rFonts w:eastAsia="Calibri"/>
        </w:rPr>
      </w:pPr>
    </w:p>
    <w:p w:rsidR="00A741CE" w:rsidRPr="00B159BE" w:rsidRDefault="00A741CE" w:rsidP="00B159BE">
      <w:pPr>
        <w:pStyle w:val="Heading3"/>
        <w:jc w:val="center"/>
        <w:rPr>
          <w:rFonts w:ascii="Times New Roman" w:eastAsia="Calibri" w:hAnsi="Times New Roman" w:cs="Times New Roman"/>
        </w:rPr>
      </w:pPr>
      <w:r w:rsidRPr="00B159BE">
        <w:rPr>
          <w:rFonts w:ascii="Times New Roman" w:eastAsia="Calibri" w:hAnsi="Times New Roman" w:cs="Times New Roman"/>
        </w:rPr>
        <w:t>To glorify the Lord Jesus Christ by providing distinctive Savings, Loans, Insurance and Investment products which advance his Kingdom, changing lives.</w:t>
      </w:r>
    </w:p>
    <w:p w:rsidR="00A741CE" w:rsidRPr="00B159BE" w:rsidRDefault="00A741CE" w:rsidP="00B159BE">
      <w:pPr>
        <w:pStyle w:val="Heading3"/>
        <w:rPr>
          <w:rFonts w:ascii="Times New Roman" w:eastAsia="Calibri" w:hAnsi="Times New Roman" w:cs="Times New Roman"/>
        </w:rPr>
      </w:pPr>
      <w:r w:rsidRPr="00B159BE">
        <w:rPr>
          <w:rFonts w:ascii="Times New Roman" w:eastAsia="Calibri" w:hAnsi="Times New Roman" w:cs="Times New Roman"/>
        </w:rPr>
        <w:t>Ethics and Values</w:t>
      </w:r>
    </w:p>
    <w:p w:rsidR="00A741CE" w:rsidRPr="00A741CE" w:rsidRDefault="00A741CE" w:rsidP="00A741CE">
      <w:pPr>
        <w:ind w:left="720"/>
        <w:rPr>
          <w:rFonts w:eastAsia="Calibri"/>
        </w:rPr>
      </w:pPr>
      <w:r w:rsidRPr="00A741CE">
        <w:rPr>
          <w:rFonts w:eastAsia="Calibri"/>
        </w:rPr>
        <w:t xml:space="preserve">For Kingdom Bank, everything we do flows from our faith which makes us distinctly different from almost every other bank – we aim to place the Lord Jesus </w:t>
      </w:r>
      <w:smartTag w:uri="urn:schemas-microsoft-com:office:smarttags" w:element="PersonName">
        <w:r w:rsidRPr="00A741CE">
          <w:rPr>
            <w:rFonts w:eastAsia="Calibri"/>
          </w:rPr>
          <w:t>Chris</w:t>
        </w:r>
      </w:smartTag>
      <w:r w:rsidRPr="00A741CE">
        <w:rPr>
          <w:rFonts w:eastAsia="Calibri"/>
        </w:rPr>
        <w:t xml:space="preserve">t at the centre of our business with the goal of seeing lives changed as a result of the work of the churches and organisations we serve and the profits we give away to good causes.  </w:t>
      </w:r>
    </w:p>
    <w:p w:rsidR="00A741CE" w:rsidRPr="00A741CE" w:rsidRDefault="00A741CE" w:rsidP="00A741CE">
      <w:pPr>
        <w:ind w:left="720"/>
        <w:rPr>
          <w:rFonts w:eastAsia="Calibri"/>
        </w:rPr>
      </w:pPr>
      <w:r w:rsidRPr="00A741CE">
        <w:rPr>
          <w:rFonts w:eastAsia="Calibri"/>
        </w:rPr>
        <w:t>Our ethics and values follow naturally from this aim…</w:t>
      </w:r>
    </w:p>
    <w:p w:rsidR="00A741CE" w:rsidRPr="00A741CE" w:rsidRDefault="00A741CE" w:rsidP="00A741CE">
      <w:pPr>
        <w:spacing w:after="0" w:line="240" w:lineRule="auto"/>
        <w:ind w:left="720"/>
        <w:rPr>
          <w:rFonts w:eastAsia="Calibri"/>
          <w:u w:val="single"/>
        </w:rPr>
      </w:pPr>
      <w:r w:rsidRPr="00A741CE">
        <w:rPr>
          <w:rFonts w:eastAsia="Calibri"/>
          <w:u w:val="single"/>
        </w:rPr>
        <w:t>Values</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i/>
        </w:rPr>
        <w:t>1.</w:t>
      </w:r>
      <w:r w:rsidRPr="00A741CE">
        <w:rPr>
          <w:rFonts w:eastAsia="Calibri"/>
          <w:i/>
        </w:rPr>
        <w:tab/>
      </w:r>
      <w:r w:rsidRPr="00A741CE">
        <w:rPr>
          <w:rFonts w:eastAsia="Calibri"/>
        </w:rPr>
        <w:t>Keeping God at the centre</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rPr>
        <w:t>We set aside time to seek and glorify God through weekly prayer, Board devotions and annual retreats for directors and staff.</w:t>
      </w:r>
    </w:p>
    <w:p w:rsidR="00A741CE" w:rsidRPr="00A741CE" w:rsidRDefault="00A741CE" w:rsidP="00A741CE">
      <w:pPr>
        <w:spacing w:after="0" w:line="240" w:lineRule="auto"/>
        <w:ind w:left="720"/>
        <w:rPr>
          <w:rFonts w:eastAsia="Calibri"/>
        </w:rPr>
      </w:pPr>
      <w:r w:rsidRPr="00A741CE">
        <w:rPr>
          <w:rFonts w:eastAsia="Calibri"/>
        </w:rPr>
        <w:t>We fulfil our calling by embracing biblical principles with integrity and accountability.</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i/>
        </w:rPr>
      </w:pPr>
      <w:r w:rsidRPr="00A741CE">
        <w:rPr>
          <w:rFonts w:eastAsia="Calibri"/>
          <w:i/>
        </w:rPr>
        <w:t>2.</w:t>
      </w:r>
      <w:r w:rsidRPr="00A741CE">
        <w:rPr>
          <w:rFonts w:eastAsia="Calibri"/>
          <w:i/>
        </w:rPr>
        <w:tab/>
      </w:r>
      <w:r w:rsidRPr="00A741CE">
        <w:rPr>
          <w:rFonts w:eastAsia="Calibri"/>
        </w:rPr>
        <w:t>Valuing people properly</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rPr>
        <w:t>We treat customers as we would want to be treated – with respect and honesty, providing straightforward, value-for-money products designed to meet their needs.</w:t>
      </w:r>
    </w:p>
    <w:p w:rsidR="00A741CE" w:rsidRPr="00A741CE" w:rsidRDefault="00A741CE" w:rsidP="00A741CE">
      <w:pPr>
        <w:spacing w:after="0" w:line="240" w:lineRule="auto"/>
        <w:ind w:left="720"/>
        <w:rPr>
          <w:rFonts w:eastAsia="Calibri"/>
        </w:rPr>
      </w:pPr>
      <w:r w:rsidRPr="00A741CE">
        <w:rPr>
          <w:rFonts w:eastAsia="Calibri"/>
        </w:rPr>
        <w:t>We encourage every member of our team to grow and develop while always giving outstanding personal service to customers.</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i/>
        </w:rPr>
        <w:t>3.</w:t>
      </w:r>
      <w:r w:rsidRPr="00A741CE">
        <w:rPr>
          <w:rFonts w:eastAsia="Calibri"/>
          <w:i/>
        </w:rPr>
        <w:tab/>
      </w:r>
      <w:r w:rsidRPr="00A741CE">
        <w:rPr>
          <w:rFonts w:eastAsia="Calibri"/>
        </w:rPr>
        <w:t xml:space="preserve">Handling </w:t>
      </w:r>
      <w:smartTag w:uri="urn:schemas-microsoft-com:office:smarttags" w:element="PersonName">
        <w:r w:rsidRPr="00A741CE">
          <w:rPr>
            <w:rFonts w:eastAsia="Calibri"/>
          </w:rPr>
          <w:t>finance</w:t>
        </w:r>
      </w:smartTag>
      <w:r w:rsidRPr="00A741CE">
        <w:rPr>
          <w:rFonts w:eastAsia="Calibri"/>
        </w:rPr>
        <w:t xml:space="preserve"> responsibly</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rPr>
        <w:t>We provide a secure home for savings and only lend to customers responsibly.</w:t>
      </w:r>
    </w:p>
    <w:p w:rsidR="00A741CE" w:rsidRPr="00A741CE" w:rsidRDefault="00A741CE" w:rsidP="00A741CE">
      <w:pPr>
        <w:spacing w:after="0" w:line="240" w:lineRule="auto"/>
        <w:ind w:left="720"/>
        <w:rPr>
          <w:rFonts w:eastAsia="Calibri"/>
        </w:rPr>
      </w:pPr>
      <w:r w:rsidRPr="00A741CE">
        <w:rPr>
          <w:rFonts w:eastAsia="Calibri"/>
        </w:rPr>
        <w:t>We manage all the resources we use wisely since everything belongs to God.</w:t>
      </w:r>
    </w:p>
    <w:p w:rsidR="00A741CE" w:rsidRPr="00A741CE" w:rsidRDefault="00A741CE" w:rsidP="00A741CE">
      <w:pPr>
        <w:spacing w:after="0" w:line="240" w:lineRule="auto"/>
        <w:ind w:left="720"/>
        <w:rPr>
          <w:rFonts w:eastAsia="Calibri"/>
        </w:rPr>
      </w:pPr>
      <w:r w:rsidRPr="00A741CE">
        <w:rPr>
          <w:rFonts w:eastAsia="Calibri"/>
        </w:rPr>
        <w:tab/>
      </w:r>
    </w:p>
    <w:p w:rsidR="00A741CE" w:rsidRPr="00A741CE" w:rsidRDefault="00A741CE" w:rsidP="00A741CE">
      <w:pPr>
        <w:spacing w:after="0" w:line="240" w:lineRule="auto"/>
        <w:ind w:left="720"/>
        <w:rPr>
          <w:rFonts w:eastAsia="Calibri"/>
        </w:rPr>
      </w:pPr>
      <w:r w:rsidRPr="00A741CE">
        <w:rPr>
          <w:rFonts w:eastAsia="Calibri"/>
          <w:i/>
        </w:rPr>
        <w:t>4.</w:t>
      </w:r>
      <w:r w:rsidRPr="00A741CE">
        <w:rPr>
          <w:rFonts w:eastAsia="Calibri"/>
          <w:i/>
        </w:rPr>
        <w:tab/>
      </w:r>
      <w:r w:rsidRPr="00A741CE">
        <w:rPr>
          <w:rFonts w:eastAsia="Calibri"/>
        </w:rPr>
        <w:t>Changing lives for good</w:t>
      </w:r>
    </w:p>
    <w:p w:rsidR="00A741CE" w:rsidRPr="00A741CE" w:rsidRDefault="00A741CE" w:rsidP="00A741CE">
      <w:pPr>
        <w:spacing w:after="0" w:line="240" w:lineRule="auto"/>
        <w:ind w:left="720"/>
        <w:rPr>
          <w:rFonts w:eastAsia="Calibri"/>
        </w:rPr>
      </w:pPr>
    </w:p>
    <w:p w:rsidR="00A741CE" w:rsidRPr="00A741CE" w:rsidRDefault="00A741CE" w:rsidP="00A741CE">
      <w:pPr>
        <w:spacing w:after="0" w:line="240" w:lineRule="auto"/>
        <w:ind w:left="720"/>
        <w:rPr>
          <w:rFonts w:eastAsia="Calibri"/>
        </w:rPr>
      </w:pPr>
      <w:r w:rsidRPr="00A741CE">
        <w:rPr>
          <w:rFonts w:eastAsia="Calibri"/>
        </w:rPr>
        <w:t xml:space="preserve">We use financial services to support </w:t>
      </w:r>
      <w:smartTag w:uri="urn:schemas-microsoft-com:office:smarttags" w:element="PersonName">
        <w:r w:rsidRPr="00A741CE">
          <w:rPr>
            <w:rFonts w:eastAsia="Calibri"/>
          </w:rPr>
          <w:t>Chris</w:t>
        </w:r>
      </w:smartTag>
      <w:r w:rsidRPr="00A741CE">
        <w:rPr>
          <w:rFonts w:eastAsia="Calibri"/>
        </w:rPr>
        <w:t>tian churches and charities.</w:t>
      </w:r>
    </w:p>
    <w:p w:rsidR="00A741CE" w:rsidRPr="00A741CE" w:rsidRDefault="00A741CE" w:rsidP="00A741CE">
      <w:pPr>
        <w:spacing w:after="0" w:line="240" w:lineRule="auto"/>
        <w:ind w:left="720"/>
        <w:rPr>
          <w:rFonts w:eastAsia="Calibri"/>
        </w:rPr>
      </w:pPr>
    </w:p>
    <w:p w:rsidR="00A741CE" w:rsidRPr="00A741CE" w:rsidRDefault="00A741CE" w:rsidP="00A741CE">
      <w:pPr>
        <w:ind w:left="720"/>
        <w:rPr>
          <w:rFonts w:eastAsia="Calibri"/>
        </w:rPr>
      </w:pPr>
      <w:r w:rsidRPr="00A741CE">
        <w:rPr>
          <w:rFonts w:eastAsia="Calibri"/>
        </w:rPr>
        <w:tab/>
      </w:r>
    </w:p>
    <w:p w:rsidR="00A741CE" w:rsidRPr="00B159BE" w:rsidRDefault="00A741CE" w:rsidP="00B159BE">
      <w:pPr>
        <w:pStyle w:val="Heading1"/>
        <w:rPr>
          <w:rFonts w:ascii="Times New Roman" w:eastAsia="Calibri" w:hAnsi="Times New Roman" w:cs="Times New Roman"/>
        </w:rPr>
      </w:pPr>
      <w:r w:rsidRPr="00A741CE">
        <w:rPr>
          <w:rFonts w:eastAsia="Calibri"/>
        </w:rPr>
        <w:br w:type="page"/>
      </w:r>
      <w:r w:rsidRPr="00B159BE">
        <w:rPr>
          <w:rFonts w:ascii="Times New Roman" w:eastAsia="Calibri" w:hAnsi="Times New Roman" w:cs="Times New Roman"/>
        </w:rPr>
        <w:lastRenderedPageBreak/>
        <w:t>Code of Conduct</w:t>
      </w:r>
      <w:r w:rsidR="00280AEE">
        <w:rPr>
          <w:rFonts w:ascii="Times New Roman" w:eastAsia="Calibri" w:hAnsi="Times New Roman" w:cs="Times New Roman"/>
        </w:rPr>
        <w:t xml:space="preserve"> (adapted from the Evangelic</w:t>
      </w:r>
      <w:r w:rsidR="004B1C01">
        <w:rPr>
          <w:rFonts w:ascii="Times New Roman" w:eastAsia="Calibri" w:hAnsi="Times New Roman" w:cs="Times New Roman"/>
        </w:rPr>
        <w:t>al Alliance Basis</w:t>
      </w:r>
      <w:r w:rsidR="00280AEE">
        <w:rPr>
          <w:rFonts w:ascii="Times New Roman" w:eastAsia="Calibri" w:hAnsi="Times New Roman" w:cs="Times New Roman"/>
        </w:rPr>
        <w:t xml:space="preserve"> of Faith)</w:t>
      </w:r>
    </w:p>
    <w:p w:rsidR="00A741CE" w:rsidRPr="00A741CE" w:rsidRDefault="00A741CE" w:rsidP="00A741CE">
      <w:pPr>
        <w:spacing w:after="0" w:line="240" w:lineRule="auto"/>
        <w:rPr>
          <w:rFonts w:eastAsia="Calibri"/>
          <w:b/>
        </w:rPr>
      </w:pPr>
    </w:p>
    <w:p w:rsidR="00A741CE" w:rsidRPr="00A741CE" w:rsidRDefault="00A741CE" w:rsidP="00A741CE">
      <w:pPr>
        <w:spacing w:after="0" w:line="240" w:lineRule="auto"/>
        <w:rPr>
          <w:rFonts w:eastAsia="Calibri"/>
        </w:rPr>
      </w:pPr>
      <w:r w:rsidRPr="00A741CE">
        <w:rPr>
          <w:rFonts w:eastAsia="Calibri"/>
        </w:rPr>
        <w:t>I recognise that Kingdom Bank is a Christian organisation, committed to glorifying our Lord Jesus Christ, advancing the Kingdom of God and conducting itself in accordance with the truths of the Christian Faith as written in the Bible.  In order to achieve these goals it expects its Board of Directors and staff to share this commitment, expressed in its key values of:</w:t>
      </w:r>
    </w:p>
    <w:p w:rsidR="00A741CE" w:rsidRPr="00A741CE" w:rsidRDefault="00A741CE" w:rsidP="007428CF">
      <w:pPr>
        <w:numPr>
          <w:ilvl w:val="0"/>
          <w:numId w:val="7"/>
        </w:numPr>
        <w:spacing w:after="0" w:line="240" w:lineRule="auto"/>
        <w:rPr>
          <w:rFonts w:eastAsia="Calibri"/>
        </w:rPr>
      </w:pPr>
      <w:r w:rsidRPr="00A741CE">
        <w:rPr>
          <w:rFonts w:eastAsia="Calibri"/>
        </w:rPr>
        <w:t>Keeping God at the Centre</w:t>
      </w:r>
    </w:p>
    <w:p w:rsidR="00A741CE" w:rsidRPr="00A741CE" w:rsidRDefault="00A741CE" w:rsidP="007428CF">
      <w:pPr>
        <w:numPr>
          <w:ilvl w:val="0"/>
          <w:numId w:val="7"/>
        </w:numPr>
        <w:spacing w:after="0" w:line="240" w:lineRule="auto"/>
        <w:rPr>
          <w:rFonts w:eastAsia="Calibri"/>
        </w:rPr>
      </w:pPr>
      <w:r w:rsidRPr="00A741CE">
        <w:rPr>
          <w:rFonts w:eastAsia="Calibri"/>
        </w:rPr>
        <w:t>Valuing People Properly</w:t>
      </w:r>
    </w:p>
    <w:p w:rsidR="00A741CE" w:rsidRPr="00A741CE" w:rsidRDefault="00A741CE" w:rsidP="007428CF">
      <w:pPr>
        <w:numPr>
          <w:ilvl w:val="0"/>
          <w:numId w:val="7"/>
        </w:numPr>
        <w:spacing w:after="0" w:line="240" w:lineRule="auto"/>
        <w:rPr>
          <w:rFonts w:eastAsia="Calibri"/>
        </w:rPr>
      </w:pPr>
      <w:r w:rsidRPr="00A741CE">
        <w:rPr>
          <w:rFonts w:eastAsia="Calibri"/>
        </w:rPr>
        <w:t>Handling Finance Responsibly</w:t>
      </w:r>
    </w:p>
    <w:p w:rsidR="00A741CE" w:rsidRPr="00A741CE" w:rsidRDefault="00A741CE" w:rsidP="007428CF">
      <w:pPr>
        <w:numPr>
          <w:ilvl w:val="0"/>
          <w:numId w:val="7"/>
        </w:numPr>
        <w:spacing w:after="0" w:line="240" w:lineRule="auto"/>
        <w:rPr>
          <w:rFonts w:eastAsia="Calibri"/>
        </w:rPr>
      </w:pPr>
      <w:r w:rsidRPr="00A741CE">
        <w:rPr>
          <w:rFonts w:eastAsia="Calibri"/>
        </w:rPr>
        <w:t>Changing Lives for Good</w:t>
      </w:r>
    </w:p>
    <w:p w:rsidR="00A741CE" w:rsidRPr="00A741CE" w:rsidRDefault="00A741CE" w:rsidP="007428CF">
      <w:pPr>
        <w:numPr>
          <w:ilvl w:val="0"/>
          <w:numId w:val="7"/>
        </w:numPr>
        <w:spacing w:after="0" w:line="240" w:lineRule="auto"/>
        <w:rPr>
          <w:rFonts w:eastAsia="Calibri"/>
        </w:rPr>
      </w:pPr>
      <w:r w:rsidRPr="00A741CE">
        <w:rPr>
          <w:rFonts w:eastAsia="Calibri"/>
        </w:rPr>
        <w:t>Kingdom Bank accepts the Evangelical Alliance Statement of Faith</w:t>
      </w:r>
    </w:p>
    <w:p w:rsidR="00A741CE" w:rsidRPr="00A741CE" w:rsidRDefault="00A741CE" w:rsidP="00A741CE">
      <w:pPr>
        <w:spacing w:after="0" w:line="240" w:lineRule="auto"/>
        <w:rPr>
          <w:rFonts w:eastAsia="Calibri"/>
        </w:rPr>
      </w:pPr>
    </w:p>
    <w:p w:rsidR="00A741CE" w:rsidRPr="00A741CE" w:rsidRDefault="00A741CE" w:rsidP="00A741CE">
      <w:pPr>
        <w:spacing w:after="0" w:line="240" w:lineRule="auto"/>
        <w:rPr>
          <w:rFonts w:eastAsia="Calibri"/>
        </w:rPr>
      </w:pPr>
      <w:r w:rsidRPr="00A741CE">
        <w:rPr>
          <w:rFonts w:eastAsia="Calibri"/>
        </w:rPr>
        <w:t>I therefore agree that:</w:t>
      </w:r>
    </w:p>
    <w:p w:rsidR="00A741CE" w:rsidRPr="00B159BE" w:rsidRDefault="00A741CE" w:rsidP="00B159BE">
      <w:pPr>
        <w:pStyle w:val="Heading3"/>
        <w:rPr>
          <w:rFonts w:ascii="Times New Roman" w:eastAsia="Calibri" w:hAnsi="Times New Roman" w:cs="Times New Roman"/>
        </w:rPr>
      </w:pPr>
      <w:r w:rsidRPr="00B159BE">
        <w:rPr>
          <w:rFonts w:ascii="Times New Roman" w:eastAsia="Calibri" w:hAnsi="Times New Roman" w:cs="Times New Roman"/>
        </w:rPr>
        <w:t>1.</w:t>
      </w:r>
      <w:r w:rsidRPr="00B159BE">
        <w:rPr>
          <w:rFonts w:ascii="Times New Roman" w:eastAsia="Calibri" w:hAnsi="Times New Roman" w:cs="Times New Roman"/>
        </w:rPr>
        <w:tab/>
        <w:t>Keeping God at the centre</w:t>
      </w:r>
    </w:p>
    <w:p w:rsidR="00A741CE" w:rsidRPr="00A741CE" w:rsidRDefault="00A741CE" w:rsidP="007428CF">
      <w:pPr>
        <w:numPr>
          <w:ilvl w:val="0"/>
          <w:numId w:val="3"/>
        </w:numPr>
        <w:spacing w:after="0" w:line="240" w:lineRule="auto"/>
        <w:rPr>
          <w:rFonts w:eastAsia="Calibri"/>
        </w:rPr>
      </w:pPr>
      <w:r w:rsidRPr="00A741CE">
        <w:rPr>
          <w:rFonts w:eastAsia="Calibri"/>
        </w:rPr>
        <w:t>I will seek to work out my personal faith through my work on a day to day basis.</w:t>
      </w:r>
    </w:p>
    <w:p w:rsidR="00A741CE" w:rsidRPr="00A741CE" w:rsidRDefault="00A741CE" w:rsidP="007428CF">
      <w:pPr>
        <w:numPr>
          <w:ilvl w:val="0"/>
          <w:numId w:val="3"/>
        </w:numPr>
        <w:spacing w:after="0" w:line="240" w:lineRule="auto"/>
        <w:rPr>
          <w:rFonts w:eastAsia="Calibri"/>
        </w:rPr>
      </w:pPr>
      <w:r w:rsidRPr="00A741CE">
        <w:rPr>
          <w:rFonts w:eastAsia="Calibri"/>
        </w:rPr>
        <w:t>I will welcome the opportunity to participate in regular prayer meetings and occasional services of worship.</w:t>
      </w:r>
    </w:p>
    <w:p w:rsidR="00A741CE" w:rsidRPr="00A741CE" w:rsidRDefault="00A741CE" w:rsidP="007428CF">
      <w:pPr>
        <w:numPr>
          <w:ilvl w:val="0"/>
          <w:numId w:val="3"/>
        </w:numPr>
        <w:spacing w:after="0" w:line="240" w:lineRule="auto"/>
        <w:rPr>
          <w:rFonts w:eastAsia="Calibri"/>
        </w:rPr>
      </w:pPr>
      <w:r w:rsidRPr="00A741CE">
        <w:rPr>
          <w:rFonts w:eastAsia="Calibri"/>
        </w:rPr>
        <w:t>I will always seek to ensure my personal conduct does not compromise Kingdom Bank’s values.</w:t>
      </w:r>
    </w:p>
    <w:p w:rsidR="00A741CE" w:rsidRPr="00A741CE" w:rsidRDefault="00A741CE" w:rsidP="00A741CE">
      <w:pPr>
        <w:spacing w:after="0" w:line="240" w:lineRule="auto"/>
        <w:rPr>
          <w:rFonts w:eastAsia="Calibri"/>
          <w:color w:val="0070C0"/>
        </w:rPr>
      </w:pPr>
      <w:r w:rsidRPr="00A741CE">
        <w:rPr>
          <w:rFonts w:eastAsia="Calibri"/>
          <w:color w:val="0070C0"/>
        </w:rPr>
        <w:t>We treat customers as we would want to be treated – with respect and honesty.</w:t>
      </w:r>
    </w:p>
    <w:p w:rsidR="00A741CE" w:rsidRPr="00A741CE" w:rsidRDefault="00A741CE" w:rsidP="00A741CE">
      <w:pPr>
        <w:spacing w:after="0" w:line="240" w:lineRule="auto"/>
        <w:rPr>
          <w:rFonts w:eastAsia="Calibri"/>
          <w:color w:val="0070C0"/>
        </w:rPr>
      </w:pPr>
      <w:r w:rsidRPr="00A741CE">
        <w:rPr>
          <w:rFonts w:eastAsia="Calibri"/>
          <w:color w:val="0070C0"/>
        </w:rPr>
        <w:t>We fulfil our calling by embracing biblical principles with integrity and accountability.</w:t>
      </w:r>
    </w:p>
    <w:p w:rsidR="00A741CE" w:rsidRPr="00B159BE" w:rsidRDefault="00A741CE" w:rsidP="00B159BE">
      <w:pPr>
        <w:pStyle w:val="Heading3"/>
        <w:rPr>
          <w:rFonts w:ascii="Times New Roman" w:eastAsia="Calibri" w:hAnsi="Times New Roman" w:cs="Times New Roman"/>
        </w:rPr>
      </w:pPr>
      <w:r w:rsidRPr="00B159BE">
        <w:rPr>
          <w:rFonts w:ascii="Times New Roman" w:eastAsia="Calibri" w:hAnsi="Times New Roman" w:cs="Times New Roman"/>
        </w:rPr>
        <w:t>2.</w:t>
      </w:r>
      <w:r w:rsidRPr="00B159BE">
        <w:rPr>
          <w:rFonts w:ascii="Times New Roman" w:eastAsia="Calibri" w:hAnsi="Times New Roman" w:cs="Times New Roman"/>
        </w:rPr>
        <w:tab/>
        <w:t>Valuing people properly</w:t>
      </w:r>
    </w:p>
    <w:p w:rsidR="00A741CE" w:rsidRPr="00A741CE" w:rsidRDefault="00A741CE" w:rsidP="007428CF">
      <w:pPr>
        <w:numPr>
          <w:ilvl w:val="0"/>
          <w:numId w:val="4"/>
        </w:numPr>
        <w:spacing w:after="0" w:line="240" w:lineRule="auto"/>
        <w:rPr>
          <w:rFonts w:eastAsia="Calibri"/>
        </w:rPr>
      </w:pPr>
      <w:r w:rsidRPr="00A741CE">
        <w:rPr>
          <w:rFonts w:eastAsia="Calibri"/>
        </w:rPr>
        <w:t>I will treat my colleagues, customers, advisers and suppliers fairly and with respect, recognising them as individuals made in the image of God.</w:t>
      </w:r>
    </w:p>
    <w:p w:rsidR="00A741CE" w:rsidRPr="00A741CE" w:rsidRDefault="00A741CE" w:rsidP="007428CF">
      <w:pPr>
        <w:numPr>
          <w:ilvl w:val="0"/>
          <w:numId w:val="4"/>
        </w:numPr>
        <w:spacing w:after="0" w:line="240" w:lineRule="auto"/>
        <w:rPr>
          <w:rFonts w:eastAsia="Calibri"/>
        </w:rPr>
      </w:pPr>
      <w:r w:rsidRPr="00A741CE">
        <w:rPr>
          <w:rFonts w:eastAsia="Calibri"/>
        </w:rPr>
        <w:t>I will always ensure that when designing, developing, advising or selling a product customers individual wishes and requirements are considered and respected,</w:t>
      </w:r>
    </w:p>
    <w:p w:rsidR="00A741CE" w:rsidRPr="00A741CE" w:rsidRDefault="00A741CE" w:rsidP="00A741CE">
      <w:pPr>
        <w:spacing w:after="0" w:line="240" w:lineRule="auto"/>
        <w:rPr>
          <w:rFonts w:eastAsia="Calibri"/>
        </w:rPr>
      </w:pPr>
    </w:p>
    <w:p w:rsidR="00A741CE" w:rsidRPr="00A741CE" w:rsidRDefault="00A741CE" w:rsidP="00A741CE">
      <w:pPr>
        <w:spacing w:after="0" w:line="240" w:lineRule="auto"/>
        <w:rPr>
          <w:rFonts w:eastAsia="Calibri"/>
          <w:color w:val="0070C0"/>
        </w:rPr>
      </w:pPr>
      <w:r w:rsidRPr="00A741CE">
        <w:rPr>
          <w:rFonts w:eastAsia="Calibri"/>
          <w:color w:val="0070C0"/>
        </w:rPr>
        <w:t>We provide straightforward, value-for-money products which meet customers’ needs.</w:t>
      </w:r>
    </w:p>
    <w:p w:rsidR="00A741CE" w:rsidRPr="00A741CE" w:rsidRDefault="00A741CE" w:rsidP="00A741CE">
      <w:pPr>
        <w:spacing w:after="0" w:line="240" w:lineRule="auto"/>
        <w:rPr>
          <w:rFonts w:eastAsia="Calibri"/>
          <w:color w:val="0070C0"/>
        </w:rPr>
      </w:pPr>
      <w:r w:rsidRPr="00A741CE">
        <w:rPr>
          <w:rFonts w:eastAsia="Calibri"/>
          <w:color w:val="0070C0"/>
        </w:rPr>
        <w:t>We encourage every member of our team to grow and develop while always seeking to give outstanding personal service to customers.</w:t>
      </w:r>
    </w:p>
    <w:p w:rsidR="00A741CE" w:rsidRPr="00B159BE" w:rsidRDefault="00A741CE" w:rsidP="00B159BE">
      <w:pPr>
        <w:pStyle w:val="Heading3"/>
        <w:rPr>
          <w:rFonts w:ascii="Times New Roman" w:eastAsia="Calibri" w:hAnsi="Times New Roman" w:cs="Times New Roman"/>
        </w:rPr>
      </w:pPr>
      <w:r w:rsidRPr="00B159BE">
        <w:rPr>
          <w:rFonts w:ascii="Times New Roman" w:eastAsia="Calibri" w:hAnsi="Times New Roman" w:cs="Times New Roman"/>
        </w:rPr>
        <w:t>3.</w:t>
      </w:r>
      <w:r w:rsidRPr="00B159BE">
        <w:rPr>
          <w:rFonts w:ascii="Times New Roman" w:eastAsia="Calibri" w:hAnsi="Times New Roman" w:cs="Times New Roman"/>
        </w:rPr>
        <w:tab/>
        <w:t>Handling finance responsibly</w:t>
      </w:r>
    </w:p>
    <w:p w:rsidR="00A741CE" w:rsidRPr="00A741CE" w:rsidRDefault="00A741CE" w:rsidP="007428CF">
      <w:pPr>
        <w:numPr>
          <w:ilvl w:val="0"/>
          <w:numId w:val="5"/>
        </w:numPr>
        <w:spacing w:after="0" w:line="240" w:lineRule="auto"/>
        <w:rPr>
          <w:rFonts w:eastAsia="Calibri"/>
        </w:rPr>
      </w:pPr>
      <w:r w:rsidRPr="00A741CE">
        <w:rPr>
          <w:rFonts w:eastAsia="Calibri"/>
        </w:rPr>
        <w:t xml:space="preserve">I will manage my personal finances with honesty and integrity and promise to seek advice should I have difficulty in maintaining my commitments.  </w:t>
      </w:r>
    </w:p>
    <w:p w:rsidR="00A741CE" w:rsidRPr="00A741CE" w:rsidRDefault="00A741CE" w:rsidP="007428CF">
      <w:pPr>
        <w:numPr>
          <w:ilvl w:val="0"/>
          <w:numId w:val="5"/>
        </w:numPr>
        <w:spacing w:after="0" w:line="240" w:lineRule="auto"/>
        <w:rPr>
          <w:rFonts w:eastAsia="Calibri"/>
        </w:rPr>
      </w:pPr>
      <w:r w:rsidRPr="00A741CE">
        <w:rPr>
          <w:rFonts w:eastAsia="Calibri"/>
        </w:rPr>
        <w:t>I will declare any personal or family interest in matters of business which may impact my work at Kingdom Bank.</w:t>
      </w:r>
    </w:p>
    <w:p w:rsidR="00A741CE" w:rsidRPr="00A741CE" w:rsidRDefault="00A741CE" w:rsidP="007428CF">
      <w:pPr>
        <w:numPr>
          <w:ilvl w:val="0"/>
          <w:numId w:val="5"/>
        </w:numPr>
        <w:spacing w:after="0" w:line="240" w:lineRule="auto"/>
        <w:rPr>
          <w:rFonts w:eastAsia="Calibri"/>
        </w:rPr>
      </w:pPr>
      <w:r w:rsidRPr="00A741CE">
        <w:rPr>
          <w:rFonts w:eastAsia="Calibri"/>
        </w:rPr>
        <w:t>I will ensure that I use all Kingdom Bank’s information, funds and resources entrusted to me in a responsible and cost effective manner and follow the appropriate policy and procedure.</w:t>
      </w:r>
    </w:p>
    <w:p w:rsidR="00A741CE" w:rsidRPr="00A741CE" w:rsidRDefault="00A741CE" w:rsidP="00A741CE">
      <w:pPr>
        <w:spacing w:after="0" w:line="240" w:lineRule="auto"/>
        <w:rPr>
          <w:rFonts w:eastAsia="Calibri"/>
        </w:rPr>
      </w:pPr>
    </w:p>
    <w:p w:rsidR="00A741CE" w:rsidRPr="00A741CE" w:rsidRDefault="00A741CE" w:rsidP="00A741CE">
      <w:pPr>
        <w:spacing w:after="0" w:line="240" w:lineRule="auto"/>
        <w:rPr>
          <w:rFonts w:eastAsia="Calibri"/>
          <w:color w:val="0070C0"/>
        </w:rPr>
      </w:pPr>
      <w:r w:rsidRPr="00A741CE">
        <w:rPr>
          <w:rFonts w:eastAsia="Calibri"/>
          <w:color w:val="0070C0"/>
        </w:rPr>
        <w:t>We provide a secure home for savings and only lend to customers responsibly.</w:t>
      </w:r>
    </w:p>
    <w:p w:rsidR="00A741CE" w:rsidRPr="00A741CE" w:rsidRDefault="00A741CE" w:rsidP="00A741CE">
      <w:pPr>
        <w:spacing w:after="0" w:line="240" w:lineRule="auto"/>
        <w:rPr>
          <w:rFonts w:eastAsia="Calibri"/>
          <w:color w:val="0070C0"/>
        </w:rPr>
      </w:pPr>
      <w:r w:rsidRPr="00A741CE">
        <w:rPr>
          <w:rFonts w:eastAsia="Calibri"/>
          <w:color w:val="0070C0"/>
        </w:rPr>
        <w:t>We manage all the resources we use wisely since everything belongs to God.</w:t>
      </w:r>
    </w:p>
    <w:p w:rsidR="00A741CE" w:rsidRPr="00B159BE" w:rsidRDefault="00A741CE" w:rsidP="00B159BE">
      <w:pPr>
        <w:pStyle w:val="Heading3"/>
        <w:rPr>
          <w:rFonts w:ascii="Times New Roman" w:eastAsia="Calibri" w:hAnsi="Times New Roman" w:cs="Times New Roman"/>
        </w:rPr>
      </w:pPr>
      <w:r w:rsidRPr="00B159BE">
        <w:rPr>
          <w:rFonts w:ascii="Times New Roman" w:eastAsia="Calibri" w:hAnsi="Times New Roman" w:cs="Times New Roman"/>
        </w:rPr>
        <w:t>4.</w:t>
      </w:r>
      <w:r w:rsidRPr="00B159BE">
        <w:rPr>
          <w:rFonts w:ascii="Times New Roman" w:eastAsia="Calibri" w:hAnsi="Times New Roman" w:cs="Times New Roman"/>
        </w:rPr>
        <w:tab/>
        <w:t>Changing lives for good</w:t>
      </w:r>
    </w:p>
    <w:p w:rsidR="00A741CE" w:rsidRPr="00A741CE" w:rsidRDefault="00A741CE" w:rsidP="007428CF">
      <w:pPr>
        <w:numPr>
          <w:ilvl w:val="0"/>
          <w:numId w:val="6"/>
        </w:numPr>
        <w:spacing w:after="0" w:line="240" w:lineRule="auto"/>
        <w:rPr>
          <w:rFonts w:eastAsia="Calibri"/>
        </w:rPr>
      </w:pPr>
      <w:r w:rsidRPr="00A741CE">
        <w:rPr>
          <w:rFonts w:eastAsia="Calibri"/>
        </w:rPr>
        <w:t>I will support Kingdom Bank’s mission to utilise God’s resources entrusted to our care to bring about positive changes in the lives of our customers or those people served by them.</w:t>
      </w:r>
    </w:p>
    <w:p w:rsidR="00A741CE" w:rsidRPr="00A741CE" w:rsidRDefault="00A741CE" w:rsidP="00A741CE">
      <w:pPr>
        <w:spacing w:after="0" w:line="240" w:lineRule="auto"/>
        <w:ind w:left="720"/>
        <w:rPr>
          <w:rFonts w:eastAsia="Calibri"/>
        </w:rPr>
      </w:pPr>
    </w:p>
    <w:p w:rsidR="00A741CE" w:rsidRDefault="00A741CE" w:rsidP="00A741CE">
      <w:pPr>
        <w:spacing w:after="0" w:line="240" w:lineRule="auto"/>
        <w:rPr>
          <w:rFonts w:eastAsia="Calibri"/>
          <w:color w:val="0070C0"/>
        </w:rPr>
      </w:pPr>
      <w:r w:rsidRPr="00A741CE">
        <w:rPr>
          <w:rFonts w:eastAsia="Calibri"/>
          <w:color w:val="0070C0"/>
        </w:rPr>
        <w:t>We use financial services to support Christian churches and charities.</w:t>
      </w:r>
    </w:p>
    <w:p w:rsidR="00B159BE" w:rsidRPr="00A741CE" w:rsidRDefault="00B159BE" w:rsidP="00A741CE">
      <w:pPr>
        <w:spacing w:after="0" w:line="240" w:lineRule="auto"/>
        <w:rPr>
          <w:rFonts w:eastAsia="Calibri"/>
          <w:color w:val="0070C0"/>
        </w:rPr>
      </w:pPr>
    </w:p>
    <w:p w:rsidR="00B159BE" w:rsidRDefault="00B159BE">
      <w:pPr>
        <w:rPr>
          <w:rFonts w:eastAsia="Times New Roman"/>
          <w:b/>
          <w:bCs/>
          <w:sz w:val="24"/>
          <w:szCs w:val="24"/>
          <w:lang w:eastAsia="en-GB"/>
        </w:rPr>
      </w:pPr>
      <w:r>
        <w:rPr>
          <w:rFonts w:eastAsia="Times New Roman"/>
          <w:b/>
          <w:bCs/>
          <w:sz w:val="24"/>
          <w:szCs w:val="24"/>
          <w:lang w:eastAsia="en-GB"/>
        </w:rPr>
        <w:br w:type="page"/>
      </w:r>
    </w:p>
    <w:p w:rsidR="00B7146E" w:rsidRPr="00B7146E" w:rsidRDefault="00280AEE" w:rsidP="00B7146E">
      <w:pPr>
        <w:pStyle w:val="Heading1"/>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 xml:space="preserve">Evangelical Alliance </w:t>
      </w:r>
      <w:r w:rsidR="004B1C01">
        <w:rPr>
          <w:rFonts w:ascii="Times New Roman" w:eastAsia="Times New Roman" w:hAnsi="Times New Roman" w:cs="Times New Roman"/>
          <w:lang w:eastAsia="en-GB"/>
        </w:rPr>
        <w:t>Basis</w:t>
      </w:r>
      <w:r w:rsidR="00B7146E" w:rsidRPr="00B7146E">
        <w:rPr>
          <w:rFonts w:ascii="Times New Roman" w:eastAsia="Times New Roman" w:hAnsi="Times New Roman" w:cs="Times New Roman"/>
          <w:lang w:eastAsia="en-GB"/>
        </w:rPr>
        <w:t xml:space="preserve"> of faith</w:t>
      </w:r>
    </w:p>
    <w:p w:rsidR="00B7146E" w:rsidRPr="00B7146E" w:rsidRDefault="00B7146E" w:rsidP="00B7146E">
      <w:pPr>
        <w:spacing w:after="0" w:line="300" w:lineRule="atLeast"/>
        <w:rPr>
          <w:rFonts w:eastAsia="Times New Roman"/>
          <w:lang w:eastAsia="en-GB"/>
        </w:rPr>
      </w:pPr>
    </w:p>
    <w:p w:rsidR="00B7146E" w:rsidRPr="00B7146E" w:rsidRDefault="00B7146E" w:rsidP="00B7146E">
      <w:pPr>
        <w:spacing w:after="0" w:line="300" w:lineRule="atLeast"/>
        <w:rPr>
          <w:rFonts w:eastAsia="Times New Roman"/>
          <w:lang w:eastAsia="en-GB"/>
        </w:rPr>
      </w:pPr>
      <w:r w:rsidRPr="00B7146E">
        <w:rPr>
          <w:rFonts w:eastAsia="Times New Roman"/>
          <w:lang w:eastAsia="en-GB"/>
        </w:rPr>
        <w:t>All our members agree that the below statements are true.</w:t>
      </w:r>
    </w:p>
    <w:p w:rsidR="00B7146E" w:rsidRPr="00B7146E" w:rsidRDefault="00B7146E" w:rsidP="00B7146E">
      <w:pPr>
        <w:spacing w:after="0" w:line="240" w:lineRule="auto"/>
        <w:outlineLvl w:val="3"/>
        <w:rPr>
          <w:rFonts w:eastAsia="Times New Roman"/>
          <w:b/>
          <w:bCs/>
          <w:caps/>
          <w:lang w:eastAsia="en-GB"/>
        </w:rPr>
      </w:pPr>
      <w:r w:rsidRPr="00B7146E">
        <w:rPr>
          <w:rFonts w:eastAsia="Times New Roman"/>
          <w:b/>
          <w:bCs/>
          <w:caps/>
          <w:lang w:eastAsia="en-GB"/>
        </w:rPr>
        <w:t>WE BELIEVE IN...</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one true God who lives eternally in three persons—the Father, the Son and the Holy Spirit.</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love, grace and sovereignty of God in creating, sustaining, ruling, redeeming and judging the world.</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divine inspiration and supreme authority of the Old and New Testament Scriptures, which are the written Word of God—fully trustworthy for faith and conduct.</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dignity of all people, made male and female in God's image to love, be holy and care for creation, yet corrupted by sin, which incurs divine wrath and judgement.</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incarnation of God’s eternal Son, the Lord Jesus Christ—born of the virgin Mary; truly divine and truly human, yet without sin.</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atoning sacrifice of Christ on the cross: dying in our place, paying the price of sin and defeating evil, so reconciling us with God.</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bodily resurrection of Christ, the first fruits of our resurrection; his ascension to the Father, and his reign and mediation as the only Saviour of the world.</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justification of sinners solely by the grace of God through faith in Christ.</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ministry of God the Holy Spirit, who leads us to repentance, unites us with Christ through new birth, empowers our discipleship and enables our witness.</w:t>
      </w:r>
    </w:p>
    <w:p w:rsidR="00B7146E" w:rsidRP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Church, the body of Christ both local and universal, the priesthood of all believers—given life by the Spirit and endowed with the Spirit's gifts to worship God and proclaim the gospel, promoting justice and love.</w:t>
      </w:r>
    </w:p>
    <w:p w:rsidR="00B7146E" w:rsidRDefault="00B7146E" w:rsidP="007428CF">
      <w:pPr>
        <w:numPr>
          <w:ilvl w:val="0"/>
          <w:numId w:val="11"/>
        </w:numPr>
        <w:spacing w:after="0" w:line="300" w:lineRule="atLeast"/>
        <w:ind w:left="300" w:right="300"/>
        <w:rPr>
          <w:rFonts w:eastAsia="Times New Roman"/>
          <w:lang w:eastAsia="en-GB"/>
        </w:rPr>
      </w:pPr>
      <w:r w:rsidRPr="00B7146E">
        <w:rPr>
          <w:rFonts w:eastAsia="Times New Roman"/>
          <w:lang w:eastAsia="en-GB"/>
        </w:rPr>
        <w:t>The personal and visible return of Jesus Christ to fulfil the purposes of God, who will raise all people to judgement, bring eternal life to the redeemed and eternal condemnation to the lost, and establish a new heaven and new earth.</w:t>
      </w:r>
    </w:p>
    <w:p w:rsidR="002C60B0" w:rsidRDefault="002C60B0" w:rsidP="00B7146E">
      <w:pPr>
        <w:rPr>
          <w:rFonts w:eastAsia="Times New Roman"/>
          <w:lang w:eastAsia="en-GB"/>
        </w:rPr>
      </w:pPr>
    </w:p>
    <w:p w:rsidR="002C60B0" w:rsidRDefault="002C60B0" w:rsidP="00B7146E">
      <w:pPr>
        <w:rPr>
          <w:rFonts w:eastAsia="Times New Roman"/>
          <w:lang w:eastAsia="en-GB"/>
        </w:rPr>
      </w:pPr>
      <w:r>
        <w:rPr>
          <w:rFonts w:eastAsia="Times New Roman"/>
          <w:lang w:eastAsia="en-GB"/>
        </w:rPr>
        <w:t xml:space="preserve">See </w:t>
      </w:r>
      <w:hyperlink r:id="rId12" w:history="1">
        <w:r w:rsidRPr="002C60B0">
          <w:rPr>
            <w:rStyle w:val="Hyperlink"/>
            <w:rFonts w:eastAsia="Times New Roman"/>
            <w:lang w:eastAsia="en-GB"/>
          </w:rPr>
          <w:t>http://www.eauk.org/connect/about-us/basis-of-faith.cfm</w:t>
        </w:r>
      </w:hyperlink>
    </w:p>
    <w:p w:rsidR="00B7146E" w:rsidRPr="00B7146E" w:rsidRDefault="00B7146E" w:rsidP="00B7146E">
      <w:pPr>
        <w:rPr>
          <w:rFonts w:eastAsia="Times New Roman"/>
          <w:lang w:eastAsia="en-GB"/>
        </w:rPr>
      </w:pPr>
      <w:r>
        <w:rPr>
          <w:rFonts w:eastAsia="Times New Roman"/>
          <w:lang w:eastAsia="en-GB"/>
        </w:rPr>
        <w:br w:type="page"/>
      </w:r>
    </w:p>
    <w:p w:rsidR="006719EF" w:rsidRPr="006719EF" w:rsidRDefault="006719EF" w:rsidP="006719EF">
      <w:pPr>
        <w:keepNext/>
        <w:keepLines/>
        <w:spacing w:before="480" w:after="0"/>
        <w:outlineLvl w:val="0"/>
        <w:rPr>
          <w:rFonts w:eastAsiaTheme="majorEastAsia"/>
          <w:bCs/>
          <w:color w:val="365F91" w:themeColor="accent1" w:themeShade="BF"/>
          <w:sz w:val="28"/>
          <w:szCs w:val="28"/>
        </w:rPr>
      </w:pPr>
      <w:r w:rsidRPr="006719EF">
        <w:rPr>
          <w:rFonts w:eastAsiaTheme="majorEastAsia"/>
          <w:bCs/>
          <w:color w:val="365F91" w:themeColor="accent1" w:themeShade="BF"/>
          <w:sz w:val="28"/>
          <w:szCs w:val="28"/>
        </w:rPr>
        <w:object w:dxaOrig="18883" w:dyaOrig="3751">
          <v:shape id="_x0000_i1027" type="#_x0000_t75" style="width:217.5pt;height:43.5pt" o:ole="">
            <v:imagedata r:id="rId8" o:title=""/>
          </v:shape>
          <o:OLEObject Type="Embed" ProgID="MSPhotoEd.3" ShapeID="_x0000_i1027" DrawAspect="Content" ObjectID="_1653114341" r:id="rId13"/>
        </w:object>
      </w:r>
      <w:r w:rsidRPr="006719EF">
        <w:rPr>
          <w:rFonts w:eastAsiaTheme="majorEastAsia"/>
          <w:bCs/>
          <w:color w:val="365F91" w:themeColor="accent1" w:themeShade="BF"/>
          <w:sz w:val="28"/>
          <w:szCs w:val="28"/>
        </w:rPr>
        <w:tab/>
      </w:r>
      <w:r w:rsidRPr="006719EF">
        <w:rPr>
          <w:rFonts w:eastAsiaTheme="majorEastAsia"/>
          <w:bCs/>
          <w:color w:val="365F91" w:themeColor="accent1" w:themeShade="BF"/>
          <w:sz w:val="28"/>
          <w:szCs w:val="28"/>
        </w:rPr>
        <w:tab/>
        <w:t>Application Form</w:t>
      </w:r>
    </w:p>
    <w:p w:rsidR="006719EF" w:rsidRPr="006719EF" w:rsidRDefault="00312070" w:rsidP="006719EF">
      <w:pPr>
        <w:keepNext/>
        <w:keepLines/>
        <w:spacing w:before="200" w:after="0"/>
        <w:outlineLvl w:val="1"/>
        <w:rPr>
          <w:rFonts w:eastAsiaTheme="majorEastAsia"/>
          <w:bCs/>
          <w:color w:val="4F81BD" w:themeColor="accent1"/>
          <w:sz w:val="26"/>
          <w:szCs w:val="26"/>
        </w:rPr>
      </w:pPr>
      <w:r>
        <w:rPr>
          <w:rFonts w:eastAsiaTheme="majorEastAsia"/>
          <w:bCs/>
          <w:color w:val="4F81BD" w:themeColor="accent1"/>
          <w:sz w:val="26"/>
          <w:szCs w:val="26"/>
        </w:rPr>
        <w:t>Marketing</w:t>
      </w:r>
      <w:r w:rsidR="00551901">
        <w:rPr>
          <w:rFonts w:eastAsiaTheme="majorEastAsia"/>
          <w:bCs/>
          <w:color w:val="4F81BD" w:themeColor="accent1"/>
          <w:sz w:val="26"/>
          <w:szCs w:val="26"/>
        </w:rPr>
        <w:t xml:space="preserve"> </w:t>
      </w:r>
      <w:r w:rsidR="00E557AD">
        <w:rPr>
          <w:rFonts w:eastAsiaTheme="majorEastAsia"/>
          <w:bCs/>
          <w:color w:val="4F81BD" w:themeColor="accent1"/>
          <w:sz w:val="26"/>
          <w:szCs w:val="26"/>
        </w:rPr>
        <w:t>and Business Development Executive</w:t>
      </w:r>
    </w:p>
    <w:p w:rsidR="006719EF" w:rsidRPr="006719EF" w:rsidRDefault="006719EF" w:rsidP="006719EF">
      <w:pPr>
        <w:spacing w:after="0" w:line="240" w:lineRule="auto"/>
        <w:rPr>
          <w:i/>
        </w:rPr>
      </w:pPr>
      <w:r w:rsidRPr="006719EF">
        <w:rPr>
          <w:i/>
        </w:rPr>
        <w:t>Please complete this MS Word document, save and email to the address quoted below.  Please note as  ‘table’ the boxes will expand to allow you to add further text.</w:t>
      </w:r>
    </w:p>
    <w:tbl>
      <w:tblPr>
        <w:tblStyle w:val="TableGrid"/>
        <w:tblW w:w="4924" w:type="pct"/>
        <w:shd w:val="clear" w:color="auto" w:fill="FFFFFF" w:themeFill="background1"/>
        <w:tblLayout w:type="fixed"/>
        <w:tblLook w:val="04A0" w:firstRow="1" w:lastRow="0" w:firstColumn="1" w:lastColumn="0" w:noHBand="0" w:noVBand="1"/>
      </w:tblPr>
      <w:tblGrid>
        <w:gridCol w:w="1847"/>
        <w:gridCol w:w="1850"/>
        <w:gridCol w:w="1799"/>
        <w:gridCol w:w="53"/>
        <w:gridCol w:w="1709"/>
        <w:gridCol w:w="80"/>
        <w:gridCol w:w="1764"/>
      </w:tblGrid>
      <w:tr w:rsidR="006719EF" w:rsidRPr="006719EF" w:rsidTr="00624CD7">
        <w:tc>
          <w:tcPr>
            <w:tcW w:w="5000" w:type="pct"/>
            <w:gridSpan w:val="7"/>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Personal Details</w:t>
            </w:r>
          </w:p>
        </w:tc>
      </w:tr>
      <w:tr w:rsidR="006719EF" w:rsidRPr="006719EF" w:rsidTr="00624CD7">
        <w:tc>
          <w:tcPr>
            <w:tcW w:w="1015" w:type="pct"/>
            <w:shd w:val="clear" w:color="auto" w:fill="DAEEF3" w:themeFill="accent5" w:themeFillTint="33"/>
          </w:tcPr>
          <w:p w:rsidR="006719EF" w:rsidRPr="006719EF" w:rsidRDefault="006719EF" w:rsidP="006719EF">
            <w:pPr>
              <w:rPr>
                <w:b w:val="0"/>
              </w:rPr>
            </w:pPr>
            <w:r w:rsidRPr="006719EF">
              <w:rPr>
                <w:b w:val="0"/>
              </w:rPr>
              <w:t>Title</w:t>
            </w:r>
          </w:p>
        </w:tc>
        <w:tc>
          <w:tcPr>
            <w:tcW w:w="1016" w:type="pct"/>
            <w:tcBorders>
              <w:bottom w:val="single" w:sz="4" w:space="0" w:color="auto"/>
            </w:tcBorders>
            <w:shd w:val="clear" w:color="auto" w:fill="FFFFFF" w:themeFill="background1"/>
          </w:tcPr>
          <w:p w:rsidR="006719EF" w:rsidRPr="006719EF" w:rsidRDefault="006719EF" w:rsidP="006719EF">
            <w:pPr>
              <w:rPr>
                <w:b w:val="0"/>
              </w:rPr>
            </w:pPr>
          </w:p>
        </w:tc>
        <w:tc>
          <w:tcPr>
            <w:tcW w:w="2969" w:type="pct"/>
            <w:gridSpan w:val="5"/>
            <w:shd w:val="clear" w:color="auto" w:fill="auto"/>
          </w:tcPr>
          <w:p w:rsidR="006719EF" w:rsidRPr="006719EF" w:rsidRDefault="006719EF" w:rsidP="006719EF">
            <w:pPr>
              <w:rPr>
                <w:b w:val="0"/>
              </w:rPr>
            </w:pPr>
          </w:p>
        </w:tc>
      </w:tr>
      <w:tr w:rsidR="006719EF" w:rsidRPr="006719EF" w:rsidTr="00624CD7">
        <w:tc>
          <w:tcPr>
            <w:tcW w:w="1015" w:type="pct"/>
            <w:shd w:val="clear" w:color="auto" w:fill="DAEEF3" w:themeFill="accent5" w:themeFillTint="33"/>
          </w:tcPr>
          <w:p w:rsidR="006719EF" w:rsidRPr="006719EF" w:rsidRDefault="006719EF" w:rsidP="006719EF">
            <w:pPr>
              <w:rPr>
                <w:b w:val="0"/>
              </w:rPr>
            </w:pPr>
            <w:r w:rsidRPr="006719EF">
              <w:rPr>
                <w:b w:val="0"/>
              </w:rPr>
              <w:t>Surname</w:t>
            </w:r>
          </w:p>
        </w:tc>
        <w:tc>
          <w:tcPr>
            <w:tcW w:w="1016" w:type="pct"/>
            <w:shd w:val="clear" w:color="auto" w:fill="FFFFFF" w:themeFill="background1"/>
          </w:tcPr>
          <w:p w:rsidR="006719EF" w:rsidRPr="006719EF" w:rsidRDefault="006719EF" w:rsidP="006719EF">
            <w:pPr>
              <w:rPr>
                <w:b w:val="0"/>
              </w:rPr>
            </w:pPr>
          </w:p>
        </w:tc>
        <w:tc>
          <w:tcPr>
            <w:tcW w:w="1016" w:type="pct"/>
            <w:gridSpan w:val="2"/>
            <w:shd w:val="clear" w:color="auto" w:fill="DAEEF3" w:themeFill="accent5" w:themeFillTint="33"/>
          </w:tcPr>
          <w:p w:rsidR="006719EF" w:rsidRPr="006719EF" w:rsidRDefault="006719EF" w:rsidP="006719EF">
            <w:pPr>
              <w:rPr>
                <w:b w:val="0"/>
              </w:rPr>
            </w:pPr>
            <w:r w:rsidRPr="006719EF">
              <w:rPr>
                <w:b w:val="0"/>
              </w:rPr>
              <w:t>First Name</w:t>
            </w:r>
          </w:p>
        </w:tc>
        <w:tc>
          <w:tcPr>
            <w:tcW w:w="1952" w:type="pct"/>
            <w:gridSpan w:val="3"/>
            <w:shd w:val="clear" w:color="auto" w:fill="FFFFFF" w:themeFill="background1"/>
          </w:tcPr>
          <w:p w:rsidR="006719EF" w:rsidRPr="006719EF" w:rsidRDefault="006719EF" w:rsidP="006719EF">
            <w:pPr>
              <w:rPr>
                <w:b w:val="0"/>
              </w:rPr>
            </w:pPr>
          </w:p>
        </w:tc>
      </w:tr>
      <w:tr w:rsidR="006719EF" w:rsidRPr="006719EF" w:rsidTr="00624CD7">
        <w:tc>
          <w:tcPr>
            <w:tcW w:w="1015" w:type="pct"/>
            <w:shd w:val="clear" w:color="auto" w:fill="DAEEF3" w:themeFill="accent5" w:themeFillTint="33"/>
          </w:tcPr>
          <w:p w:rsidR="006719EF" w:rsidRPr="006719EF" w:rsidRDefault="006719EF" w:rsidP="006719EF">
            <w:pPr>
              <w:tabs>
                <w:tab w:val="left" w:pos="2223"/>
              </w:tabs>
              <w:rPr>
                <w:b w:val="0"/>
              </w:rPr>
            </w:pPr>
            <w:r w:rsidRPr="006719EF">
              <w:rPr>
                <w:b w:val="0"/>
              </w:rPr>
              <w:t>Address</w:t>
            </w:r>
          </w:p>
        </w:tc>
        <w:tc>
          <w:tcPr>
            <w:tcW w:w="3985" w:type="pct"/>
            <w:gridSpan w:val="6"/>
            <w:shd w:val="clear" w:color="auto" w:fill="FFFFFF" w:themeFill="background1"/>
          </w:tcPr>
          <w:p w:rsidR="006719EF" w:rsidRPr="006719EF" w:rsidRDefault="006719EF" w:rsidP="006719EF">
            <w:pPr>
              <w:tabs>
                <w:tab w:val="left" w:pos="2223"/>
              </w:tabs>
              <w:rPr>
                <w:b w:val="0"/>
              </w:rPr>
            </w:pPr>
          </w:p>
        </w:tc>
      </w:tr>
      <w:tr w:rsidR="006719EF" w:rsidRPr="006719EF" w:rsidTr="00624CD7">
        <w:tc>
          <w:tcPr>
            <w:tcW w:w="5000" w:type="pct"/>
            <w:gridSpan w:val="7"/>
            <w:shd w:val="clear" w:color="auto" w:fill="FFFFFF" w:themeFill="background1"/>
          </w:tcPr>
          <w:p w:rsidR="006719EF" w:rsidRPr="006719EF" w:rsidRDefault="006719EF" w:rsidP="006719EF">
            <w:pPr>
              <w:tabs>
                <w:tab w:val="left" w:pos="2223"/>
              </w:tabs>
              <w:rPr>
                <w:b w:val="0"/>
              </w:rPr>
            </w:pPr>
          </w:p>
        </w:tc>
      </w:tr>
      <w:tr w:rsidR="006719EF" w:rsidRPr="006719EF" w:rsidTr="00624CD7">
        <w:tc>
          <w:tcPr>
            <w:tcW w:w="3048" w:type="pct"/>
            <w:gridSpan w:val="4"/>
            <w:shd w:val="clear" w:color="auto" w:fill="FFFFFF" w:themeFill="background1"/>
          </w:tcPr>
          <w:p w:rsidR="006719EF" w:rsidRPr="006719EF" w:rsidRDefault="006719EF" w:rsidP="006719EF">
            <w:pPr>
              <w:tabs>
                <w:tab w:val="left" w:pos="2223"/>
              </w:tabs>
              <w:rPr>
                <w:b w:val="0"/>
              </w:rPr>
            </w:pPr>
          </w:p>
        </w:tc>
        <w:tc>
          <w:tcPr>
            <w:tcW w:w="939" w:type="pct"/>
            <w:shd w:val="clear" w:color="auto" w:fill="DAEEF3" w:themeFill="accent5" w:themeFillTint="33"/>
          </w:tcPr>
          <w:p w:rsidR="006719EF" w:rsidRPr="006719EF" w:rsidRDefault="006719EF" w:rsidP="006719EF">
            <w:pPr>
              <w:tabs>
                <w:tab w:val="left" w:pos="2223"/>
              </w:tabs>
              <w:rPr>
                <w:b w:val="0"/>
              </w:rPr>
            </w:pPr>
            <w:r w:rsidRPr="006719EF">
              <w:rPr>
                <w:b w:val="0"/>
              </w:rPr>
              <w:t>Post Code</w:t>
            </w:r>
          </w:p>
        </w:tc>
        <w:tc>
          <w:tcPr>
            <w:tcW w:w="1014" w:type="pct"/>
            <w:gridSpan w:val="2"/>
            <w:shd w:val="clear" w:color="auto" w:fill="FFFFFF" w:themeFill="background1"/>
          </w:tcPr>
          <w:p w:rsidR="006719EF" w:rsidRPr="006719EF" w:rsidRDefault="006719EF" w:rsidP="006719EF">
            <w:pPr>
              <w:tabs>
                <w:tab w:val="left" w:pos="2223"/>
              </w:tabs>
              <w:rPr>
                <w:b w:val="0"/>
              </w:rPr>
            </w:pPr>
          </w:p>
        </w:tc>
      </w:tr>
      <w:tr w:rsidR="006719EF" w:rsidRPr="006719EF" w:rsidTr="00624CD7">
        <w:tc>
          <w:tcPr>
            <w:tcW w:w="1015" w:type="pct"/>
            <w:shd w:val="clear" w:color="auto" w:fill="DAEEF3" w:themeFill="accent5" w:themeFillTint="33"/>
          </w:tcPr>
          <w:p w:rsidR="006719EF" w:rsidRPr="006719EF" w:rsidRDefault="006719EF" w:rsidP="006719EF">
            <w:pPr>
              <w:tabs>
                <w:tab w:val="left" w:pos="2223"/>
              </w:tabs>
              <w:rPr>
                <w:b w:val="0"/>
              </w:rPr>
            </w:pPr>
            <w:r w:rsidRPr="006719EF">
              <w:rPr>
                <w:b w:val="0"/>
              </w:rPr>
              <w:t>Telephone</w:t>
            </w:r>
          </w:p>
        </w:tc>
        <w:tc>
          <w:tcPr>
            <w:tcW w:w="1016" w:type="pct"/>
            <w:shd w:val="clear" w:color="auto" w:fill="DAEEF3" w:themeFill="accent5" w:themeFillTint="33"/>
          </w:tcPr>
          <w:p w:rsidR="006719EF" w:rsidRPr="006719EF" w:rsidRDefault="006719EF" w:rsidP="006719EF">
            <w:pPr>
              <w:tabs>
                <w:tab w:val="left" w:pos="2223"/>
              </w:tabs>
              <w:rPr>
                <w:b w:val="0"/>
              </w:rPr>
            </w:pPr>
            <w:r w:rsidRPr="006719EF">
              <w:rPr>
                <w:b w:val="0"/>
              </w:rPr>
              <w:t>Daytime</w:t>
            </w:r>
          </w:p>
        </w:tc>
        <w:tc>
          <w:tcPr>
            <w:tcW w:w="1016" w:type="pct"/>
            <w:gridSpan w:val="2"/>
            <w:shd w:val="clear" w:color="auto" w:fill="FFFFFF" w:themeFill="background1"/>
          </w:tcPr>
          <w:p w:rsidR="006719EF" w:rsidRPr="006719EF" w:rsidRDefault="006719EF" w:rsidP="006719EF">
            <w:pPr>
              <w:tabs>
                <w:tab w:val="left" w:pos="2223"/>
              </w:tabs>
              <w:rPr>
                <w:b w:val="0"/>
              </w:rPr>
            </w:pPr>
          </w:p>
        </w:tc>
        <w:tc>
          <w:tcPr>
            <w:tcW w:w="939" w:type="pct"/>
            <w:shd w:val="clear" w:color="auto" w:fill="DAEEF3" w:themeFill="accent5" w:themeFillTint="33"/>
          </w:tcPr>
          <w:p w:rsidR="006719EF" w:rsidRPr="006719EF" w:rsidRDefault="006719EF" w:rsidP="006719EF">
            <w:pPr>
              <w:tabs>
                <w:tab w:val="left" w:pos="2223"/>
              </w:tabs>
              <w:rPr>
                <w:b w:val="0"/>
              </w:rPr>
            </w:pPr>
            <w:r w:rsidRPr="006719EF">
              <w:rPr>
                <w:b w:val="0"/>
              </w:rPr>
              <w:t>Evening</w:t>
            </w:r>
          </w:p>
        </w:tc>
        <w:tc>
          <w:tcPr>
            <w:tcW w:w="1014" w:type="pct"/>
            <w:gridSpan w:val="2"/>
            <w:shd w:val="clear" w:color="auto" w:fill="FFFFFF" w:themeFill="background1"/>
          </w:tcPr>
          <w:p w:rsidR="006719EF" w:rsidRPr="006719EF" w:rsidRDefault="006719EF" w:rsidP="006719EF">
            <w:pPr>
              <w:tabs>
                <w:tab w:val="left" w:pos="2223"/>
              </w:tabs>
              <w:rPr>
                <w:b w:val="0"/>
              </w:rPr>
            </w:pPr>
          </w:p>
        </w:tc>
      </w:tr>
      <w:tr w:rsidR="006719EF" w:rsidRPr="006719EF" w:rsidTr="00624CD7">
        <w:tc>
          <w:tcPr>
            <w:tcW w:w="1015" w:type="pct"/>
            <w:shd w:val="clear" w:color="auto" w:fill="FFFFFF" w:themeFill="background1"/>
          </w:tcPr>
          <w:p w:rsidR="006719EF" w:rsidRPr="006719EF" w:rsidRDefault="006719EF" w:rsidP="006719EF">
            <w:pPr>
              <w:tabs>
                <w:tab w:val="left" w:pos="2223"/>
              </w:tabs>
              <w:rPr>
                <w:b w:val="0"/>
              </w:rPr>
            </w:pPr>
            <w:r w:rsidRPr="006719EF">
              <w:rPr>
                <w:b w:val="0"/>
              </w:rPr>
              <w:t>Email</w:t>
            </w:r>
          </w:p>
        </w:tc>
        <w:tc>
          <w:tcPr>
            <w:tcW w:w="3985" w:type="pct"/>
            <w:gridSpan w:val="6"/>
            <w:shd w:val="clear" w:color="auto" w:fill="FFFFFF" w:themeFill="background1"/>
          </w:tcPr>
          <w:p w:rsidR="006719EF" w:rsidRPr="006719EF" w:rsidRDefault="006719EF" w:rsidP="006719EF">
            <w:pPr>
              <w:tabs>
                <w:tab w:val="left" w:pos="2223"/>
              </w:tabs>
              <w:rPr>
                <w:b w:val="0"/>
              </w:rPr>
            </w:pPr>
          </w:p>
        </w:tc>
      </w:tr>
      <w:tr w:rsidR="006719EF" w:rsidRPr="006719EF" w:rsidTr="00624CD7">
        <w:tc>
          <w:tcPr>
            <w:tcW w:w="5000" w:type="pct"/>
            <w:gridSpan w:val="7"/>
            <w:shd w:val="clear" w:color="auto" w:fill="DAEEF3" w:themeFill="accent5" w:themeFillTint="33"/>
          </w:tcPr>
          <w:p w:rsidR="006719EF" w:rsidRPr="006719EF" w:rsidRDefault="006719EF" w:rsidP="006719EF">
            <w:pPr>
              <w:tabs>
                <w:tab w:val="left" w:pos="2223"/>
              </w:tabs>
              <w:rPr>
                <w:b w:val="0"/>
              </w:rPr>
            </w:pPr>
          </w:p>
        </w:tc>
      </w:tr>
      <w:tr w:rsidR="006719EF" w:rsidRPr="006719EF" w:rsidTr="00624CD7">
        <w:tc>
          <w:tcPr>
            <w:tcW w:w="5000" w:type="pct"/>
            <w:gridSpan w:val="7"/>
            <w:shd w:val="clear" w:color="auto" w:fill="DAEEF3" w:themeFill="accent5" w:themeFillTint="33"/>
          </w:tcPr>
          <w:p w:rsidR="006719EF" w:rsidRPr="006719EF" w:rsidRDefault="006719EF" w:rsidP="006719EF">
            <w:pPr>
              <w:tabs>
                <w:tab w:val="left" w:pos="2223"/>
              </w:tabs>
              <w:rPr>
                <w:b w:val="0"/>
              </w:rPr>
            </w:pPr>
            <w:r w:rsidRPr="006719EF">
              <w:rPr>
                <w:b w:val="0"/>
              </w:rPr>
              <w:t xml:space="preserve">Please declare if you have been subject to the following </w:t>
            </w:r>
          </w:p>
        </w:tc>
      </w:tr>
      <w:tr w:rsidR="006719EF" w:rsidRPr="006719EF" w:rsidTr="00624CD7">
        <w:tc>
          <w:tcPr>
            <w:tcW w:w="3048" w:type="pct"/>
            <w:gridSpan w:val="4"/>
            <w:shd w:val="clear" w:color="auto" w:fill="DAEEF3" w:themeFill="accent5" w:themeFillTint="33"/>
          </w:tcPr>
          <w:p w:rsidR="006719EF" w:rsidRPr="006719EF" w:rsidRDefault="006719EF" w:rsidP="006719EF">
            <w:pPr>
              <w:tabs>
                <w:tab w:val="left" w:pos="2223"/>
              </w:tabs>
              <w:rPr>
                <w:b w:val="0"/>
              </w:rPr>
            </w:pPr>
            <w:r w:rsidRPr="006719EF">
              <w:rPr>
                <w:b w:val="0"/>
              </w:rPr>
              <w:t>A judgement debt (or pending)</w:t>
            </w:r>
          </w:p>
        </w:tc>
        <w:tc>
          <w:tcPr>
            <w:tcW w:w="939" w:type="pct"/>
            <w:shd w:val="clear" w:color="auto" w:fill="FFFFFF" w:themeFill="background1"/>
          </w:tcPr>
          <w:p w:rsidR="006719EF" w:rsidRPr="006719EF" w:rsidRDefault="006719EF" w:rsidP="006719EF">
            <w:pPr>
              <w:tabs>
                <w:tab w:val="left" w:pos="2223"/>
              </w:tabs>
              <w:rPr>
                <w:b w:val="0"/>
              </w:rPr>
            </w:pPr>
            <w:r w:rsidRPr="006719EF">
              <w:rPr>
                <w:b w:val="0"/>
              </w:rPr>
              <w:t>YES</w:t>
            </w:r>
          </w:p>
        </w:tc>
        <w:tc>
          <w:tcPr>
            <w:tcW w:w="1014" w:type="pct"/>
            <w:gridSpan w:val="2"/>
            <w:shd w:val="clear" w:color="auto" w:fill="FFFFFF" w:themeFill="background1"/>
          </w:tcPr>
          <w:p w:rsidR="006719EF" w:rsidRPr="006719EF" w:rsidRDefault="006719EF" w:rsidP="006719EF">
            <w:pPr>
              <w:tabs>
                <w:tab w:val="left" w:pos="2223"/>
              </w:tabs>
              <w:rPr>
                <w:b w:val="0"/>
              </w:rPr>
            </w:pPr>
            <w:r w:rsidRPr="006719EF">
              <w:rPr>
                <w:b w:val="0"/>
              </w:rPr>
              <w:t>NO</w:t>
            </w:r>
          </w:p>
        </w:tc>
      </w:tr>
      <w:tr w:rsidR="006719EF" w:rsidRPr="006719EF" w:rsidTr="00624CD7">
        <w:tc>
          <w:tcPr>
            <w:tcW w:w="3048" w:type="pct"/>
            <w:gridSpan w:val="4"/>
            <w:shd w:val="clear" w:color="auto" w:fill="DAEEF3" w:themeFill="accent5" w:themeFillTint="33"/>
          </w:tcPr>
          <w:p w:rsidR="006719EF" w:rsidRPr="006719EF" w:rsidRDefault="006719EF" w:rsidP="006719EF">
            <w:pPr>
              <w:tabs>
                <w:tab w:val="left" w:pos="2223"/>
              </w:tabs>
              <w:rPr>
                <w:b w:val="0"/>
              </w:rPr>
            </w:pPr>
            <w:r w:rsidRPr="006719EF">
              <w:rPr>
                <w:b w:val="0"/>
              </w:rPr>
              <w:t>A scheme arrangement with a creditor</w:t>
            </w:r>
          </w:p>
        </w:tc>
        <w:tc>
          <w:tcPr>
            <w:tcW w:w="939" w:type="pct"/>
            <w:shd w:val="clear" w:color="auto" w:fill="FFFFFF" w:themeFill="background1"/>
          </w:tcPr>
          <w:p w:rsidR="006719EF" w:rsidRPr="006719EF" w:rsidRDefault="006719EF" w:rsidP="006719EF">
            <w:pPr>
              <w:tabs>
                <w:tab w:val="left" w:pos="2223"/>
              </w:tabs>
              <w:rPr>
                <w:b w:val="0"/>
              </w:rPr>
            </w:pPr>
            <w:r w:rsidRPr="006719EF">
              <w:rPr>
                <w:b w:val="0"/>
              </w:rPr>
              <w:t>YES</w:t>
            </w:r>
          </w:p>
        </w:tc>
        <w:tc>
          <w:tcPr>
            <w:tcW w:w="1014" w:type="pct"/>
            <w:gridSpan w:val="2"/>
            <w:shd w:val="clear" w:color="auto" w:fill="FFFFFF" w:themeFill="background1"/>
          </w:tcPr>
          <w:p w:rsidR="006719EF" w:rsidRPr="006719EF" w:rsidRDefault="006719EF" w:rsidP="006719EF">
            <w:pPr>
              <w:tabs>
                <w:tab w:val="left" w:pos="2223"/>
              </w:tabs>
              <w:rPr>
                <w:b w:val="0"/>
              </w:rPr>
            </w:pPr>
            <w:r w:rsidRPr="006719EF">
              <w:rPr>
                <w:b w:val="0"/>
              </w:rPr>
              <w:t>NO</w:t>
            </w:r>
          </w:p>
        </w:tc>
      </w:tr>
      <w:tr w:rsidR="006719EF" w:rsidRPr="006719EF" w:rsidTr="00624CD7">
        <w:tc>
          <w:tcPr>
            <w:tcW w:w="3048" w:type="pct"/>
            <w:gridSpan w:val="4"/>
            <w:shd w:val="clear" w:color="auto" w:fill="DAEEF3" w:themeFill="accent5" w:themeFillTint="33"/>
          </w:tcPr>
          <w:p w:rsidR="006719EF" w:rsidRPr="006719EF" w:rsidRDefault="006719EF" w:rsidP="001C18D7">
            <w:pPr>
              <w:tabs>
                <w:tab w:val="left" w:pos="2223"/>
              </w:tabs>
              <w:rPr>
                <w:b w:val="0"/>
              </w:rPr>
            </w:pPr>
            <w:r w:rsidRPr="006719EF">
              <w:rPr>
                <w:b w:val="0"/>
              </w:rPr>
              <w:t xml:space="preserve">Conviction of a </w:t>
            </w:r>
            <w:r w:rsidR="001C18D7">
              <w:rPr>
                <w:b w:val="0"/>
              </w:rPr>
              <w:t>criminal</w:t>
            </w:r>
            <w:r w:rsidRPr="006719EF">
              <w:rPr>
                <w:b w:val="0"/>
              </w:rPr>
              <w:t xml:space="preserve"> offence, including motoring</w:t>
            </w:r>
          </w:p>
        </w:tc>
        <w:tc>
          <w:tcPr>
            <w:tcW w:w="939" w:type="pct"/>
            <w:shd w:val="clear" w:color="auto" w:fill="FFFFFF" w:themeFill="background1"/>
          </w:tcPr>
          <w:p w:rsidR="006719EF" w:rsidRPr="006719EF" w:rsidRDefault="006719EF" w:rsidP="006719EF">
            <w:pPr>
              <w:tabs>
                <w:tab w:val="left" w:pos="2223"/>
              </w:tabs>
              <w:rPr>
                <w:b w:val="0"/>
              </w:rPr>
            </w:pPr>
            <w:r w:rsidRPr="006719EF">
              <w:rPr>
                <w:b w:val="0"/>
              </w:rPr>
              <w:t>YES</w:t>
            </w:r>
          </w:p>
        </w:tc>
        <w:tc>
          <w:tcPr>
            <w:tcW w:w="1014" w:type="pct"/>
            <w:gridSpan w:val="2"/>
            <w:shd w:val="clear" w:color="auto" w:fill="FFFFFF" w:themeFill="background1"/>
          </w:tcPr>
          <w:p w:rsidR="006719EF" w:rsidRPr="006719EF" w:rsidRDefault="006719EF" w:rsidP="006719EF">
            <w:pPr>
              <w:tabs>
                <w:tab w:val="left" w:pos="2223"/>
              </w:tabs>
              <w:rPr>
                <w:b w:val="0"/>
              </w:rPr>
            </w:pPr>
            <w:r w:rsidRPr="006719EF">
              <w:rPr>
                <w:b w:val="0"/>
              </w:rPr>
              <w:t>NO</w:t>
            </w:r>
          </w:p>
        </w:tc>
      </w:tr>
      <w:tr w:rsidR="006719EF" w:rsidRPr="006719EF" w:rsidTr="00624CD7">
        <w:tc>
          <w:tcPr>
            <w:tcW w:w="5000" w:type="pct"/>
            <w:gridSpan w:val="7"/>
            <w:shd w:val="clear" w:color="auto" w:fill="DAEEF3" w:themeFill="accent5" w:themeFillTint="33"/>
          </w:tcPr>
          <w:p w:rsidR="006719EF" w:rsidRPr="006719EF" w:rsidRDefault="006719EF" w:rsidP="006719EF">
            <w:pPr>
              <w:tabs>
                <w:tab w:val="left" w:pos="2223"/>
              </w:tabs>
              <w:rPr>
                <w:b w:val="0"/>
              </w:rPr>
            </w:pPr>
            <w:r w:rsidRPr="006719EF">
              <w:rPr>
                <w:b w:val="0"/>
              </w:rPr>
              <w:t>If the answer to any of the above is YES please provide full details</w:t>
            </w:r>
          </w:p>
        </w:tc>
      </w:tr>
      <w:tr w:rsidR="006719EF" w:rsidRPr="006719EF" w:rsidTr="00624CD7">
        <w:tc>
          <w:tcPr>
            <w:tcW w:w="5000" w:type="pct"/>
            <w:gridSpan w:val="7"/>
            <w:shd w:val="clear" w:color="auto" w:fill="FFFFFF" w:themeFill="background1"/>
          </w:tcPr>
          <w:p w:rsidR="006719EF" w:rsidRPr="006719EF" w:rsidRDefault="006719EF" w:rsidP="006719EF">
            <w:pPr>
              <w:tabs>
                <w:tab w:val="left" w:pos="2223"/>
              </w:tabs>
              <w:rPr>
                <w:b w:val="0"/>
              </w:rPr>
            </w:pPr>
          </w:p>
        </w:tc>
      </w:tr>
      <w:tr w:rsidR="00624CD7" w:rsidRPr="006719EF" w:rsidTr="00624CD7">
        <w:tc>
          <w:tcPr>
            <w:tcW w:w="3019" w:type="pct"/>
            <w:gridSpan w:val="3"/>
            <w:shd w:val="clear" w:color="auto" w:fill="DAEEF3" w:themeFill="accent5" w:themeFillTint="33"/>
          </w:tcPr>
          <w:p w:rsidR="00624CD7" w:rsidRPr="006719EF" w:rsidRDefault="00624CD7" w:rsidP="00624CD7">
            <w:pPr>
              <w:tabs>
                <w:tab w:val="left" w:pos="2223"/>
              </w:tabs>
              <w:ind w:right="-114"/>
              <w:rPr>
                <w:b w:val="0"/>
              </w:rPr>
            </w:pPr>
            <w:r>
              <w:rPr>
                <w:b w:val="0"/>
              </w:rPr>
              <w:t xml:space="preserve"> Do you have a driving licence and access to a car?</w:t>
            </w:r>
          </w:p>
        </w:tc>
        <w:tc>
          <w:tcPr>
            <w:tcW w:w="1012" w:type="pct"/>
            <w:gridSpan w:val="3"/>
            <w:shd w:val="clear" w:color="auto" w:fill="FFFFFF" w:themeFill="background1"/>
          </w:tcPr>
          <w:p w:rsidR="00624CD7" w:rsidRPr="006719EF" w:rsidRDefault="00624CD7" w:rsidP="006719EF">
            <w:pPr>
              <w:tabs>
                <w:tab w:val="left" w:pos="2223"/>
              </w:tabs>
              <w:rPr>
                <w:b w:val="0"/>
              </w:rPr>
            </w:pPr>
            <w:r>
              <w:rPr>
                <w:b w:val="0"/>
              </w:rPr>
              <w:t>YES</w:t>
            </w:r>
          </w:p>
        </w:tc>
        <w:tc>
          <w:tcPr>
            <w:tcW w:w="968" w:type="pct"/>
            <w:shd w:val="clear" w:color="auto" w:fill="FFFFFF" w:themeFill="background1"/>
          </w:tcPr>
          <w:p w:rsidR="00624CD7" w:rsidRPr="00624CD7" w:rsidRDefault="00624CD7" w:rsidP="006719EF">
            <w:pPr>
              <w:tabs>
                <w:tab w:val="left" w:pos="2223"/>
              </w:tabs>
              <w:rPr>
                <w:b w:val="0"/>
              </w:rPr>
            </w:pPr>
            <w:r>
              <w:rPr>
                <w:b w:val="0"/>
              </w:rPr>
              <w:t>NO</w:t>
            </w:r>
          </w:p>
        </w:tc>
      </w:tr>
      <w:tr w:rsidR="006719EF" w:rsidRPr="006719EF" w:rsidTr="00624CD7">
        <w:tc>
          <w:tcPr>
            <w:tcW w:w="5000" w:type="pct"/>
            <w:gridSpan w:val="7"/>
            <w:shd w:val="clear" w:color="auto" w:fill="DAEEF3" w:themeFill="accent5" w:themeFillTint="33"/>
          </w:tcPr>
          <w:p w:rsidR="006719EF" w:rsidRPr="006719EF" w:rsidRDefault="006719EF" w:rsidP="006719EF">
            <w:pPr>
              <w:tabs>
                <w:tab w:val="left" w:pos="2223"/>
              </w:tabs>
              <w:rPr>
                <w:b w:val="0"/>
              </w:rPr>
            </w:pPr>
            <w:r w:rsidRPr="006719EF">
              <w:rPr>
                <w:b w:val="0"/>
              </w:rPr>
              <w:t>The successful candidate must agree to a pre-employment background check</w:t>
            </w:r>
          </w:p>
        </w:tc>
      </w:tr>
      <w:tr w:rsidR="006719EF" w:rsidRPr="006719EF" w:rsidTr="00624CD7">
        <w:tc>
          <w:tcPr>
            <w:tcW w:w="3048" w:type="pct"/>
            <w:gridSpan w:val="4"/>
            <w:tcBorders>
              <w:bottom w:val="single" w:sz="4" w:space="0" w:color="auto"/>
            </w:tcBorders>
            <w:shd w:val="clear" w:color="auto" w:fill="DAEEF3" w:themeFill="accent5" w:themeFillTint="33"/>
          </w:tcPr>
          <w:p w:rsidR="006719EF" w:rsidRPr="006719EF" w:rsidRDefault="006719EF" w:rsidP="006719EF">
            <w:pPr>
              <w:tabs>
                <w:tab w:val="left" w:pos="2223"/>
              </w:tabs>
              <w:rPr>
                <w:b w:val="0"/>
              </w:rPr>
            </w:pPr>
            <w:r w:rsidRPr="006719EF">
              <w:rPr>
                <w:b w:val="0"/>
              </w:rPr>
              <w:t>Please confirm your agreement by ticking this box</w:t>
            </w:r>
          </w:p>
        </w:tc>
        <w:tc>
          <w:tcPr>
            <w:tcW w:w="939" w:type="pct"/>
            <w:tcBorders>
              <w:bottom w:val="single" w:sz="4" w:space="0" w:color="auto"/>
            </w:tcBorders>
            <w:shd w:val="clear" w:color="auto" w:fill="FFFFFF" w:themeFill="background1"/>
          </w:tcPr>
          <w:p w:rsidR="006719EF" w:rsidRPr="006719EF" w:rsidRDefault="006719EF" w:rsidP="006719EF">
            <w:pPr>
              <w:tabs>
                <w:tab w:val="left" w:pos="2223"/>
              </w:tabs>
              <w:rPr>
                <w:b w:val="0"/>
              </w:rPr>
            </w:pPr>
            <w:r w:rsidRPr="006719EF">
              <w:rPr>
                <w:b w:val="0"/>
              </w:rPr>
              <w:t>YES</w:t>
            </w:r>
          </w:p>
        </w:tc>
        <w:tc>
          <w:tcPr>
            <w:tcW w:w="1014" w:type="pct"/>
            <w:gridSpan w:val="2"/>
            <w:tcBorders>
              <w:bottom w:val="single" w:sz="4" w:space="0" w:color="auto"/>
            </w:tcBorders>
            <w:shd w:val="clear" w:color="auto" w:fill="FFFFFF" w:themeFill="background1"/>
          </w:tcPr>
          <w:p w:rsidR="006719EF" w:rsidRPr="006719EF" w:rsidRDefault="006719EF" w:rsidP="006719EF">
            <w:pPr>
              <w:tabs>
                <w:tab w:val="left" w:pos="2223"/>
              </w:tabs>
              <w:rPr>
                <w:b w:val="0"/>
              </w:rPr>
            </w:pPr>
            <w:r w:rsidRPr="006719EF">
              <w:rPr>
                <w:b w:val="0"/>
              </w:rPr>
              <w:t>NO</w:t>
            </w:r>
          </w:p>
        </w:tc>
      </w:tr>
      <w:tr w:rsidR="006719EF" w:rsidRPr="006719EF" w:rsidTr="00624CD7">
        <w:tc>
          <w:tcPr>
            <w:tcW w:w="3048" w:type="pct"/>
            <w:gridSpan w:val="4"/>
            <w:tcBorders>
              <w:bottom w:val="single" w:sz="4" w:space="0" w:color="auto"/>
            </w:tcBorders>
            <w:shd w:val="clear" w:color="auto" w:fill="DAEEF3" w:themeFill="accent5" w:themeFillTint="33"/>
          </w:tcPr>
          <w:p w:rsidR="006719EF" w:rsidRPr="006719EF" w:rsidRDefault="006719EF" w:rsidP="006719EF">
            <w:pPr>
              <w:tabs>
                <w:tab w:val="left" w:pos="2223"/>
              </w:tabs>
              <w:rPr>
                <w:b w:val="0"/>
              </w:rPr>
            </w:pPr>
            <w:r w:rsidRPr="006719EF">
              <w:rPr>
                <w:b w:val="0"/>
              </w:rPr>
              <w:t xml:space="preserve">Please confirm you are eligible to work in the UK </w:t>
            </w:r>
          </w:p>
        </w:tc>
        <w:tc>
          <w:tcPr>
            <w:tcW w:w="939" w:type="pct"/>
            <w:tcBorders>
              <w:bottom w:val="single" w:sz="4" w:space="0" w:color="auto"/>
            </w:tcBorders>
            <w:shd w:val="clear" w:color="auto" w:fill="FFFFFF" w:themeFill="background1"/>
          </w:tcPr>
          <w:p w:rsidR="006719EF" w:rsidRPr="006719EF" w:rsidRDefault="006719EF" w:rsidP="006719EF">
            <w:pPr>
              <w:tabs>
                <w:tab w:val="left" w:pos="2223"/>
              </w:tabs>
              <w:rPr>
                <w:b w:val="0"/>
              </w:rPr>
            </w:pPr>
            <w:r w:rsidRPr="006719EF">
              <w:rPr>
                <w:b w:val="0"/>
              </w:rPr>
              <w:t>YES</w:t>
            </w:r>
          </w:p>
        </w:tc>
        <w:tc>
          <w:tcPr>
            <w:tcW w:w="1014" w:type="pct"/>
            <w:gridSpan w:val="2"/>
            <w:tcBorders>
              <w:bottom w:val="single" w:sz="4" w:space="0" w:color="auto"/>
            </w:tcBorders>
            <w:shd w:val="clear" w:color="auto" w:fill="FFFFFF" w:themeFill="background1"/>
          </w:tcPr>
          <w:p w:rsidR="006719EF" w:rsidRPr="006719EF" w:rsidRDefault="006719EF" w:rsidP="006719EF">
            <w:pPr>
              <w:tabs>
                <w:tab w:val="left" w:pos="2223"/>
              </w:tabs>
              <w:rPr>
                <w:b w:val="0"/>
              </w:rPr>
            </w:pPr>
            <w:r w:rsidRPr="006719EF">
              <w:rPr>
                <w:b w:val="0"/>
              </w:rPr>
              <w:t>NO</w:t>
            </w:r>
          </w:p>
        </w:tc>
      </w:tr>
      <w:tr w:rsidR="006719EF" w:rsidRPr="006719EF" w:rsidTr="00624CD7">
        <w:tc>
          <w:tcPr>
            <w:tcW w:w="1015" w:type="pct"/>
            <w:tcBorders>
              <w:top w:val="single" w:sz="4" w:space="0" w:color="auto"/>
              <w:left w:val="nil"/>
              <w:bottom w:val="single" w:sz="4" w:space="0" w:color="auto"/>
              <w:right w:val="nil"/>
            </w:tcBorders>
            <w:shd w:val="clear" w:color="auto" w:fill="DAEEF3" w:themeFill="accent5" w:themeFillTint="33"/>
          </w:tcPr>
          <w:p w:rsidR="00F50068" w:rsidRPr="006719EF" w:rsidRDefault="00F50068" w:rsidP="006719EF">
            <w:pPr>
              <w:tabs>
                <w:tab w:val="left" w:pos="2223"/>
              </w:tabs>
              <w:rPr>
                <w:b w:val="0"/>
              </w:rPr>
            </w:pPr>
          </w:p>
        </w:tc>
        <w:tc>
          <w:tcPr>
            <w:tcW w:w="1016" w:type="pct"/>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tabs>
                <w:tab w:val="left" w:pos="2223"/>
              </w:tabs>
              <w:rPr>
                <w:b w:val="0"/>
              </w:rPr>
            </w:pPr>
          </w:p>
        </w:tc>
        <w:tc>
          <w:tcPr>
            <w:tcW w:w="1016" w:type="pct"/>
            <w:gridSpan w:val="2"/>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tabs>
                <w:tab w:val="left" w:pos="2223"/>
              </w:tabs>
              <w:rPr>
                <w:b w:val="0"/>
              </w:rPr>
            </w:pPr>
          </w:p>
        </w:tc>
        <w:tc>
          <w:tcPr>
            <w:tcW w:w="939" w:type="pct"/>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tabs>
                <w:tab w:val="left" w:pos="2223"/>
              </w:tabs>
              <w:rPr>
                <w:b w:val="0"/>
              </w:rPr>
            </w:pPr>
          </w:p>
        </w:tc>
        <w:tc>
          <w:tcPr>
            <w:tcW w:w="1014" w:type="pct"/>
            <w:gridSpan w:val="2"/>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tabs>
                <w:tab w:val="left" w:pos="2223"/>
              </w:tabs>
              <w:rPr>
                <w:b w:val="0"/>
              </w:rPr>
            </w:pPr>
          </w:p>
        </w:tc>
      </w:tr>
      <w:tr w:rsidR="00316122" w:rsidRPr="006719EF" w:rsidTr="00624CD7">
        <w:tc>
          <w:tcPr>
            <w:tcW w:w="5000" w:type="pct"/>
            <w:gridSpan w:val="7"/>
            <w:tcBorders>
              <w:top w:val="single" w:sz="4" w:space="0" w:color="auto"/>
            </w:tcBorders>
            <w:shd w:val="clear" w:color="auto" w:fill="FFFFFF" w:themeFill="background1"/>
          </w:tcPr>
          <w:p w:rsidR="00316122" w:rsidRPr="006719EF" w:rsidRDefault="00316122" w:rsidP="00E3406F">
            <w:pPr>
              <w:keepNext/>
              <w:keepLines/>
              <w:tabs>
                <w:tab w:val="left" w:pos="2223"/>
              </w:tabs>
              <w:spacing w:before="200"/>
              <w:outlineLvl w:val="2"/>
              <w:rPr>
                <w:rFonts w:eastAsiaTheme="majorEastAsia"/>
                <w:b w:val="0"/>
                <w:bCs/>
                <w:color w:val="4F81BD" w:themeColor="accent1"/>
              </w:rPr>
            </w:pPr>
            <w:r>
              <w:rPr>
                <w:rFonts w:eastAsiaTheme="majorEastAsia"/>
                <w:b w:val="0"/>
                <w:bCs/>
                <w:color w:val="4F81BD" w:themeColor="accent1"/>
              </w:rPr>
              <w:t>Interview</w:t>
            </w:r>
          </w:p>
        </w:tc>
      </w:tr>
      <w:tr w:rsidR="00672ACF" w:rsidRPr="006719EF" w:rsidTr="00624CD7">
        <w:trPr>
          <w:trHeight w:val="194"/>
        </w:trPr>
        <w:tc>
          <w:tcPr>
            <w:tcW w:w="301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72ACF" w:rsidRDefault="00672ACF" w:rsidP="006719EF">
            <w:pPr>
              <w:tabs>
                <w:tab w:val="left" w:pos="2223"/>
              </w:tabs>
              <w:rPr>
                <w:b w:val="0"/>
              </w:rPr>
            </w:pPr>
            <w:r>
              <w:rPr>
                <w:b w:val="0"/>
              </w:rPr>
              <w:t xml:space="preserve">Are there any adjustments that we may be required to make if you are invited for Interview?  </w:t>
            </w:r>
          </w:p>
          <w:p w:rsidR="00672ACF" w:rsidRDefault="00672ACF" w:rsidP="006719EF">
            <w:pPr>
              <w:tabs>
                <w:tab w:val="left" w:pos="2223"/>
              </w:tabs>
            </w:pPr>
            <w:r>
              <w:rPr>
                <w:b w:val="0"/>
              </w:rPr>
              <w:t>If YES, please give details:</w:t>
            </w:r>
          </w:p>
        </w:tc>
        <w:tc>
          <w:tcPr>
            <w:tcW w:w="1012"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672ACF" w:rsidRPr="00672ACF" w:rsidRDefault="00672ACF" w:rsidP="006719EF">
            <w:pPr>
              <w:tabs>
                <w:tab w:val="left" w:pos="2223"/>
              </w:tabs>
              <w:rPr>
                <w:b w:val="0"/>
              </w:rPr>
            </w:pPr>
            <w:r>
              <w:rPr>
                <w:b w:val="0"/>
              </w:rPr>
              <w:t>YES</w:t>
            </w:r>
          </w:p>
        </w:tc>
        <w:tc>
          <w:tcPr>
            <w:tcW w:w="968" w:type="pct"/>
            <w:tcBorders>
              <w:top w:val="single" w:sz="4" w:space="0" w:color="auto"/>
              <w:left w:val="single" w:sz="4" w:space="0" w:color="auto"/>
              <w:bottom w:val="single" w:sz="4" w:space="0" w:color="auto"/>
              <w:right w:val="single" w:sz="4" w:space="0" w:color="auto"/>
            </w:tcBorders>
            <w:shd w:val="clear" w:color="auto" w:fill="FFFFFF" w:themeFill="background1"/>
          </w:tcPr>
          <w:p w:rsidR="00672ACF" w:rsidRPr="006719EF" w:rsidRDefault="00672ACF" w:rsidP="006719EF">
            <w:pPr>
              <w:tabs>
                <w:tab w:val="left" w:pos="2223"/>
              </w:tabs>
              <w:rPr>
                <w:b w:val="0"/>
              </w:rPr>
            </w:pPr>
            <w:r>
              <w:rPr>
                <w:b w:val="0"/>
              </w:rPr>
              <w:t>NO</w:t>
            </w:r>
          </w:p>
        </w:tc>
      </w:tr>
      <w:tr w:rsidR="00672ACF" w:rsidRPr="006719EF" w:rsidTr="00624CD7">
        <w:trPr>
          <w:trHeight w:val="194"/>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672ACF" w:rsidRDefault="00672ACF" w:rsidP="006719EF">
            <w:pPr>
              <w:tabs>
                <w:tab w:val="left" w:pos="2223"/>
              </w:tabs>
            </w:pPr>
          </w:p>
        </w:tc>
      </w:tr>
      <w:tr w:rsidR="00316122" w:rsidRPr="006719EF" w:rsidTr="00624CD7">
        <w:tc>
          <w:tcPr>
            <w:tcW w:w="1015" w:type="pct"/>
            <w:tcBorders>
              <w:top w:val="single" w:sz="4" w:space="0" w:color="auto"/>
              <w:left w:val="nil"/>
              <w:bottom w:val="single" w:sz="4" w:space="0" w:color="auto"/>
              <w:right w:val="nil"/>
            </w:tcBorders>
            <w:shd w:val="clear" w:color="auto" w:fill="DAEEF3" w:themeFill="accent5" w:themeFillTint="33"/>
          </w:tcPr>
          <w:p w:rsidR="00316122" w:rsidRDefault="00316122" w:rsidP="006719EF">
            <w:pPr>
              <w:tabs>
                <w:tab w:val="left" w:pos="2223"/>
              </w:tabs>
              <w:rPr>
                <w:b w:val="0"/>
              </w:rPr>
            </w:pPr>
          </w:p>
        </w:tc>
        <w:tc>
          <w:tcPr>
            <w:tcW w:w="1016" w:type="pct"/>
            <w:tcBorders>
              <w:top w:val="single" w:sz="4" w:space="0" w:color="auto"/>
              <w:left w:val="nil"/>
              <w:bottom w:val="single" w:sz="4" w:space="0" w:color="auto"/>
              <w:right w:val="nil"/>
            </w:tcBorders>
            <w:shd w:val="clear" w:color="auto" w:fill="DAEEF3" w:themeFill="accent5" w:themeFillTint="33"/>
          </w:tcPr>
          <w:p w:rsidR="00316122" w:rsidRPr="006719EF" w:rsidRDefault="00316122" w:rsidP="006719EF">
            <w:pPr>
              <w:tabs>
                <w:tab w:val="left" w:pos="2223"/>
              </w:tabs>
              <w:rPr>
                <w:b w:val="0"/>
              </w:rPr>
            </w:pPr>
          </w:p>
        </w:tc>
        <w:tc>
          <w:tcPr>
            <w:tcW w:w="1016" w:type="pct"/>
            <w:gridSpan w:val="2"/>
            <w:tcBorders>
              <w:top w:val="single" w:sz="4" w:space="0" w:color="auto"/>
              <w:left w:val="nil"/>
              <w:bottom w:val="single" w:sz="4" w:space="0" w:color="auto"/>
              <w:right w:val="nil"/>
            </w:tcBorders>
            <w:shd w:val="clear" w:color="auto" w:fill="DAEEF3" w:themeFill="accent5" w:themeFillTint="33"/>
          </w:tcPr>
          <w:p w:rsidR="00316122" w:rsidRPr="006719EF" w:rsidRDefault="00316122" w:rsidP="006719EF">
            <w:pPr>
              <w:tabs>
                <w:tab w:val="left" w:pos="2223"/>
              </w:tabs>
              <w:rPr>
                <w:b w:val="0"/>
              </w:rPr>
            </w:pPr>
          </w:p>
        </w:tc>
        <w:tc>
          <w:tcPr>
            <w:tcW w:w="939" w:type="pct"/>
            <w:tcBorders>
              <w:top w:val="single" w:sz="4" w:space="0" w:color="auto"/>
              <w:left w:val="nil"/>
              <w:bottom w:val="single" w:sz="4" w:space="0" w:color="auto"/>
              <w:right w:val="nil"/>
            </w:tcBorders>
            <w:shd w:val="clear" w:color="auto" w:fill="DAEEF3" w:themeFill="accent5" w:themeFillTint="33"/>
          </w:tcPr>
          <w:p w:rsidR="00316122" w:rsidRPr="006719EF" w:rsidRDefault="00316122" w:rsidP="006719EF">
            <w:pPr>
              <w:tabs>
                <w:tab w:val="left" w:pos="2223"/>
              </w:tabs>
              <w:rPr>
                <w:b w:val="0"/>
              </w:rPr>
            </w:pPr>
          </w:p>
        </w:tc>
        <w:tc>
          <w:tcPr>
            <w:tcW w:w="1014" w:type="pct"/>
            <w:gridSpan w:val="2"/>
            <w:tcBorders>
              <w:top w:val="single" w:sz="4" w:space="0" w:color="auto"/>
              <w:left w:val="nil"/>
              <w:bottom w:val="single" w:sz="4" w:space="0" w:color="auto"/>
              <w:right w:val="nil"/>
            </w:tcBorders>
            <w:shd w:val="clear" w:color="auto" w:fill="DAEEF3" w:themeFill="accent5" w:themeFillTint="33"/>
          </w:tcPr>
          <w:p w:rsidR="00316122" w:rsidRPr="006719EF" w:rsidRDefault="00316122" w:rsidP="006719EF">
            <w:pPr>
              <w:tabs>
                <w:tab w:val="left" w:pos="2223"/>
              </w:tabs>
              <w:rPr>
                <w:b w:val="0"/>
              </w:rPr>
            </w:pPr>
          </w:p>
        </w:tc>
      </w:tr>
      <w:tr w:rsidR="006719EF" w:rsidRPr="006719EF" w:rsidTr="00624CD7">
        <w:tc>
          <w:tcPr>
            <w:tcW w:w="5000" w:type="pct"/>
            <w:gridSpan w:val="7"/>
            <w:tcBorders>
              <w:top w:val="single" w:sz="4" w:space="0" w:color="auto"/>
            </w:tcBorders>
            <w:shd w:val="clear" w:color="auto" w:fill="FFFFFF" w:themeFill="background1"/>
          </w:tcPr>
          <w:p w:rsidR="006719EF" w:rsidRPr="006719EF" w:rsidRDefault="006719EF" w:rsidP="006719EF">
            <w:pPr>
              <w:keepNext/>
              <w:keepLines/>
              <w:tabs>
                <w:tab w:val="left" w:pos="2223"/>
              </w:tabs>
              <w:spacing w:before="200"/>
              <w:outlineLvl w:val="2"/>
              <w:rPr>
                <w:rFonts w:eastAsiaTheme="majorEastAsia"/>
                <w:b w:val="0"/>
                <w:bCs/>
                <w:color w:val="4F81BD" w:themeColor="accent1"/>
              </w:rPr>
            </w:pPr>
            <w:r w:rsidRPr="006719EF">
              <w:rPr>
                <w:rFonts w:eastAsiaTheme="majorEastAsia"/>
                <w:b w:val="0"/>
                <w:bCs/>
                <w:color w:val="4F81BD" w:themeColor="accent1"/>
              </w:rPr>
              <w:t>Educational Qualifications</w:t>
            </w:r>
          </w:p>
        </w:tc>
      </w:tr>
      <w:tr w:rsidR="006719EF" w:rsidRPr="006719EF" w:rsidTr="00624CD7">
        <w:tc>
          <w:tcPr>
            <w:tcW w:w="5000" w:type="pct"/>
            <w:gridSpan w:val="7"/>
            <w:shd w:val="clear" w:color="auto" w:fill="DAEEF3" w:themeFill="accent5" w:themeFillTint="33"/>
          </w:tcPr>
          <w:p w:rsidR="006719EF" w:rsidRPr="006719EF" w:rsidRDefault="006719EF" w:rsidP="006719EF">
            <w:pPr>
              <w:rPr>
                <w:b w:val="0"/>
              </w:rPr>
            </w:pPr>
            <w:r w:rsidRPr="006719EF">
              <w:rPr>
                <w:b w:val="0"/>
              </w:rPr>
              <w:t>Pleas</w:t>
            </w:r>
            <w:r w:rsidR="00624CD7">
              <w:rPr>
                <w:b w:val="0"/>
              </w:rPr>
              <w:t>e give details of your highest level of education</w:t>
            </w:r>
            <w:r w:rsidRPr="006719EF">
              <w:rPr>
                <w:b w:val="0"/>
              </w:rPr>
              <w:t>.  You may be asked to present the original certificates issued to you by the examining body for verification and copying.</w:t>
            </w:r>
          </w:p>
        </w:tc>
      </w:tr>
      <w:tr w:rsidR="006719EF" w:rsidRPr="006719EF" w:rsidTr="00624CD7">
        <w:tc>
          <w:tcPr>
            <w:tcW w:w="1015" w:type="pct"/>
            <w:shd w:val="clear" w:color="auto" w:fill="DAEEF3" w:themeFill="accent5" w:themeFillTint="33"/>
          </w:tcPr>
          <w:p w:rsidR="006719EF" w:rsidRPr="006719EF" w:rsidRDefault="006719EF" w:rsidP="006719EF">
            <w:pPr>
              <w:rPr>
                <w:b w:val="0"/>
              </w:rPr>
            </w:pPr>
            <w:r w:rsidRPr="006719EF">
              <w:rPr>
                <w:b w:val="0"/>
              </w:rPr>
              <w:t>Education/</w:t>
            </w:r>
          </w:p>
          <w:p w:rsidR="006719EF" w:rsidRPr="006719EF" w:rsidRDefault="006719EF" w:rsidP="006719EF">
            <w:pPr>
              <w:rPr>
                <w:b w:val="0"/>
              </w:rPr>
            </w:pPr>
            <w:r w:rsidRPr="006719EF">
              <w:rPr>
                <w:b w:val="0"/>
              </w:rPr>
              <w:t>Qualification</w:t>
            </w:r>
          </w:p>
          <w:p w:rsidR="006719EF" w:rsidRPr="006719EF" w:rsidRDefault="006719EF" w:rsidP="006719EF">
            <w:pPr>
              <w:rPr>
                <w:b w:val="0"/>
              </w:rPr>
            </w:pPr>
            <w:r w:rsidRPr="006719EF">
              <w:rPr>
                <w:b w:val="0"/>
              </w:rPr>
              <w:t>(including level)</w:t>
            </w:r>
          </w:p>
        </w:tc>
        <w:tc>
          <w:tcPr>
            <w:tcW w:w="1016" w:type="pct"/>
            <w:shd w:val="clear" w:color="auto" w:fill="DAEEF3" w:themeFill="accent5" w:themeFillTint="33"/>
          </w:tcPr>
          <w:p w:rsidR="006719EF" w:rsidRPr="006719EF" w:rsidRDefault="006719EF" w:rsidP="006719EF">
            <w:pPr>
              <w:rPr>
                <w:b w:val="0"/>
              </w:rPr>
            </w:pPr>
            <w:r w:rsidRPr="006719EF">
              <w:rPr>
                <w:b w:val="0"/>
              </w:rPr>
              <w:t>Results &amp; grade</w:t>
            </w:r>
          </w:p>
        </w:tc>
        <w:tc>
          <w:tcPr>
            <w:tcW w:w="1016" w:type="pct"/>
            <w:gridSpan w:val="2"/>
            <w:shd w:val="clear" w:color="auto" w:fill="DAEEF3" w:themeFill="accent5" w:themeFillTint="33"/>
          </w:tcPr>
          <w:p w:rsidR="006719EF" w:rsidRPr="006719EF" w:rsidRDefault="006719EF" w:rsidP="006719EF">
            <w:pPr>
              <w:rPr>
                <w:b w:val="0"/>
              </w:rPr>
            </w:pPr>
            <w:r w:rsidRPr="006719EF">
              <w:rPr>
                <w:b w:val="0"/>
              </w:rPr>
              <w:t>Provider</w:t>
            </w:r>
          </w:p>
        </w:tc>
        <w:tc>
          <w:tcPr>
            <w:tcW w:w="939" w:type="pct"/>
            <w:shd w:val="clear" w:color="auto" w:fill="DAEEF3" w:themeFill="accent5" w:themeFillTint="33"/>
          </w:tcPr>
          <w:p w:rsidR="006719EF" w:rsidRPr="006719EF" w:rsidRDefault="006719EF" w:rsidP="006719EF">
            <w:pPr>
              <w:rPr>
                <w:b w:val="0"/>
              </w:rPr>
            </w:pPr>
            <w:r w:rsidRPr="006719EF">
              <w:rPr>
                <w:b w:val="0"/>
              </w:rPr>
              <w:t>Date of study from (month/year)</w:t>
            </w:r>
          </w:p>
        </w:tc>
        <w:tc>
          <w:tcPr>
            <w:tcW w:w="1014" w:type="pct"/>
            <w:gridSpan w:val="2"/>
            <w:shd w:val="clear" w:color="auto" w:fill="DAEEF3" w:themeFill="accent5" w:themeFillTint="33"/>
          </w:tcPr>
          <w:p w:rsidR="006719EF" w:rsidRPr="006719EF" w:rsidRDefault="006719EF" w:rsidP="006719EF">
            <w:pPr>
              <w:rPr>
                <w:b w:val="0"/>
              </w:rPr>
            </w:pPr>
            <w:r w:rsidRPr="006719EF">
              <w:rPr>
                <w:b w:val="0"/>
              </w:rPr>
              <w:t>Date of study to (month/year)</w:t>
            </w:r>
          </w:p>
        </w:tc>
      </w:tr>
      <w:tr w:rsidR="006719EF" w:rsidRPr="006719EF" w:rsidTr="00624CD7">
        <w:tc>
          <w:tcPr>
            <w:tcW w:w="1015" w:type="pct"/>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shd w:val="clear" w:color="auto" w:fill="FFFFFF" w:themeFill="background1"/>
          </w:tcPr>
          <w:p w:rsidR="006719EF" w:rsidRPr="006719EF" w:rsidRDefault="006719EF" w:rsidP="006719EF">
            <w:pPr>
              <w:rPr>
                <w:b w:val="0"/>
              </w:rPr>
            </w:pPr>
          </w:p>
        </w:tc>
        <w:tc>
          <w:tcPr>
            <w:tcW w:w="1016" w:type="pct"/>
            <w:gridSpan w:val="2"/>
            <w:shd w:val="clear" w:color="auto" w:fill="FFFFFF" w:themeFill="background1"/>
          </w:tcPr>
          <w:p w:rsidR="006719EF" w:rsidRPr="006719EF" w:rsidRDefault="006719EF" w:rsidP="006719EF">
            <w:pPr>
              <w:rPr>
                <w:b w:val="0"/>
              </w:rPr>
            </w:pPr>
          </w:p>
        </w:tc>
        <w:tc>
          <w:tcPr>
            <w:tcW w:w="939" w:type="pct"/>
            <w:shd w:val="clear" w:color="auto" w:fill="FFFFFF" w:themeFill="background1"/>
          </w:tcPr>
          <w:p w:rsidR="006719EF" w:rsidRPr="006719EF" w:rsidRDefault="006719EF" w:rsidP="006719EF">
            <w:pPr>
              <w:rPr>
                <w:b w:val="0"/>
              </w:rPr>
            </w:pPr>
          </w:p>
        </w:tc>
        <w:tc>
          <w:tcPr>
            <w:tcW w:w="1014" w:type="pct"/>
            <w:gridSpan w:val="2"/>
            <w:shd w:val="clear" w:color="auto" w:fill="FFFFFF" w:themeFill="background1"/>
          </w:tcPr>
          <w:p w:rsidR="006719EF" w:rsidRPr="006719EF" w:rsidRDefault="006719EF" w:rsidP="006719EF">
            <w:pPr>
              <w:rPr>
                <w:b w:val="0"/>
              </w:rPr>
            </w:pPr>
          </w:p>
        </w:tc>
      </w:tr>
      <w:tr w:rsidR="006719EF" w:rsidRPr="006719EF" w:rsidTr="00624CD7">
        <w:tc>
          <w:tcPr>
            <w:tcW w:w="1015" w:type="pct"/>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tcBorders>
              <w:bottom w:val="single" w:sz="4" w:space="0" w:color="auto"/>
            </w:tcBorders>
            <w:shd w:val="clear" w:color="auto" w:fill="FFFFFF" w:themeFill="background1"/>
          </w:tcPr>
          <w:p w:rsidR="006719EF" w:rsidRPr="006719EF" w:rsidRDefault="006719EF" w:rsidP="006719EF">
            <w:pPr>
              <w:rPr>
                <w:b w:val="0"/>
              </w:rPr>
            </w:pPr>
          </w:p>
        </w:tc>
        <w:tc>
          <w:tcPr>
            <w:tcW w:w="1016" w:type="pct"/>
            <w:gridSpan w:val="2"/>
            <w:tcBorders>
              <w:bottom w:val="single" w:sz="4" w:space="0" w:color="auto"/>
            </w:tcBorders>
            <w:shd w:val="clear" w:color="auto" w:fill="FFFFFF" w:themeFill="background1"/>
          </w:tcPr>
          <w:p w:rsidR="006719EF" w:rsidRPr="006719EF" w:rsidRDefault="006719EF" w:rsidP="006719EF">
            <w:pPr>
              <w:rPr>
                <w:b w:val="0"/>
              </w:rPr>
            </w:pPr>
          </w:p>
        </w:tc>
        <w:tc>
          <w:tcPr>
            <w:tcW w:w="939" w:type="pct"/>
            <w:tcBorders>
              <w:bottom w:val="single" w:sz="4" w:space="0" w:color="auto"/>
            </w:tcBorders>
            <w:shd w:val="clear" w:color="auto" w:fill="FFFFFF" w:themeFill="background1"/>
          </w:tcPr>
          <w:p w:rsidR="006719EF" w:rsidRPr="006719EF" w:rsidRDefault="006719EF" w:rsidP="006719EF">
            <w:pPr>
              <w:rPr>
                <w:b w:val="0"/>
              </w:rPr>
            </w:pPr>
          </w:p>
        </w:tc>
        <w:tc>
          <w:tcPr>
            <w:tcW w:w="1014" w:type="pct"/>
            <w:gridSpan w:val="2"/>
            <w:tcBorders>
              <w:bottom w:val="single" w:sz="4" w:space="0" w:color="auto"/>
            </w:tcBorders>
            <w:shd w:val="clear" w:color="auto" w:fill="FFFFFF" w:themeFill="background1"/>
          </w:tcPr>
          <w:p w:rsidR="006719EF" w:rsidRPr="006719EF" w:rsidRDefault="006719EF" w:rsidP="006719EF">
            <w:pPr>
              <w:rPr>
                <w:b w:val="0"/>
              </w:rPr>
            </w:pPr>
          </w:p>
        </w:tc>
      </w:tr>
      <w:tr w:rsidR="006719EF" w:rsidRPr="006719EF" w:rsidTr="00624CD7">
        <w:tc>
          <w:tcPr>
            <w:tcW w:w="1015" w:type="pct"/>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tcBorders>
              <w:bottom w:val="single" w:sz="4" w:space="0" w:color="auto"/>
            </w:tcBorders>
            <w:shd w:val="clear" w:color="auto" w:fill="FFFFFF" w:themeFill="background1"/>
          </w:tcPr>
          <w:p w:rsidR="006719EF" w:rsidRPr="006719EF" w:rsidRDefault="006719EF" w:rsidP="006719EF">
            <w:pPr>
              <w:rPr>
                <w:b w:val="0"/>
              </w:rPr>
            </w:pPr>
          </w:p>
        </w:tc>
        <w:tc>
          <w:tcPr>
            <w:tcW w:w="1016" w:type="pct"/>
            <w:gridSpan w:val="2"/>
            <w:tcBorders>
              <w:bottom w:val="single" w:sz="4" w:space="0" w:color="auto"/>
            </w:tcBorders>
            <w:shd w:val="clear" w:color="auto" w:fill="FFFFFF" w:themeFill="background1"/>
          </w:tcPr>
          <w:p w:rsidR="006719EF" w:rsidRPr="006719EF" w:rsidRDefault="006719EF" w:rsidP="006719EF">
            <w:pPr>
              <w:rPr>
                <w:b w:val="0"/>
              </w:rPr>
            </w:pPr>
          </w:p>
        </w:tc>
        <w:tc>
          <w:tcPr>
            <w:tcW w:w="939" w:type="pct"/>
            <w:tcBorders>
              <w:bottom w:val="single" w:sz="4" w:space="0" w:color="auto"/>
            </w:tcBorders>
            <w:shd w:val="clear" w:color="auto" w:fill="FFFFFF" w:themeFill="background1"/>
          </w:tcPr>
          <w:p w:rsidR="006719EF" w:rsidRPr="006719EF" w:rsidRDefault="006719EF" w:rsidP="006719EF">
            <w:pPr>
              <w:rPr>
                <w:b w:val="0"/>
              </w:rPr>
            </w:pPr>
          </w:p>
        </w:tc>
        <w:tc>
          <w:tcPr>
            <w:tcW w:w="1014" w:type="pct"/>
            <w:gridSpan w:val="2"/>
            <w:tcBorders>
              <w:bottom w:val="single" w:sz="4" w:space="0" w:color="auto"/>
            </w:tcBorders>
            <w:shd w:val="clear" w:color="auto" w:fill="FFFFFF" w:themeFill="background1"/>
          </w:tcPr>
          <w:p w:rsidR="006719EF" w:rsidRPr="006719EF" w:rsidRDefault="006719EF" w:rsidP="006719EF">
            <w:pPr>
              <w:rPr>
                <w:b w:val="0"/>
              </w:rPr>
            </w:pPr>
          </w:p>
        </w:tc>
      </w:tr>
      <w:tr w:rsidR="006719EF" w:rsidRPr="006719EF" w:rsidTr="00624CD7">
        <w:tc>
          <w:tcPr>
            <w:tcW w:w="1015" w:type="pct"/>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rPr>
                <w:b w:val="0"/>
              </w:rPr>
            </w:pPr>
          </w:p>
        </w:tc>
        <w:tc>
          <w:tcPr>
            <w:tcW w:w="1016" w:type="pct"/>
            <w:tcBorders>
              <w:top w:val="single" w:sz="4" w:space="0" w:color="auto"/>
              <w:left w:val="nil"/>
              <w:bottom w:val="single" w:sz="4" w:space="0" w:color="auto"/>
              <w:right w:val="nil"/>
            </w:tcBorders>
            <w:shd w:val="clear" w:color="auto" w:fill="DAEEF3" w:themeFill="accent5" w:themeFillTint="33"/>
          </w:tcPr>
          <w:p w:rsidR="006719EF" w:rsidRDefault="006719EF" w:rsidP="006719EF">
            <w:pPr>
              <w:rPr>
                <w:b w:val="0"/>
              </w:rPr>
            </w:pPr>
          </w:p>
          <w:p w:rsidR="00624CD7" w:rsidRDefault="00624CD7" w:rsidP="006719EF">
            <w:pPr>
              <w:rPr>
                <w:b w:val="0"/>
              </w:rPr>
            </w:pPr>
          </w:p>
          <w:p w:rsidR="00624CD7" w:rsidRPr="006719EF" w:rsidRDefault="00624CD7" w:rsidP="006719EF">
            <w:pPr>
              <w:rPr>
                <w:b w:val="0"/>
              </w:rPr>
            </w:pPr>
          </w:p>
        </w:tc>
        <w:tc>
          <w:tcPr>
            <w:tcW w:w="1016" w:type="pct"/>
            <w:gridSpan w:val="2"/>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rPr>
                <w:b w:val="0"/>
              </w:rPr>
            </w:pPr>
          </w:p>
        </w:tc>
        <w:tc>
          <w:tcPr>
            <w:tcW w:w="939" w:type="pct"/>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rPr>
                <w:b w:val="0"/>
              </w:rPr>
            </w:pPr>
          </w:p>
        </w:tc>
        <w:tc>
          <w:tcPr>
            <w:tcW w:w="1014" w:type="pct"/>
            <w:gridSpan w:val="2"/>
            <w:tcBorders>
              <w:top w:val="single" w:sz="4" w:space="0" w:color="auto"/>
              <w:left w:val="nil"/>
              <w:bottom w:val="single" w:sz="4" w:space="0" w:color="auto"/>
              <w:right w:val="nil"/>
            </w:tcBorders>
            <w:shd w:val="clear" w:color="auto" w:fill="DAEEF3" w:themeFill="accent5" w:themeFillTint="33"/>
          </w:tcPr>
          <w:p w:rsidR="006719EF" w:rsidRPr="006719EF" w:rsidRDefault="006719EF" w:rsidP="006719EF">
            <w:pPr>
              <w:rPr>
                <w:b w:val="0"/>
              </w:rPr>
            </w:pPr>
          </w:p>
        </w:tc>
      </w:tr>
      <w:tr w:rsidR="006719EF" w:rsidRPr="006719EF" w:rsidTr="00624CD7">
        <w:tc>
          <w:tcPr>
            <w:tcW w:w="5000" w:type="pct"/>
            <w:gridSpan w:val="7"/>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lastRenderedPageBreak/>
              <w:t>Professional Qualifications/Membership</w:t>
            </w:r>
          </w:p>
        </w:tc>
      </w:tr>
      <w:tr w:rsidR="006719EF" w:rsidRPr="006719EF" w:rsidTr="00624CD7">
        <w:tc>
          <w:tcPr>
            <w:tcW w:w="2031" w:type="pct"/>
            <w:gridSpan w:val="2"/>
            <w:shd w:val="clear" w:color="auto" w:fill="DAEEF3" w:themeFill="accent5" w:themeFillTint="33"/>
          </w:tcPr>
          <w:p w:rsidR="006719EF" w:rsidRPr="006719EF" w:rsidRDefault="006719EF" w:rsidP="006719EF">
            <w:pPr>
              <w:rPr>
                <w:b w:val="0"/>
              </w:rPr>
            </w:pPr>
            <w:r w:rsidRPr="006719EF">
              <w:rPr>
                <w:b w:val="0"/>
              </w:rPr>
              <w:t>Qualification/professional body</w:t>
            </w:r>
          </w:p>
        </w:tc>
        <w:tc>
          <w:tcPr>
            <w:tcW w:w="1016" w:type="pct"/>
            <w:gridSpan w:val="2"/>
            <w:shd w:val="clear" w:color="auto" w:fill="DAEEF3" w:themeFill="accent5" w:themeFillTint="33"/>
          </w:tcPr>
          <w:p w:rsidR="006719EF" w:rsidRPr="006719EF" w:rsidRDefault="006719EF" w:rsidP="006719EF">
            <w:pPr>
              <w:rPr>
                <w:b w:val="0"/>
              </w:rPr>
            </w:pPr>
            <w:r w:rsidRPr="006719EF">
              <w:rPr>
                <w:b w:val="0"/>
              </w:rPr>
              <w:t>Level</w:t>
            </w:r>
          </w:p>
        </w:tc>
        <w:tc>
          <w:tcPr>
            <w:tcW w:w="939" w:type="pct"/>
            <w:shd w:val="clear" w:color="auto" w:fill="DAEEF3" w:themeFill="accent5" w:themeFillTint="33"/>
          </w:tcPr>
          <w:p w:rsidR="006719EF" w:rsidRPr="006719EF" w:rsidRDefault="006719EF" w:rsidP="006719EF">
            <w:pPr>
              <w:rPr>
                <w:b w:val="0"/>
              </w:rPr>
            </w:pPr>
            <w:r w:rsidRPr="006719EF">
              <w:rPr>
                <w:b w:val="0"/>
              </w:rPr>
              <w:t>Date attained</w:t>
            </w:r>
          </w:p>
        </w:tc>
        <w:tc>
          <w:tcPr>
            <w:tcW w:w="1014" w:type="pct"/>
            <w:gridSpan w:val="2"/>
            <w:shd w:val="clear" w:color="auto" w:fill="DAEEF3" w:themeFill="accent5" w:themeFillTint="33"/>
          </w:tcPr>
          <w:p w:rsidR="006719EF" w:rsidRPr="006719EF" w:rsidRDefault="006719EF" w:rsidP="006719EF">
            <w:pPr>
              <w:rPr>
                <w:b w:val="0"/>
                <w:sz w:val="20"/>
                <w:szCs w:val="20"/>
              </w:rPr>
            </w:pPr>
            <w:r w:rsidRPr="006719EF">
              <w:rPr>
                <w:b w:val="0"/>
                <w:sz w:val="20"/>
                <w:szCs w:val="20"/>
              </w:rPr>
              <w:t>Current membership status</w:t>
            </w:r>
          </w:p>
        </w:tc>
      </w:tr>
      <w:tr w:rsidR="006719EF" w:rsidRPr="006719EF" w:rsidTr="00624CD7">
        <w:tc>
          <w:tcPr>
            <w:tcW w:w="1015" w:type="pct"/>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shd w:val="clear" w:color="auto" w:fill="FFFFFF" w:themeFill="background1"/>
          </w:tcPr>
          <w:p w:rsidR="006719EF" w:rsidRPr="006719EF" w:rsidRDefault="006719EF" w:rsidP="006719EF">
            <w:pPr>
              <w:rPr>
                <w:b w:val="0"/>
              </w:rPr>
            </w:pPr>
          </w:p>
        </w:tc>
        <w:tc>
          <w:tcPr>
            <w:tcW w:w="1016" w:type="pct"/>
            <w:gridSpan w:val="2"/>
            <w:shd w:val="clear" w:color="auto" w:fill="FFFFFF" w:themeFill="background1"/>
          </w:tcPr>
          <w:p w:rsidR="006719EF" w:rsidRPr="006719EF" w:rsidRDefault="006719EF" w:rsidP="006719EF">
            <w:pPr>
              <w:rPr>
                <w:b w:val="0"/>
              </w:rPr>
            </w:pPr>
          </w:p>
        </w:tc>
        <w:tc>
          <w:tcPr>
            <w:tcW w:w="939" w:type="pct"/>
            <w:shd w:val="clear" w:color="auto" w:fill="FFFFFF" w:themeFill="background1"/>
          </w:tcPr>
          <w:p w:rsidR="006719EF" w:rsidRPr="006719EF" w:rsidRDefault="006719EF" w:rsidP="006719EF">
            <w:pPr>
              <w:rPr>
                <w:b w:val="0"/>
              </w:rPr>
            </w:pPr>
          </w:p>
        </w:tc>
        <w:tc>
          <w:tcPr>
            <w:tcW w:w="1014" w:type="pct"/>
            <w:gridSpan w:val="2"/>
            <w:shd w:val="clear" w:color="auto" w:fill="FFFFFF" w:themeFill="background1"/>
          </w:tcPr>
          <w:p w:rsidR="006719EF" w:rsidRPr="006719EF" w:rsidRDefault="006719EF" w:rsidP="006719EF">
            <w:pPr>
              <w:rPr>
                <w:b w:val="0"/>
              </w:rPr>
            </w:pPr>
          </w:p>
        </w:tc>
      </w:tr>
      <w:tr w:rsidR="006719EF" w:rsidRPr="006719EF" w:rsidTr="00624CD7">
        <w:tc>
          <w:tcPr>
            <w:tcW w:w="1015" w:type="pct"/>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shd w:val="clear" w:color="auto" w:fill="FFFFFF" w:themeFill="background1"/>
          </w:tcPr>
          <w:p w:rsidR="006719EF" w:rsidRPr="006719EF" w:rsidRDefault="006719EF" w:rsidP="006719EF">
            <w:pPr>
              <w:rPr>
                <w:b w:val="0"/>
              </w:rPr>
            </w:pPr>
          </w:p>
        </w:tc>
        <w:tc>
          <w:tcPr>
            <w:tcW w:w="1016" w:type="pct"/>
            <w:gridSpan w:val="2"/>
            <w:shd w:val="clear" w:color="auto" w:fill="FFFFFF" w:themeFill="background1"/>
          </w:tcPr>
          <w:p w:rsidR="006719EF" w:rsidRPr="006719EF" w:rsidRDefault="006719EF" w:rsidP="006719EF">
            <w:pPr>
              <w:rPr>
                <w:b w:val="0"/>
              </w:rPr>
            </w:pPr>
          </w:p>
        </w:tc>
        <w:tc>
          <w:tcPr>
            <w:tcW w:w="939" w:type="pct"/>
            <w:shd w:val="clear" w:color="auto" w:fill="FFFFFF" w:themeFill="background1"/>
          </w:tcPr>
          <w:p w:rsidR="006719EF" w:rsidRPr="006719EF" w:rsidRDefault="006719EF" w:rsidP="006719EF">
            <w:pPr>
              <w:rPr>
                <w:b w:val="0"/>
              </w:rPr>
            </w:pPr>
          </w:p>
        </w:tc>
        <w:tc>
          <w:tcPr>
            <w:tcW w:w="1014" w:type="pct"/>
            <w:gridSpan w:val="2"/>
            <w:shd w:val="clear" w:color="auto" w:fill="FFFFFF" w:themeFill="background1"/>
          </w:tcPr>
          <w:p w:rsidR="006719EF" w:rsidRPr="006719EF" w:rsidRDefault="006719EF" w:rsidP="006719EF">
            <w:pPr>
              <w:rPr>
                <w:b w:val="0"/>
              </w:rPr>
            </w:pPr>
          </w:p>
        </w:tc>
      </w:tr>
      <w:tr w:rsidR="006719EF" w:rsidRPr="006719EF" w:rsidTr="00624CD7">
        <w:tc>
          <w:tcPr>
            <w:tcW w:w="1015" w:type="pct"/>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tc>
        <w:tc>
          <w:tcPr>
            <w:tcW w:w="1016" w:type="pct"/>
            <w:tcBorders>
              <w:bottom w:val="single" w:sz="4" w:space="0" w:color="auto"/>
            </w:tcBorders>
            <w:shd w:val="clear" w:color="auto" w:fill="FFFFFF" w:themeFill="background1"/>
          </w:tcPr>
          <w:p w:rsidR="006719EF" w:rsidRPr="006719EF" w:rsidRDefault="006719EF" w:rsidP="006719EF">
            <w:pPr>
              <w:rPr>
                <w:b w:val="0"/>
              </w:rPr>
            </w:pPr>
          </w:p>
        </w:tc>
        <w:tc>
          <w:tcPr>
            <w:tcW w:w="1016" w:type="pct"/>
            <w:gridSpan w:val="2"/>
            <w:tcBorders>
              <w:bottom w:val="single" w:sz="4" w:space="0" w:color="auto"/>
            </w:tcBorders>
            <w:shd w:val="clear" w:color="auto" w:fill="FFFFFF" w:themeFill="background1"/>
          </w:tcPr>
          <w:p w:rsidR="006719EF" w:rsidRPr="006719EF" w:rsidRDefault="006719EF" w:rsidP="006719EF">
            <w:pPr>
              <w:rPr>
                <w:b w:val="0"/>
              </w:rPr>
            </w:pPr>
          </w:p>
        </w:tc>
        <w:tc>
          <w:tcPr>
            <w:tcW w:w="939" w:type="pct"/>
            <w:tcBorders>
              <w:bottom w:val="single" w:sz="4" w:space="0" w:color="auto"/>
            </w:tcBorders>
            <w:shd w:val="clear" w:color="auto" w:fill="FFFFFF" w:themeFill="background1"/>
          </w:tcPr>
          <w:p w:rsidR="006719EF" w:rsidRPr="006719EF" w:rsidRDefault="006719EF" w:rsidP="006719EF">
            <w:pPr>
              <w:rPr>
                <w:b w:val="0"/>
              </w:rPr>
            </w:pPr>
          </w:p>
        </w:tc>
        <w:tc>
          <w:tcPr>
            <w:tcW w:w="1014" w:type="pct"/>
            <w:gridSpan w:val="2"/>
            <w:tcBorders>
              <w:bottom w:val="single" w:sz="4" w:space="0" w:color="auto"/>
            </w:tcBorders>
            <w:shd w:val="clear" w:color="auto" w:fill="FFFFFF" w:themeFill="background1"/>
          </w:tcPr>
          <w:p w:rsidR="006719EF" w:rsidRPr="006719EF" w:rsidRDefault="006719EF" w:rsidP="006719EF">
            <w:pPr>
              <w:rPr>
                <w:b w:val="0"/>
              </w:rPr>
            </w:pPr>
          </w:p>
        </w:tc>
      </w:tr>
    </w:tbl>
    <w:p w:rsidR="006719EF" w:rsidRPr="006719EF" w:rsidRDefault="006719EF" w:rsidP="006719EF">
      <w:pPr>
        <w:rPr>
          <w:b/>
        </w:rPr>
      </w:pPr>
    </w:p>
    <w:tbl>
      <w:tblPr>
        <w:tblStyle w:val="TableGrid"/>
        <w:tblW w:w="5000" w:type="pct"/>
        <w:tblLayout w:type="fixed"/>
        <w:tblLook w:val="04A0" w:firstRow="1" w:lastRow="0" w:firstColumn="1" w:lastColumn="0" w:noHBand="0" w:noVBand="1"/>
      </w:tblPr>
      <w:tblGrid>
        <w:gridCol w:w="1849"/>
        <w:gridCol w:w="1850"/>
        <w:gridCol w:w="1848"/>
        <w:gridCol w:w="1848"/>
        <w:gridCol w:w="1847"/>
      </w:tblGrid>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 xml:space="preserve">Employment history – current most recent main employment </w:t>
            </w:r>
          </w:p>
        </w:tc>
      </w:tr>
      <w:tr w:rsidR="006719EF" w:rsidRPr="006719EF" w:rsidTr="00CF6B50">
        <w:tc>
          <w:tcPr>
            <w:tcW w:w="5000" w:type="pct"/>
            <w:gridSpan w:val="5"/>
            <w:shd w:val="clear" w:color="auto" w:fill="DAEEF3" w:themeFill="accent5" w:themeFillTint="33"/>
          </w:tcPr>
          <w:p w:rsidR="006719EF" w:rsidRPr="006719EF" w:rsidRDefault="006719EF" w:rsidP="006719EF">
            <w:pPr>
              <w:rPr>
                <w:b w:val="0"/>
              </w:rPr>
            </w:pPr>
            <w:r w:rsidRPr="006719EF">
              <w:rPr>
                <w:b w:val="0"/>
              </w:rPr>
              <w:t>Please provide a full C.V.</w:t>
            </w: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Job Title</w:t>
            </w:r>
          </w:p>
        </w:tc>
        <w:tc>
          <w:tcPr>
            <w:tcW w:w="4000" w:type="pct"/>
            <w:gridSpan w:val="4"/>
            <w:shd w:val="clear" w:color="auto" w:fill="FFFFFF" w:themeFill="background1"/>
          </w:tcPr>
          <w:p w:rsidR="006719EF" w:rsidRPr="006719EF" w:rsidRDefault="006719EF" w:rsidP="006719EF">
            <w:pPr>
              <w:rPr>
                <w:b w:val="0"/>
              </w:rPr>
            </w:pP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Employer</w:t>
            </w:r>
            <w:r w:rsidR="00E557AD">
              <w:rPr>
                <w:b w:val="0"/>
              </w:rPr>
              <w:t>’</w:t>
            </w:r>
            <w:r w:rsidRPr="006719EF">
              <w:rPr>
                <w:b w:val="0"/>
              </w:rPr>
              <w:t>s name</w:t>
            </w:r>
          </w:p>
        </w:tc>
        <w:tc>
          <w:tcPr>
            <w:tcW w:w="4000" w:type="pct"/>
            <w:gridSpan w:val="4"/>
            <w:shd w:val="clear" w:color="auto" w:fill="FFFFFF" w:themeFill="background1"/>
          </w:tcPr>
          <w:p w:rsidR="006719EF" w:rsidRPr="006719EF" w:rsidRDefault="006719EF" w:rsidP="006719EF">
            <w:pPr>
              <w:rPr>
                <w:b w:val="0"/>
              </w:rPr>
            </w:pP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Address</w:t>
            </w:r>
          </w:p>
        </w:tc>
        <w:tc>
          <w:tcPr>
            <w:tcW w:w="4000" w:type="pct"/>
            <w:gridSpan w:val="4"/>
            <w:shd w:val="clear" w:color="auto" w:fill="FFFFFF" w:themeFill="background1"/>
          </w:tcPr>
          <w:p w:rsidR="006719EF" w:rsidRPr="006719EF" w:rsidRDefault="006719EF" w:rsidP="006719EF">
            <w:pPr>
              <w:rPr>
                <w:b w:val="0"/>
              </w:rPr>
            </w:pPr>
          </w:p>
        </w:tc>
      </w:tr>
      <w:tr w:rsidR="006719EF" w:rsidRPr="006719EF" w:rsidTr="00CF6B50">
        <w:tc>
          <w:tcPr>
            <w:tcW w:w="5000" w:type="pct"/>
            <w:gridSpan w:val="5"/>
            <w:shd w:val="clear" w:color="auto" w:fill="FFFFFF" w:themeFill="background1"/>
          </w:tcPr>
          <w:p w:rsidR="006719EF" w:rsidRPr="006719EF" w:rsidRDefault="006719EF" w:rsidP="006719EF">
            <w:pPr>
              <w:rPr>
                <w:b w:val="0"/>
              </w:rPr>
            </w:pPr>
          </w:p>
        </w:tc>
      </w:tr>
      <w:tr w:rsidR="006719EF" w:rsidRPr="006719EF" w:rsidTr="00CF6B50">
        <w:tc>
          <w:tcPr>
            <w:tcW w:w="3001" w:type="pct"/>
            <w:gridSpan w:val="3"/>
            <w:shd w:val="clear" w:color="auto" w:fill="FFFFFF" w:themeFill="background1"/>
          </w:tcPr>
          <w:p w:rsidR="006719EF" w:rsidRPr="006719EF" w:rsidRDefault="006719EF" w:rsidP="006719EF">
            <w:pPr>
              <w:rPr>
                <w:b w:val="0"/>
              </w:rPr>
            </w:pPr>
          </w:p>
        </w:tc>
        <w:tc>
          <w:tcPr>
            <w:tcW w:w="1000" w:type="pct"/>
            <w:shd w:val="clear" w:color="auto" w:fill="DAEEF3" w:themeFill="accent5" w:themeFillTint="33"/>
          </w:tcPr>
          <w:p w:rsidR="006719EF" w:rsidRPr="006719EF" w:rsidRDefault="006719EF" w:rsidP="006719EF">
            <w:pPr>
              <w:rPr>
                <w:b w:val="0"/>
              </w:rPr>
            </w:pPr>
            <w:r w:rsidRPr="006719EF">
              <w:rPr>
                <w:b w:val="0"/>
              </w:rPr>
              <w:t>Post Code</w:t>
            </w:r>
          </w:p>
        </w:tc>
        <w:tc>
          <w:tcPr>
            <w:tcW w:w="999" w:type="pct"/>
            <w:shd w:val="clear" w:color="auto" w:fill="FFFFFF" w:themeFill="background1"/>
          </w:tcPr>
          <w:p w:rsidR="006719EF" w:rsidRPr="006719EF" w:rsidRDefault="006719EF" w:rsidP="006719EF">
            <w:pPr>
              <w:rPr>
                <w:b w:val="0"/>
              </w:rPr>
            </w:pP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Salary</w:t>
            </w:r>
          </w:p>
        </w:tc>
        <w:tc>
          <w:tcPr>
            <w:tcW w:w="1001" w:type="pct"/>
            <w:shd w:val="clear" w:color="auto" w:fill="FFFFFF" w:themeFill="background1"/>
          </w:tcPr>
          <w:p w:rsidR="006719EF" w:rsidRPr="006719EF" w:rsidRDefault="006719EF" w:rsidP="006719EF">
            <w:pPr>
              <w:rPr>
                <w:b w:val="0"/>
              </w:rPr>
            </w:pPr>
          </w:p>
        </w:tc>
        <w:tc>
          <w:tcPr>
            <w:tcW w:w="1000" w:type="pct"/>
            <w:shd w:val="clear" w:color="auto" w:fill="DAEEF3" w:themeFill="accent5" w:themeFillTint="33"/>
          </w:tcPr>
          <w:p w:rsidR="006719EF" w:rsidRPr="006719EF" w:rsidRDefault="006719EF" w:rsidP="006719EF">
            <w:pPr>
              <w:rPr>
                <w:b w:val="0"/>
              </w:rPr>
            </w:pPr>
            <w:r w:rsidRPr="006719EF">
              <w:rPr>
                <w:b w:val="0"/>
              </w:rPr>
              <w:t>Benefits</w:t>
            </w:r>
          </w:p>
        </w:tc>
        <w:tc>
          <w:tcPr>
            <w:tcW w:w="1999" w:type="pct"/>
            <w:gridSpan w:val="2"/>
            <w:shd w:val="clear" w:color="auto" w:fill="FFFFFF" w:themeFill="background1"/>
          </w:tcPr>
          <w:p w:rsidR="006719EF" w:rsidRPr="006719EF" w:rsidRDefault="006719EF" w:rsidP="006719EF">
            <w:pPr>
              <w:rPr>
                <w:b w:val="0"/>
              </w:rPr>
            </w:pP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Date of appointment</w:t>
            </w:r>
          </w:p>
        </w:tc>
        <w:tc>
          <w:tcPr>
            <w:tcW w:w="1001" w:type="pct"/>
            <w:shd w:val="clear" w:color="auto" w:fill="FFFFFF" w:themeFill="background1"/>
          </w:tcPr>
          <w:p w:rsidR="006719EF" w:rsidRPr="006719EF" w:rsidRDefault="006719EF" w:rsidP="006719EF">
            <w:pPr>
              <w:rPr>
                <w:b w:val="0"/>
              </w:rPr>
            </w:pPr>
          </w:p>
        </w:tc>
        <w:tc>
          <w:tcPr>
            <w:tcW w:w="1000" w:type="pct"/>
            <w:shd w:val="clear" w:color="auto" w:fill="DAEEF3" w:themeFill="accent5" w:themeFillTint="33"/>
          </w:tcPr>
          <w:p w:rsidR="006719EF" w:rsidRPr="006719EF" w:rsidRDefault="006719EF" w:rsidP="006719EF">
            <w:pPr>
              <w:rPr>
                <w:b w:val="0"/>
              </w:rPr>
            </w:pPr>
            <w:r w:rsidRPr="006719EF">
              <w:rPr>
                <w:b w:val="0"/>
              </w:rPr>
              <w:t>Notice Period</w:t>
            </w:r>
          </w:p>
        </w:tc>
        <w:tc>
          <w:tcPr>
            <w:tcW w:w="1999" w:type="pct"/>
            <w:gridSpan w:val="2"/>
            <w:shd w:val="clear" w:color="auto" w:fill="FFFFFF" w:themeFill="background1"/>
          </w:tcPr>
          <w:p w:rsidR="006719EF" w:rsidRPr="006719EF" w:rsidRDefault="006719EF" w:rsidP="006719EF">
            <w:pPr>
              <w:rPr>
                <w:b w:val="0"/>
              </w:rPr>
            </w:pPr>
          </w:p>
        </w:tc>
      </w:tr>
      <w:tr w:rsidR="006719EF" w:rsidRPr="006719EF" w:rsidTr="00CF6B50">
        <w:tc>
          <w:tcPr>
            <w:tcW w:w="1000" w:type="pct"/>
            <w:shd w:val="clear" w:color="auto" w:fill="DAEEF3" w:themeFill="accent5" w:themeFillTint="33"/>
          </w:tcPr>
          <w:p w:rsidR="006719EF" w:rsidRPr="006719EF" w:rsidRDefault="006719EF" w:rsidP="006719EF">
            <w:pPr>
              <w:rPr>
                <w:b w:val="0"/>
              </w:rPr>
            </w:pPr>
            <w:r w:rsidRPr="006719EF">
              <w:rPr>
                <w:b w:val="0"/>
              </w:rPr>
              <w:t>Date of leaving (if applicable)</w:t>
            </w:r>
          </w:p>
        </w:tc>
        <w:tc>
          <w:tcPr>
            <w:tcW w:w="1001" w:type="pct"/>
            <w:shd w:val="clear" w:color="auto" w:fill="FFFFFF" w:themeFill="background1"/>
          </w:tcPr>
          <w:p w:rsidR="006719EF" w:rsidRPr="006719EF" w:rsidRDefault="006719EF" w:rsidP="006719EF">
            <w:pPr>
              <w:rPr>
                <w:b w:val="0"/>
              </w:rPr>
            </w:pPr>
          </w:p>
        </w:tc>
        <w:tc>
          <w:tcPr>
            <w:tcW w:w="1000" w:type="pct"/>
            <w:shd w:val="clear" w:color="auto" w:fill="DAEEF3" w:themeFill="accent5" w:themeFillTint="33"/>
          </w:tcPr>
          <w:p w:rsidR="006719EF" w:rsidRPr="006719EF" w:rsidRDefault="006719EF" w:rsidP="006719EF">
            <w:pPr>
              <w:rPr>
                <w:b w:val="0"/>
              </w:rPr>
            </w:pPr>
            <w:r w:rsidRPr="006719EF">
              <w:rPr>
                <w:b w:val="0"/>
              </w:rPr>
              <w:t>Reason for leaving</w:t>
            </w:r>
          </w:p>
        </w:tc>
        <w:tc>
          <w:tcPr>
            <w:tcW w:w="1999" w:type="pct"/>
            <w:gridSpan w:val="2"/>
            <w:shd w:val="clear" w:color="auto" w:fill="FFFFFF" w:themeFill="background1"/>
          </w:tcPr>
          <w:p w:rsidR="006719EF" w:rsidRPr="006719EF" w:rsidRDefault="006719EF" w:rsidP="006719EF">
            <w:pPr>
              <w:rPr>
                <w:b w:val="0"/>
              </w:rPr>
            </w:pPr>
          </w:p>
        </w:tc>
      </w:tr>
      <w:tr w:rsidR="006719EF" w:rsidRPr="006719EF" w:rsidTr="00CF6B50">
        <w:tc>
          <w:tcPr>
            <w:tcW w:w="5000" w:type="pct"/>
            <w:gridSpan w:val="5"/>
            <w:shd w:val="clear" w:color="auto" w:fill="DAEEF3" w:themeFill="accent5" w:themeFillTint="33"/>
          </w:tcPr>
          <w:p w:rsidR="006719EF" w:rsidRPr="006719EF" w:rsidRDefault="006719EF" w:rsidP="006719EF">
            <w:pPr>
              <w:rPr>
                <w:b w:val="0"/>
              </w:rPr>
            </w:pPr>
            <w:r w:rsidRPr="006719EF">
              <w:rPr>
                <w:b w:val="0"/>
              </w:rPr>
              <w:t>Brief description of duties</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1"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999" w:type="pct"/>
            <w:tcBorders>
              <w:top w:val="single" w:sz="4" w:space="0" w:color="auto"/>
              <w:left w:val="nil"/>
              <w:bottom w:val="single" w:sz="4" w:space="0" w:color="auto"/>
              <w:right w:val="nil"/>
            </w:tcBorders>
          </w:tcPr>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Job description</w:t>
            </w:r>
          </w:p>
        </w:tc>
      </w:tr>
      <w:tr w:rsidR="006719EF" w:rsidRPr="006719EF" w:rsidTr="00CF6B50">
        <w:tc>
          <w:tcPr>
            <w:tcW w:w="5000" w:type="pct"/>
            <w:gridSpan w:val="5"/>
          </w:tcPr>
          <w:p w:rsidR="006719EF" w:rsidRPr="006719EF" w:rsidRDefault="006719EF" w:rsidP="006719EF">
            <w:pPr>
              <w:rPr>
                <w:b w:val="0"/>
              </w:rPr>
            </w:pPr>
            <w:r w:rsidRPr="006719EF">
              <w:rPr>
                <w:b w:val="0"/>
              </w:rPr>
              <w:t>Please describe how you meet the requirements of the post (as detailed in the Job Description). Use specific examples where possible.</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1"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999" w:type="pct"/>
            <w:tcBorders>
              <w:top w:val="single" w:sz="4" w:space="0" w:color="auto"/>
              <w:left w:val="nil"/>
              <w:bottom w:val="single" w:sz="4" w:space="0" w:color="auto"/>
              <w:right w:val="nil"/>
            </w:tcBorders>
          </w:tcPr>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Personal Qualities</w:t>
            </w:r>
          </w:p>
        </w:tc>
      </w:tr>
      <w:tr w:rsidR="006719EF" w:rsidRPr="006719EF" w:rsidTr="00CF6B50">
        <w:tc>
          <w:tcPr>
            <w:tcW w:w="5000" w:type="pct"/>
            <w:gridSpan w:val="5"/>
          </w:tcPr>
          <w:p w:rsidR="006719EF" w:rsidRPr="006719EF" w:rsidRDefault="006719EF" w:rsidP="006719EF">
            <w:pPr>
              <w:rPr>
                <w:b w:val="0"/>
              </w:rPr>
            </w:pPr>
            <w:r w:rsidRPr="006719EF">
              <w:rPr>
                <w:b w:val="0"/>
              </w:rPr>
              <w:t>Please comment on your Christian faith and describe how you will be able to meet the Personal Qualities highlig</w:t>
            </w:r>
            <w:r w:rsidR="00312070">
              <w:rPr>
                <w:b w:val="0"/>
              </w:rPr>
              <w:t>hted in the Job Description</w:t>
            </w:r>
            <w:r w:rsidRPr="006719EF">
              <w:rPr>
                <w:b w:val="0"/>
              </w:rPr>
              <w:t>.  We consider we have an Occupational Requirement under the Equality Act 2010 for the post holder to be a committed Christian.</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5000" w:type="pct"/>
            <w:gridSpan w:val="5"/>
            <w:tcBorders>
              <w:top w:val="single" w:sz="4" w:space="0" w:color="auto"/>
              <w:left w:val="nil"/>
              <w:bottom w:val="single" w:sz="4" w:space="0" w:color="auto"/>
              <w:right w:val="nil"/>
            </w:tcBorders>
          </w:tcPr>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Hobbies &amp; Interests</w:t>
            </w:r>
          </w:p>
        </w:tc>
      </w:tr>
      <w:tr w:rsidR="006719EF" w:rsidRPr="006719EF" w:rsidTr="00CF6B50">
        <w:tc>
          <w:tcPr>
            <w:tcW w:w="5000" w:type="pct"/>
            <w:gridSpan w:val="5"/>
          </w:tcPr>
          <w:p w:rsidR="006719EF" w:rsidRPr="006719EF" w:rsidRDefault="006719EF" w:rsidP="006719EF">
            <w:pPr>
              <w:rPr>
                <w:b w:val="0"/>
              </w:rPr>
            </w:pPr>
            <w:r w:rsidRPr="006719EF">
              <w:rPr>
                <w:b w:val="0"/>
              </w:rPr>
              <w:t>At Kingdom Bank we believe individuals achieve their best through a balanced approach to life including professional, physical, personal and spiritual needs.  Please tell us about your interest</w:t>
            </w:r>
            <w:r w:rsidR="001C18D7">
              <w:rPr>
                <w:b w:val="0"/>
              </w:rPr>
              <w:t>s</w:t>
            </w:r>
            <w:r w:rsidRPr="006719EF">
              <w:rPr>
                <w:b w:val="0"/>
              </w:rPr>
              <w:t xml:space="preserve"> and your Church involvement.</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1"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1000" w:type="pct"/>
            <w:tcBorders>
              <w:top w:val="single" w:sz="4" w:space="0" w:color="auto"/>
              <w:left w:val="nil"/>
              <w:bottom w:val="single" w:sz="4" w:space="0" w:color="auto"/>
              <w:right w:val="nil"/>
            </w:tcBorders>
          </w:tcPr>
          <w:p w:rsidR="006719EF" w:rsidRPr="006719EF" w:rsidRDefault="006719EF" w:rsidP="006719EF">
            <w:pPr>
              <w:rPr>
                <w:b w:val="0"/>
              </w:rPr>
            </w:pPr>
          </w:p>
        </w:tc>
        <w:tc>
          <w:tcPr>
            <w:tcW w:w="999" w:type="pct"/>
            <w:tcBorders>
              <w:top w:val="single" w:sz="4" w:space="0" w:color="auto"/>
              <w:left w:val="nil"/>
              <w:bottom w:val="single" w:sz="4" w:space="0" w:color="auto"/>
              <w:right w:val="nil"/>
            </w:tcBorders>
          </w:tcPr>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Passion</w:t>
            </w:r>
          </w:p>
        </w:tc>
      </w:tr>
      <w:tr w:rsidR="006719EF" w:rsidRPr="006719EF" w:rsidTr="00CF6B50">
        <w:tc>
          <w:tcPr>
            <w:tcW w:w="5000" w:type="pct"/>
            <w:gridSpan w:val="5"/>
          </w:tcPr>
          <w:p w:rsidR="006719EF" w:rsidRPr="006719EF" w:rsidRDefault="006719EF" w:rsidP="00C544E9">
            <w:pPr>
              <w:rPr>
                <w:b w:val="0"/>
              </w:rPr>
            </w:pPr>
            <w:r w:rsidRPr="006719EF">
              <w:rPr>
                <w:b w:val="0"/>
              </w:rPr>
              <w:t xml:space="preserve">Please explain </w:t>
            </w:r>
            <w:r w:rsidR="00551901">
              <w:rPr>
                <w:b w:val="0"/>
              </w:rPr>
              <w:t>why you would like to become a</w:t>
            </w:r>
            <w:r w:rsidRPr="006719EF">
              <w:rPr>
                <w:b w:val="0"/>
              </w:rPr>
              <w:t xml:space="preserve"> </w:t>
            </w:r>
            <w:r w:rsidR="00312070">
              <w:rPr>
                <w:b w:val="0"/>
              </w:rPr>
              <w:t>Marketing</w:t>
            </w:r>
            <w:r w:rsidR="00551901">
              <w:rPr>
                <w:b w:val="0"/>
              </w:rPr>
              <w:t xml:space="preserve"> </w:t>
            </w:r>
            <w:r w:rsidR="00E557AD">
              <w:rPr>
                <w:b w:val="0"/>
              </w:rPr>
              <w:t>and Business Development Executive</w:t>
            </w:r>
            <w:r w:rsidR="00551901">
              <w:rPr>
                <w:b w:val="0"/>
              </w:rPr>
              <w:t xml:space="preserve"> at</w:t>
            </w:r>
            <w:r w:rsidR="00C544E9">
              <w:rPr>
                <w:b w:val="0"/>
              </w:rPr>
              <w:t xml:space="preserve"> </w:t>
            </w:r>
            <w:r w:rsidRPr="006719EF">
              <w:rPr>
                <w:b w:val="0"/>
              </w:rPr>
              <w:t>Kingdom Bank</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Comments</w:t>
            </w:r>
          </w:p>
        </w:tc>
      </w:tr>
      <w:tr w:rsidR="006719EF" w:rsidRPr="006719EF" w:rsidTr="00CF6B50">
        <w:tc>
          <w:tcPr>
            <w:tcW w:w="5000" w:type="pct"/>
            <w:gridSpan w:val="5"/>
          </w:tcPr>
          <w:p w:rsidR="006719EF" w:rsidRPr="006719EF" w:rsidRDefault="006719EF" w:rsidP="006719EF">
            <w:pPr>
              <w:rPr>
                <w:b w:val="0"/>
              </w:rPr>
            </w:pPr>
            <w:r w:rsidRPr="006719EF">
              <w:rPr>
                <w:b w:val="0"/>
              </w:rPr>
              <w:t>Please feel free to make any other comments to explain why you think you are the best applicant for this post.</w:t>
            </w:r>
          </w:p>
        </w:tc>
      </w:tr>
      <w:tr w:rsidR="006719EF" w:rsidRPr="006719EF" w:rsidTr="00CF6B50">
        <w:tc>
          <w:tcPr>
            <w:tcW w:w="5000" w:type="pct"/>
            <w:gridSpan w:val="5"/>
            <w:tcBorders>
              <w:bottom w:val="single" w:sz="4" w:space="0" w:color="auto"/>
            </w:tcBorders>
            <w:shd w:val="clear" w:color="auto" w:fill="FFFFFF" w:themeFill="background1"/>
          </w:tcPr>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p w:rsidR="006719EF" w:rsidRPr="006719EF" w:rsidRDefault="006719EF" w:rsidP="006719EF">
            <w:pPr>
              <w:rPr>
                <w:b w:val="0"/>
              </w:rPr>
            </w:pPr>
          </w:p>
        </w:tc>
      </w:tr>
      <w:tr w:rsidR="006719EF" w:rsidRPr="006719EF" w:rsidTr="00CF6B50">
        <w:tc>
          <w:tcPr>
            <w:tcW w:w="5000" w:type="pct"/>
            <w:gridSpan w:val="5"/>
            <w:tcBorders>
              <w:top w:val="single" w:sz="4" w:space="0" w:color="auto"/>
              <w:left w:val="nil"/>
              <w:bottom w:val="single" w:sz="4" w:space="0" w:color="auto"/>
              <w:right w:val="nil"/>
            </w:tcBorders>
          </w:tcPr>
          <w:p w:rsidR="006719EF" w:rsidRPr="006719EF" w:rsidRDefault="006719EF" w:rsidP="006719EF">
            <w:pPr>
              <w:rPr>
                <w:b w:val="0"/>
              </w:rPr>
            </w:pPr>
          </w:p>
        </w:tc>
      </w:tr>
      <w:tr w:rsidR="006719EF" w:rsidRPr="006719EF" w:rsidTr="00CF6B50">
        <w:tc>
          <w:tcPr>
            <w:tcW w:w="5000" w:type="pct"/>
            <w:gridSpan w:val="5"/>
            <w:tcBorders>
              <w:top w:val="single" w:sz="4" w:space="0" w:color="auto"/>
            </w:tcBorders>
            <w:shd w:val="clear" w:color="auto" w:fill="FFFFFF" w:themeFill="background1"/>
          </w:tcPr>
          <w:p w:rsidR="006719EF" w:rsidRPr="006719EF" w:rsidRDefault="006719EF" w:rsidP="006719EF">
            <w:pPr>
              <w:keepNext/>
              <w:keepLines/>
              <w:spacing w:before="200"/>
              <w:outlineLvl w:val="2"/>
              <w:rPr>
                <w:rFonts w:eastAsiaTheme="majorEastAsia"/>
                <w:b w:val="0"/>
                <w:bCs/>
                <w:color w:val="4F81BD" w:themeColor="accent1"/>
              </w:rPr>
            </w:pPr>
            <w:r w:rsidRPr="006719EF">
              <w:rPr>
                <w:rFonts w:eastAsiaTheme="majorEastAsia"/>
                <w:b w:val="0"/>
                <w:bCs/>
                <w:color w:val="4F81BD" w:themeColor="accent1"/>
              </w:rPr>
              <w:t>References</w:t>
            </w:r>
          </w:p>
        </w:tc>
      </w:tr>
      <w:tr w:rsidR="006719EF" w:rsidRPr="006719EF" w:rsidTr="00CF6B50">
        <w:tc>
          <w:tcPr>
            <w:tcW w:w="5000" w:type="pct"/>
            <w:gridSpan w:val="5"/>
          </w:tcPr>
          <w:p w:rsidR="006719EF" w:rsidRPr="006719EF" w:rsidRDefault="006719EF" w:rsidP="006719EF">
            <w:pPr>
              <w:rPr>
                <w:b w:val="0"/>
              </w:rPr>
            </w:pPr>
            <w:r w:rsidRPr="006719EF">
              <w:rPr>
                <w:b w:val="0"/>
              </w:rPr>
              <w:t xml:space="preserve">It is our policy to take up at least two references for short listed applicants, and to confirm your work history.  Please provide the names and addresses of referees who can comment on your suitability for this post.  One of them should be your Church Leader.  </w:t>
            </w:r>
            <w:r w:rsidR="00B17868">
              <w:rPr>
                <w:b w:val="0"/>
              </w:rPr>
              <w:t xml:space="preserve">On a separate sheet, please provide the names, addresses, email and telephone details of your employment history for the past five years. </w:t>
            </w:r>
            <w:r w:rsidRPr="006719EF">
              <w:rPr>
                <w:b w:val="0"/>
              </w:rPr>
              <w:t>If you do not wish us to contact any of the referees prior to interview or confirm your work history prior to an interview please tell us here.</w:t>
            </w:r>
          </w:p>
        </w:tc>
      </w:tr>
      <w:tr w:rsidR="00B17868" w:rsidRPr="006719EF" w:rsidTr="00B17868">
        <w:tc>
          <w:tcPr>
            <w:tcW w:w="1000" w:type="pct"/>
          </w:tcPr>
          <w:p w:rsidR="00B17868" w:rsidRPr="006719EF" w:rsidRDefault="00B17868" w:rsidP="006719EF">
            <w:pPr>
              <w:rPr>
                <w:b w:val="0"/>
              </w:rPr>
            </w:pPr>
          </w:p>
        </w:tc>
        <w:tc>
          <w:tcPr>
            <w:tcW w:w="2001" w:type="pct"/>
            <w:gridSpan w:val="2"/>
          </w:tcPr>
          <w:p w:rsidR="00B17868" w:rsidRPr="006719EF" w:rsidRDefault="00B17868" w:rsidP="006719EF">
            <w:pPr>
              <w:rPr>
                <w:b w:val="0"/>
              </w:rPr>
            </w:pPr>
            <w:r w:rsidRPr="006719EF">
              <w:rPr>
                <w:b w:val="0"/>
              </w:rPr>
              <w:t>Church Leader</w:t>
            </w:r>
          </w:p>
        </w:tc>
        <w:tc>
          <w:tcPr>
            <w:tcW w:w="1999" w:type="pct"/>
            <w:gridSpan w:val="2"/>
          </w:tcPr>
          <w:p w:rsidR="00B17868" w:rsidRPr="006719EF" w:rsidRDefault="00B17868" w:rsidP="006719EF">
            <w:pPr>
              <w:rPr>
                <w:b w:val="0"/>
              </w:rPr>
            </w:pPr>
            <w:r w:rsidRPr="006719EF">
              <w:rPr>
                <w:b w:val="0"/>
              </w:rPr>
              <w:t>Personal Referee</w:t>
            </w:r>
          </w:p>
        </w:tc>
      </w:tr>
      <w:tr w:rsidR="00B17868" w:rsidRPr="006719EF" w:rsidTr="00B17868">
        <w:tc>
          <w:tcPr>
            <w:tcW w:w="1000" w:type="pct"/>
          </w:tcPr>
          <w:p w:rsidR="00B17868" w:rsidRPr="006719EF" w:rsidRDefault="00B17868" w:rsidP="006719EF">
            <w:pPr>
              <w:rPr>
                <w:b w:val="0"/>
              </w:rPr>
            </w:pPr>
            <w:r w:rsidRPr="006719EF">
              <w:rPr>
                <w:b w:val="0"/>
              </w:rPr>
              <w:t>Contact Name</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r w:rsidRPr="006719EF">
              <w:rPr>
                <w:b w:val="0"/>
              </w:rPr>
              <w:t>Job Title</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r w:rsidRPr="006719EF">
              <w:rPr>
                <w:b w:val="0"/>
              </w:rPr>
              <w:t>Organisation</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r w:rsidRPr="006719EF">
              <w:rPr>
                <w:b w:val="0"/>
              </w:rPr>
              <w:t>Address</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r w:rsidRPr="006719EF">
              <w:rPr>
                <w:b w:val="0"/>
              </w:rPr>
              <w:t>Telephone</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Pr>
          <w:p w:rsidR="00B17868" w:rsidRPr="006719EF" w:rsidRDefault="00B17868" w:rsidP="006719EF">
            <w:pPr>
              <w:rPr>
                <w:b w:val="0"/>
              </w:rPr>
            </w:pPr>
            <w:r w:rsidRPr="006719EF">
              <w:rPr>
                <w:b w:val="0"/>
              </w:rPr>
              <w:t>Email address</w:t>
            </w:r>
          </w:p>
        </w:tc>
        <w:tc>
          <w:tcPr>
            <w:tcW w:w="2001" w:type="pct"/>
            <w:gridSpan w:val="2"/>
            <w:shd w:val="clear" w:color="auto" w:fill="FFFFFF" w:themeFill="background1"/>
          </w:tcPr>
          <w:p w:rsidR="00B17868" w:rsidRPr="006719EF" w:rsidRDefault="00B17868" w:rsidP="006719EF">
            <w:pPr>
              <w:rPr>
                <w:b w:val="0"/>
              </w:rPr>
            </w:pPr>
          </w:p>
        </w:tc>
        <w:tc>
          <w:tcPr>
            <w:tcW w:w="1999" w:type="pct"/>
            <w:gridSpan w:val="2"/>
            <w:shd w:val="clear" w:color="auto" w:fill="FFFFFF" w:themeFill="background1"/>
          </w:tcPr>
          <w:p w:rsidR="00B17868" w:rsidRPr="006719EF" w:rsidRDefault="00B17868" w:rsidP="006719EF">
            <w:pPr>
              <w:rPr>
                <w:b w:val="0"/>
              </w:rPr>
            </w:pPr>
          </w:p>
        </w:tc>
      </w:tr>
      <w:tr w:rsidR="00B17868" w:rsidRPr="006719EF" w:rsidTr="00B17868">
        <w:tc>
          <w:tcPr>
            <w:tcW w:w="1000" w:type="pct"/>
            <w:tcBorders>
              <w:bottom w:val="single" w:sz="4" w:space="0" w:color="auto"/>
            </w:tcBorders>
          </w:tcPr>
          <w:p w:rsidR="00B17868" w:rsidRPr="006719EF" w:rsidRDefault="00B17868" w:rsidP="006719EF">
            <w:pPr>
              <w:rPr>
                <w:b w:val="0"/>
              </w:rPr>
            </w:pPr>
            <w:r w:rsidRPr="006719EF">
              <w:rPr>
                <w:b w:val="0"/>
              </w:rPr>
              <w:t>May we contact prior to interview?</w:t>
            </w:r>
          </w:p>
        </w:tc>
        <w:tc>
          <w:tcPr>
            <w:tcW w:w="2001" w:type="pct"/>
            <w:gridSpan w:val="2"/>
            <w:tcBorders>
              <w:bottom w:val="single" w:sz="4" w:space="0" w:color="auto"/>
            </w:tcBorders>
            <w:shd w:val="clear" w:color="auto" w:fill="FFFFFF" w:themeFill="background1"/>
          </w:tcPr>
          <w:p w:rsidR="00B17868" w:rsidRPr="006719EF" w:rsidRDefault="00B17868" w:rsidP="006719EF">
            <w:pPr>
              <w:rPr>
                <w:b w:val="0"/>
              </w:rPr>
            </w:pPr>
          </w:p>
        </w:tc>
        <w:tc>
          <w:tcPr>
            <w:tcW w:w="1999" w:type="pct"/>
            <w:gridSpan w:val="2"/>
            <w:tcBorders>
              <w:bottom w:val="single" w:sz="4" w:space="0" w:color="auto"/>
            </w:tcBorders>
            <w:shd w:val="clear" w:color="auto" w:fill="FFFFFF" w:themeFill="background1"/>
          </w:tcPr>
          <w:p w:rsidR="00B17868" w:rsidRPr="006719EF" w:rsidRDefault="00B17868" w:rsidP="006719EF">
            <w:pPr>
              <w:rPr>
                <w:b w:val="0"/>
              </w:rPr>
            </w:pPr>
          </w:p>
        </w:tc>
      </w:tr>
      <w:tr w:rsidR="006719EF" w:rsidRPr="006719EF" w:rsidTr="003F52A2">
        <w:tc>
          <w:tcPr>
            <w:tcW w:w="5000" w:type="pct"/>
            <w:gridSpan w:val="5"/>
            <w:tcBorders>
              <w:top w:val="single" w:sz="4" w:space="0" w:color="auto"/>
              <w:left w:val="nil"/>
              <w:bottom w:val="nil"/>
              <w:right w:val="nil"/>
            </w:tcBorders>
            <w:shd w:val="clear" w:color="auto" w:fill="DAEEF3" w:themeFill="accent5" w:themeFillTint="33"/>
          </w:tcPr>
          <w:p w:rsidR="006719EF" w:rsidRPr="006719EF" w:rsidRDefault="006719EF" w:rsidP="006719EF">
            <w:pPr>
              <w:rPr>
                <w:b w:val="0"/>
              </w:rPr>
            </w:pPr>
          </w:p>
        </w:tc>
      </w:tr>
      <w:tr w:rsidR="006719EF" w:rsidRPr="006719EF" w:rsidTr="006C41EE">
        <w:tc>
          <w:tcPr>
            <w:tcW w:w="5000" w:type="pct"/>
            <w:gridSpan w:val="5"/>
            <w:tcBorders>
              <w:top w:val="nil"/>
              <w:left w:val="nil"/>
              <w:bottom w:val="single" w:sz="4" w:space="0" w:color="auto"/>
              <w:right w:val="nil"/>
            </w:tcBorders>
            <w:shd w:val="clear" w:color="auto" w:fill="DAEEF3" w:themeFill="accent5" w:themeFillTint="33"/>
          </w:tcPr>
          <w:p w:rsidR="006719EF" w:rsidRPr="006719EF" w:rsidRDefault="006719EF" w:rsidP="006719EF">
            <w:pPr>
              <w:keepNext/>
              <w:keepLines/>
              <w:spacing w:before="200"/>
              <w:outlineLvl w:val="2"/>
              <w:rPr>
                <w:rFonts w:eastAsiaTheme="majorEastAsia"/>
                <w:b w:val="0"/>
                <w:bCs/>
                <w:color w:val="4F81BD" w:themeColor="accent1"/>
              </w:rPr>
            </w:pPr>
            <w:bookmarkStart w:id="0" w:name="_GoBack"/>
            <w:bookmarkEnd w:id="0"/>
          </w:p>
        </w:tc>
      </w:tr>
      <w:tr w:rsidR="006719EF" w:rsidRPr="006719EF" w:rsidTr="006C41EE">
        <w:tc>
          <w:tcPr>
            <w:tcW w:w="5000" w:type="pct"/>
            <w:gridSpan w:val="5"/>
            <w:tcBorders>
              <w:top w:val="single" w:sz="4" w:space="0" w:color="auto"/>
              <w:left w:val="single" w:sz="4" w:space="0" w:color="auto"/>
              <w:bottom w:val="single" w:sz="4" w:space="0" w:color="auto"/>
              <w:right w:val="single" w:sz="4" w:space="0" w:color="auto"/>
            </w:tcBorders>
          </w:tcPr>
          <w:p w:rsidR="006C41EE" w:rsidRPr="00633DAE" w:rsidRDefault="006C41EE" w:rsidP="006C41EE">
            <w:pPr>
              <w:rPr>
                <w:rFonts w:ascii="Calibri" w:eastAsia="Calibri" w:hAnsi="Calibri"/>
              </w:rPr>
            </w:pPr>
            <w:r w:rsidRPr="00633DAE">
              <w:rPr>
                <w:rFonts w:ascii="Calibri" w:eastAsia="Calibri" w:hAnsi="Calibri"/>
              </w:rPr>
              <w:t>Staff Privacy Notice</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Kingdom Bank Ltd issues this privacy notice in the interests of transparency over how we use (“process”) the personal data that we collect from job applicants/employees (“you”).</w:t>
            </w:r>
          </w:p>
          <w:p w:rsidR="006C41EE" w:rsidRPr="00633DAE" w:rsidRDefault="006C41EE" w:rsidP="006C41EE">
            <w:pPr>
              <w:rPr>
                <w:rFonts w:ascii="Calibri" w:eastAsia="Calibri" w:hAnsi="Calibri"/>
                <w:u w:val="single"/>
              </w:rPr>
            </w:pPr>
            <w:r w:rsidRPr="00633DAE">
              <w:rPr>
                <w:rFonts w:ascii="Calibri" w:eastAsia="Calibri" w:hAnsi="Calibri"/>
                <w:u w:val="single"/>
              </w:rPr>
              <w:t xml:space="preserve">Data held </w:t>
            </w:r>
          </w:p>
          <w:p w:rsidR="006C41EE" w:rsidRPr="00633DAE" w:rsidRDefault="006C41EE" w:rsidP="006C41EE">
            <w:pPr>
              <w:spacing w:after="200" w:line="276" w:lineRule="auto"/>
              <w:rPr>
                <w:rFonts w:ascii="Calibri" w:eastAsia="Times New Roman" w:hAnsi="Calibri"/>
                <w:b w:val="0"/>
                <w:color w:val="0000FF"/>
                <w:u w:val="single"/>
                <w:lang w:eastAsia="en-GB"/>
              </w:rPr>
            </w:pPr>
            <w:r w:rsidRPr="00633DAE">
              <w:rPr>
                <w:rFonts w:ascii="Calibri" w:eastAsia="Times New Roman" w:hAnsi="Calibri"/>
                <w:b w:val="0"/>
                <w:lang w:eastAsia="en-GB"/>
              </w:rPr>
              <w:t xml:space="preserve">Data is categorised </w:t>
            </w:r>
            <w:r w:rsidRPr="00633DAE">
              <w:rPr>
                <w:rFonts w:ascii="Calibri" w:eastAsia="Times New Roman" w:hAnsi="Calibri"/>
                <w:b w:val="0"/>
                <w:bCs/>
                <w:color w:val="000000"/>
                <w:lang w:eastAsia="en-GB"/>
              </w:rPr>
              <w:t>Personal data</w:t>
            </w:r>
            <w:r w:rsidRPr="00633DAE">
              <w:rPr>
                <w:rFonts w:ascii="Calibri" w:eastAsia="Times New Roman" w:hAnsi="Calibri"/>
                <w:b w:val="0"/>
                <w:color w:val="000000"/>
                <w:lang w:eastAsia="en-GB"/>
              </w:rPr>
              <w:t xml:space="preserve"> and </w:t>
            </w:r>
            <w:r w:rsidRPr="00633DAE">
              <w:rPr>
                <w:rFonts w:ascii="Calibri" w:eastAsia="Times New Roman" w:hAnsi="Calibri"/>
                <w:b w:val="0"/>
                <w:bCs/>
                <w:color w:val="000000"/>
                <w:lang w:eastAsia="en-GB"/>
              </w:rPr>
              <w:t>Special Category data,</w:t>
            </w:r>
            <w:r w:rsidRPr="00633DAE">
              <w:rPr>
                <w:rFonts w:ascii="Calibri" w:eastAsia="Times New Roman" w:hAnsi="Calibri"/>
                <w:b w:val="0"/>
                <w:color w:val="000000"/>
                <w:lang w:eastAsia="en-GB"/>
              </w:rPr>
              <w:t xml:space="preserve"> definitions of which can be viewed at: </w:t>
            </w:r>
            <w:hyperlink r:id="rId14" w:history="1">
              <w:r w:rsidRPr="00633DAE">
                <w:rPr>
                  <w:rFonts w:ascii="Calibri" w:eastAsia="Times New Roman" w:hAnsi="Calibri"/>
                  <w:b w:val="0"/>
                  <w:color w:val="0000FF"/>
                  <w:u w:val="single"/>
                  <w:lang w:eastAsia="en-GB"/>
                </w:rPr>
                <w:t>https://ico.org.uk/for-organisations/guide-to-data-protection/key-definitions/</w:t>
              </w:r>
            </w:hyperlink>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We will also hold personal data relating to other individuals which you have provided to us.  For job applicants this will be for referees, for employees this will be next of kin contact details.  By providing your consent below you confirm that you have their permission to provide us with this information.</w:t>
            </w:r>
          </w:p>
          <w:p w:rsidR="006C41EE" w:rsidRPr="00633DAE" w:rsidRDefault="006C41EE" w:rsidP="006C41E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Data Controller</w:t>
            </w:r>
          </w:p>
          <w:p w:rsidR="006C41E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The data controller is Kingdom Bank Limited</w:t>
            </w:r>
            <w:r>
              <w:rPr>
                <w:rFonts w:ascii="Calibri" w:eastAsia="Times New Roman" w:hAnsi="Calibri"/>
                <w:b w:val="0"/>
                <w:lang w:eastAsia="en-GB"/>
              </w:rPr>
              <w:t xml:space="preserve"> and as data controller has appointed a Data Protections Officer who can be contacted at: </w:t>
            </w:r>
            <w:r>
              <w:rPr>
                <w:rFonts w:ascii="Calibri" w:eastAsia="Times New Roman" w:hAnsi="Calibri"/>
                <w:lang w:eastAsia="en-GB"/>
              </w:rPr>
              <w:t>DPO@kingdom.bank</w:t>
            </w:r>
            <w:r>
              <w:rPr>
                <w:rFonts w:ascii="Calibri" w:eastAsia="Times New Roman" w:hAnsi="Calibri"/>
                <w:b w:val="0"/>
                <w:lang w:eastAsia="en-GB"/>
              </w:rPr>
              <w:t xml:space="preserve"> or Kingdom Bank Ltd</w:t>
            </w:r>
            <w:r w:rsidRPr="00633DAE">
              <w:rPr>
                <w:rFonts w:ascii="Calibri" w:eastAsia="Times New Roman" w:hAnsi="Calibri"/>
                <w:b w:val="0"/>
                <w:lang w:eastAsia="en-GB"/>
              </w:rPr>
              <w:t xml:space="preserve">, Ruddington Fields Business Park, Mere Way, Ruddington, NG11 6JS. </w:t>
            </w:r>
          </w:p>
          <w:p w:rsidR="006C41EE" w:rsidRPr="00633DAE" w:rsidRDefault="006C41EE" w:rsidP="006C41EE">
            <w:pPr>
              <w:spacing w:after="200" w:line="276" w:lineRule="auto"/>
              <w:rPr>
                <w:rFonts w:ascii="Calibri" w:eastAsia="Times New Roman" w:hAnsi="Calibri"/>
                <w:lang w:eastAsia="en-GB"/>
              </w:rPr>
            </w:pPr>
            <w:r w:rsidRPr="00633DAE">
              <w:rPr>
                <w:rFonts w:ascii="Calibri" w:eastAsia="Times New Roman" w:hAnsi="Calibri"/>
                <w:u w:val="single"/>
                <w:lang w:eastAsia="en-GB"/>
              </w:rPr>
              <w:lastRenderedPageBreak/>
              <w:t xml:space="preserve">Purpose of processing the data </w:t>
            </w:r>
            <w:r w:rsidRPr="00633DAE">
              <w:rPr>
                <w:rFonts w:ascii="Calibri" w:eastAsia="Times New Roman" w:hAnsi="Calibri"/>
                <w:lang w:eastAsia="en-GB"/>
              </w:rPr>
              <w:t xml:space="preserve"> </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It is necessary for us to process personal data of both job applicants and employees for the following reasons:</w:t>
            </w:r>
          </w:p>
          <w:p w:rsidR="006C41EE" w:rsidRPr="00633DAE" w:rsidRDefault="006C41EE" w:rsidP="006C41EE">
            <w:pPr>
              <w:numPr>
                <w:ilvl w:val="0"/>
                <w:numId w:val="32"/>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in order to identify the individual for the purposes of recruitment;</w:t>
            </w:r>
          </w:p>
          <w:p w:rsidR="006C41EE" w:rsidRPr="00633DAE" w:rsidRDefault="006C41EE" w:rsidP="006C41EE">
            <w:pPr>
              <w:numPr>
                <w:ilvl w:val="0"/>
                <w:numId w:val="32"/>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to maintain that information for the general purposes of the ongoing employment relationship including performing the employment contract and maintaining the health and safety of individuals on our premises. </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Our legal basis for processing personal data of applicants and staff is: </w:t>
            </w:r>
          </w:p>
          <w:p w:rsidR="006C41EE" w:rsidRPr="00633DAE" w:rsidRDefault="006C41EE" w:rsidP="006C41EE">
            <w:pPr>
              <w:numPr>
                <w:ilvl w:val="0"/>
                <w:numId w:val="33"/>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for the purpose of carrying out the employment contract or to take steps to enter into an employment contract;</w:t>
            </w:r>
          </w:p>
          <w:p w:rsidR="006C41EE" w:rsidRPr="00633DAE" w:rsidRDefault="006C41EE" w:rsidP="006C41EE">
            <w:pPr>
              <w:numPr>
                <w:ilvl w:val="0"/>
                <w:numId w:val="33"/>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comply with a legal obligation;</w:t>
            </w:r>
          </w:p>
          <w:p w:rsidR="006C41EE" w:rsidRPr="00633DAE" w:rsidRDefault="006C41EE" w:rsidP="006C41EE">
            <w:pPr>
              <w:numPr>
                <w:ilvl w:val="0"/>
                <w:numId w:val="33"/>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necessary to protect the vital interests of an individual (for example the health and safety of staff); and/or</w:t>
            </w:r>
          </w:p>
          <w:p w:rsidR="006C41EE" w:rsidRPr="00633DAE" w:rsidRDefault="006C41EE" w:rsidP="006C41EE">
            <w:pPr>
              <w:numPr>
                <w:ilvl w:val="0"/>
                <w:numId w:val="33"/>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is necessary for the purposes of our “legitimate interests” as the data controller (except where such interests are overridden by the interests, rights or freedoms of the individual).   </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Our “legitimate interests” for these purposes are:</w:t>
            </w:r>
          </w:p>
          <w:p w:rsidR="006C41EE" w:rsidRPr="00633DAE" w:rsidRDefault="006C41EE" w:rsidP="006C41EE">
            <w:pPr>
              <w:numPr>
                <w:ilvl w:val="0"/>
                <w:numId w:val="3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assessing suitability for employment and then carrying out the employment contract;</w:t>
            </w:r>
          </w:p>
          <w:p w:rsidR="006C41EE" w:rsidRPr="00633DAE" w:rsidRDefault="006C41EE" w:rsidP="006C41EE">
            <w:pPr>
              <w:numPr>
                <w:ilvl w:val="0"/>
                <w:numId w:val="3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safeguarding the health and safety of job applicants and employees;</w:t>
            </w:r>
          </w:p>
          <w:p w:rsidR="006C41EE" w:rsidRPr="00633DAE" w:rsidRDefault="006C41EE" w:rsidP="006C41EE">
            <w:pPr>
              <w:numPr>
                <w:ilvl w:val="0"/>
                <w:numId w:val="34"/>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 xml:space="preserve">ensuring network and information security.   </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We may from time to time need to process special category data, for example medical records or other information relating to the health and well being of an individual.  In that case we will either obtain the explicit consent of the individual to the processing of such data or we may consider the processing of that data as being necessary for carrying out our obligations as an employer. That will be assessed on a case by case basis.</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There is no strict statutory or contractual requirement for you to provide data to us but if you do not provide at least that data that is necessary for us to assess suitability for employment and then to conduct the employment relationship then it will not practically be possible for us to employ you. </w:t>
            </w:r>
          </w:p>
          <w:p w:rsidR="006C41EE" w:rsidRPr="00633DAE" w:rsidRDefault="006C41EE" w:rsidP="006C41EE">
            <w:pPr>
              <w:spacing w:after="200" w:line="276" w:lineRule="auto"/>
              <w:rPr>
                <w:rFonts w:ascii="Calibri" w:eastAsia="Times New Roman" w:hAnsi="Calibri"/>
                <w:b w:val="0"/>
                <w:lang w:eastAsia="en-GB"/>
              </w:rPr>
            </w:pPr>
            <w:r w:rsidRPr="00633DAE">
              <w:rPr>
                <w:rFonts w:ascii="Calibri" w:eastAsia="Times New Roman" w:hAnsi="Calibri"/>
                <w:b w:val="0"/>
                <w:lang w:eastAsia="en-GB"/>
              </w:rPr>
              <w:t xml:space="preserve">We do not envisage that your data would be transferred to a third country. </w:t>
            </w:r>
          </w:p>
          <w:p w:rsidR="006C41EE" w:rsidRPr="00633DAE" w:rsidRDefault="006C41EE" w:rsidP="006C41EE">
            <w:pPr>
              <w:spacing w:after="200" w:line="276" w:lineRule="auto"/>
              <w:rPr>
                <w:rFonts w:ascii="Calibri" w:eastAsia="Times New Roman" w:hAnsi="Calibri"/>
                <w:lang w:eastAsia="en-GB"/>
              </w:rPr>
            </w:pPr>
            <w:r w:rsidRPr="00633DAE">
              <w:rPr>
                <w:rFonts w:ascii="Calibri" w:eastAsia="Times New Roman" w:hAnsi="Calibri"/>
                <w:b w:val="0"/>
                <w:lang w:eastAsia="en-GB"/>
              </w:rPr>
              <w:t xml:space="preserve">We will keep personal data for no longer than is strictly necessary, having regard to the original purpose for which the data was processed. In some cases we will be legally obliged to keep your data for a set period. </w:t>
            </w:r>
          </w:p>
          <w:p w:rsidR="006C41EE" w:rsidRPr="00633DAE" w:rsidRDefault="006C41EE" w:rsidP="006C41EE">
            <w:pPr>
              <w:spacing w:after="200" w:line="276" w:lineRule="auto"/>
              <w:rPr>
                <w:rFonts w:ascii="Calibri" w:eastAsia="Times New Roman" w:hAnsi="Calibri"/>
                <w:u w:val="single"/>
                <w:lang w:eastAsia="en-GB"/>
              </w:rPr>
            </w:pPr>
            <w:r w:rsidRPr="00633DAE">
              <w:rPr>
                <w:rFonts w:ascii="Calibri" w:eastAsia="Times New Roman" w:hAnsi="Calibri"/>
                <w:u w:val="single"/>
                <w:lang w:eastAsia="en-GB"/>
              </w:rPr>
              <w:t>Your rights in relation to your personal data</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be informed (informing the data subject how the data is processed).</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of access (subject access requests).</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rectification (correct inaccurate data).</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erasure (right to be forgotten).</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restrict processing.</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The right to data portability (receive data in a machine-readable format and to transmit to another data controller without hindrance).</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lastRenderedPageBreak/>
              <w:t>The right to object (withdraw consent).</w:t>
            </w:r>
          </w:p>
          <w:p w:rsidR="006C41EE" w:rsidRPr="00633DAE" w:rsidRDefault="006C41EE" w:rsidP="006C41EE">
            <w:pPr>
              <w:numPr>
                <w:ilvl w:val="0"/>
                <w:numId w:val="35"/>
              </w:numPr>
              <w:spacing w:after="200" w:line="276" w:lineRule="auto"/>
              <w:contextualSpacing/>
              <w:rPr>
                <w:rFonts w:ascii="Calibri" w:eastAsia="Times New Roman" w:hAnsi="Calibri"/>
                <w:b w:val="0"/>
                <w:lang w:eastAsia="en-GB"/>
              </w:rPr>
            </w:pPr>
            <w:r w:rsidRPr="00633DAE">
              <w:rPr>
                <w:rFonts w:ascii="Calibri" w:eastAsia="Times New Roman" w:hAnsi="Calibri"/>
                <w:b w:val="0"/>
                <w:lang w:eastAsia="en-GB"/>
              </w:rPr>
              <w:t>Rights in relation to automated decision making and profiling.</w:t>
            </w:r>
          </w:p>
          <w:p w:rsidR="006C41EE" w:rsidRPr="00633DAE" w:rsidRDefault="006C41EE" w:rsidP="006C41EE">
            <w:pPr>
              <w:spacing w:after="200" w:line="276" w:lineRule="auto"/>
              <w:rPr>
                <w:rFonts w:ascii="Calibri" w:eastAsia="Times New Roman" w:hAnsi="Calibri"/>
                <w:lang w:eastAsia="en-GB"/>
              </w:rPr>
            </w:pPr>
            <w:r w:rsidRPr="00633DAE">
              <w:rPr>
                <w:rFonts w:ascii="Calibri" w:eastAsia="Times New Roman" w:hAnsi="Calibri"/>
                <w:u w:val="single"/>
                <w:lang w:eastAsia="en-GB"/>
              </w:rPr>
              <w:t>Complaints</w:t>
            </w:r>
          </w:p>
          <w:p w:rsidR="006C41EE" w:rsidRDefault="006C41EE" w:rsidP="006C41EE">
            <w:pPr>
              <w:rPr>
                <w:rFonts w:ascii="Calibri" w:eastAsia="Calibri" w:hAnsi="Calibri"/>
                <w:b w:val="0"/>
              </w:rPr>
            </w:pPr>
            <w:r w:rsidRPr="00633DAE">
              <w:rPr>
                <w:rFonts w:ascii="Calibri" w:eastAsia="Times New Roman" w:hAnsi="Calibri"/>
                <w:b w:val="0"/>
                <w:lang w:eastAsia="en-GB"/>
              </w:rPr>
              <w:t>Where you take the view that your personal data are processed in a way that does not comply with the GDPR, you have a specific right to lodge a complaint with the relevant supervisory authority. The supervisory authority will then inform you of the progress and outcome of your complaint. The supervisory authority in the UK is the ICO.</w:t>
            </w:r>
          </w:p>
          <w:p w:rsidR="006719EF" w:rsidRPr="006719EF" w:rsidRDefault="006719EF" w:rsidP="006719EF">
            <w:pPr>
              <w:rPr>
                <w:b w:val="0"/>
              </w:rPr>
            </w:pPr>
          </w:p>
        </w:tc>
      </w:tr>
      <w:tr w:rsidR="006719EF" w:rsidRPr="006719EF" w:rsidTr="006C41EE">
        <w:tc>
          <w:tcPr>
            <w:tcW w:w="1000" w:type="pct"/>
            <w:tcBorders>
              <w:top w:val="single" w:sz="4" w:space="0" w:color="auto"/>
              <w:left w:val="nil"/>
              <w:bottom w:val="nil"/>
              <w:right w:val="nil"/>
            </w:tcBorders>
          </w:tcPr>
          <w:p w:rsidR="006719EF" w:rsidRPr="006719EF" w:rsidRDefault="006719EF" w:rsidP="006719EF">
            <w:pPr>
              <w:rPr>
                <w:b w:val="0"/>
              </w:rPr>
            </w:pPr>
          </w:p>
        </w:tc>
        <w:tc>
          <w:tcPr>
            <w:tcW w:w="2001" w:type="pct"/>
            <w:gridSpan w:val="2"/>
            <w:tcBorders>
              <w:top w:val="single" w:sz="4" w:space="0" w:color="auto"/>
              <w:left w:val="nil"/>
              <w:bottom w:val="nil"/>
              <w:right w:val="nil"/>
            </w:tcBorders>
            <w:shd w:val="clear" w:color="auto" w:fill="DAEEF3" w:themeFill="accent5" w:themeFillTint="33"/>
          </w:tcPr>
          <w:p w:rsidR="006719EF" w:rsidRPr="006719EF" w:rsidRDefault="006719EF" w:rsidP="006719EF">
            <w:pPr>
              <w:rPr>
                <w:b w:val="0"/>
              </w:rPr>
            </w:pPr>
          </w:p>
        </w:tc>
        <w:tc>
          <w:tcPr>
            <w:tcW w:w="1000" w:type="pct"/>
            <w:tcBorders>
              <w:top w:val="single" w:sz="4" w:space="0" w:color="auto"/>
              <w:left w:val="nil"/>
              <w:bottom w:val="nil"/>
              <w:right w:val="nil"/>
            </w:tcBorders>
            <w:shd w:val="clear" w:color="auto" w:fill="DAEEF3" w:themeFill="accent5" w:themeFillTint="33"/>
          </w:tcPr>
          <w:p w:rsidR="006719EF" w:rsidRPr="006719EF" w:rsidRDefault="006719EF" w:rsidP="006719EF">
            <w:pPr>
              <w:rPr>
                <w:b w:val="0"/>
              </w:rPr>
            </w:pPr>
          </w:p>
        </w:tc>
        <w:tc>
          <w:tcPr>
            <w:tcW w:w="999" w:type="pct"/>
            <w:tcBorders>
              <w:top w:val="single" w:sz="4" w:space="0" w:color="auto"/>
              <w:left w:val="nil"/>
              <w:bottom w:val="nil"/>
              <w:right w:val="nil"/>
            </w:tcBorders>
            <w:shd w:val="clear" w:color="auto" w:fill="DAEEF3" w:themeFill="accent5" w:themeFillTint="33"/>
          </w:tcPr>
          <w:p w:rsidR="006719EF" w:rsidRPr="006719EF" w:rsidRDefault="006719EF" w:rsidP="006719EF">
            <w:pPr>
              <w:rPr>
                <w:b w:val="0"/>
              </w:rPr>
            </w:pPr>
          </w:p>
        </w:tc>
      </w:tr>
      <w:tr w:rsidR="006719EF" w:rsidRPr="006719EF" w:rsidTr="003F52A2">
        <w:tc>
          <w:tcPr>
            <w:tcW w:w="1000" w:type="pct"/>
            <w:tcBorders>
              <w:top w:val="nil"/>
              <w:left w:val="nil"/>
              <w:bottom w:val="nil"/>
              <w:right w:val="nil"/>
            </w:tcBorders>
          </w:tcPr>
          <w:p w:rsidR="00624CD7" w:rsidRDefault="00624CD7" w:rsidP="006719EF">
            <w:pPr>
              <w:rPr>
                <w:b w:val="0"/>
              </w:rPr>
            </w:pPr>
          </w:p>
          <w:p w:rsidR="00FE4A99" w:rsidRPr="006719EF" w:rsidRDefault="00FE4A99" w:rsidP="006719EF">
            <w:pPr>
              <w:rPr>
                <w:b w:val="0"/>
              </w:rPr>
            </w:pPr>
          </w:p>
        </w:tc>
        <w:tc>
          <w:tcPr>
            <w:tcW w:w="1001" w:type="pct"/>
            <w:tcBorders>
              <w:top w:val="nil"/>
              <w:left w:val="nil"/>
              <w:bottom w:val="nil"/>
              <w:right w:val="nil"/>
            </w:tcBorders>
          </w:tcPr>
          <w:p w:rsidR="00624CD7" w:rsidRPr="006719EF" w:rsidRDefault="00624CD7" w:rsidP="006719EF">
            <w:pPr>
              <w:rPr>
                <w:b w:val="0"/>
              </w:rPr>
            </w:pPr>
          </w:p>
        </w:tc>
        <w:tc>
          <w:tcPr>
            <w:tcW w:w="1000" w:type="pct"/>
            <w:tcBorders>
              <w:top w:val="nil"/>
              <w:left w:val="nil"/>
              <w:bottom w:val="nil"/>
              <w:right w:val="nil"/>
            </w:tcBorders>
          </w:tcPr>
          <w:p w:rsidR="006719EF" w:rsidRPr="006719EF" w:rsidRDefault="006719EF" w:rsidP="006719EF">
            <w:pPr>
              <w:rPr>
                <w:b w:val="0"/>
              </w:rPr>
            </w:pPr>
          </w:p>
        </w:tc>
        <w:tc>
          <w:tcPr>
            <w:tcW w:w="1000" w:type="pct"/>
            <w:tcBorders>
              <w:top w:val="nil"/>
              <w:left w:val="nil"/>
              <w:bottom w:val="nil"/>
              <w:right w:val="nil"/>
            </w:tcBorders>
          </w:tcPr>
          <w:p w:rsidR="006719EF" w:rsidRPr="006719EF" w:rsidRDefault="006719EF" w:rsidP="006719EF">
            <w:pPr>
              <w:rPr>
                <w:b w:val="0"/>
              </w:rPr>
            </w:pPr>
          </w:p>
        </w:tc>
        <w:tc>
          <w:tcPr>
            <w:tcW w:w="999" w:type="pct"/>
            <w:tcBorders>
              <w:top w:val="nil"/>
              <w:left w:val="nil"/>
              <w:bottom w:val="nil"/>
              <w:right w:val="nil"/>
            </w:tcBorders>
          </w:tcPr>
          <w:p w:rsidR="006719EF" w:rsidRPr="006719EF" w:rsidRDefault="006719EF" w:rsidP="006719EF">
            <w:pPr>
              <w:rPr>
                <w:b w:val="0"/>
              </w:rPr>
            </w:pPr>
          </w:p>
        </w:tc>
      </w:tr>
    </w:tbl>
    <w:tbl>
      <w:tblPr>
        <w:tblStyle w:val="TableGrid2"/>
        <w:tblW w:w="5062" w:type="pct"/>
        <w:tblInd w:w="-34" w:type="dxa"/>
        <w:tblLayout w:type="fixed"/>
        <w:tblLook w:val="04A0" w:firstRow="1" w:lastRow="0" w:firstColumn="1" w:lastColumn="0" w:noHBand="0" w:noVBand="1"/>
      </w:tblPr>
      <w:tblGrid>
        <w:gridCol w:w="1928"/>
        <w:gridCol w:w="1783"/>
        <w:gridCol w:w="1783"/>
        <w:gridCol w:w="1782"/>
        <w:gridCol w:w="2081"/>
      </w:tblGrid>
      <w:tr w:rsidR="004C2A64" w:rsidRPr="00323E6E" w:rsidTr="004C2A64">
        <w:tc>
          <w:tcPr>
            <w:tcW w:w="5000" w:type="pct"/>
            <w:gridSpan w:val="5"/>
            <w:tcBorders>
              <w:top w:val="single" w:sz="4" w:space="0" w:color="auto"/>
            </w:tcBorders>
            <w:shd w:val="clear" w:color="auto" w:fill="FFFFFF"/>
          </w:tcPr>
          <w:p w:rsidR="004C2A64" w:rsidRPr="00323E6E" w:rsidRDefault="004C2A64" w:rsidP="00C85976">
            <w:pPr>
              <w:keepNext/>
              <w:keepLines/>
              <w:spacing w:before="200"/>
              <w:outlineLvl w:val="2"/>
              <w:rPr>
                <w:rFonts w:ascii="Calibri" w:eastAsia="Times New Roman" w:hAnsi="Calibri" w:cs="Calibri"/>
                <w:bCs/>
                <w:color w:val="4F81BD"/>
              </w:rPr>
            </w:pPr>
            <w:r w:rsidRPr="00323E6E">
              <w:rPr>
                <w:rFonts w:ascii="Calibri" w:eastAsia="Times New Roman" w:hAnsi="Calibri" w:cs="Calibri"/>
                <w:bCs/>
                <w:color w:val="4F81BD"/>
              </w:rPr>
              <w:t>Declaration</w:t>
            </w:r>
          </w:p>
        </w:tc>
      </w:tr>
      <w:tr w:rsidR="004C2A64" w:rsidRPr="00323E6E" w:rsidTr="004C2A64">
        <w:tc>
          <w:tcPr>
            <w:tcW w:w="5000" w:type="pct"/>
            <w:gridSpan w:val="5"/>
          </w:tcPr>
          <w:p w:rsidR="004C2A64" w:rsidRDefault="004C2A64" w:rsidP="00C85976">
            <w:pPr>
              <w:rPr>
                <w:rFonts w:ascii="Calibri" w:eastAsia="Calibri" w:hAnsi="Calibri" w:cs="Calibri"/>
              </w:rPr>
            </w:pPr>
            <w:r w:rsidRPr="00323E6E">
              <w:rPr>
                <w:rFonts w:ascii="Calibri" w:eastAsia="Calibri" w:hAnsi="Calibri" w:cs="Calibri"/>
              </w:rPr>
              <w:t xml:space="preserve">I understand that the information provided in this form together with any other details I supply will be used to consider my suitability for the specified post.  </w:t>
            </w:r>
          </w:p>
          <w:p w:rsidR="004C2A64" w:rsidRDefault="004C2A64" w:rsidP="00C85976">
            <w:pPr>
              <w:rPr>
                <w:rFonts w:ascii="Calibri" w:eastAsia="Calibri" w:hAnsi="Calibri" w:cs="Calibri"/>
              </w:rPr>
            </w:pPr>
          </w:p>
          <w:p w:rsidR="004C2A64" w:rsidRPr="00323E6E" w:rsidRDefault="004C2A64" w:rsidP="00C85976">
            <w:pPr>
              <w:rPr>
                <w:rFonts w:ascii="Calibri" w:eastAsia="Calibri" w:hAnsi="Calibri" w:cs="Calibri"/>
              </w:rPr>
            </w:pPr>
            <w:r w:rsidRPr="00323E6E">
              <w:rPr>
                <w:rFonts w:ascii="Calibri" w:eastAsia="Calibri" w:hAnsi="Calibri" w:cs="Calibri"/>
              </w:rPr>
              <w:t>I agree that this information may be held on computerised records.  I confirm that the information supplied is true and correct and I acknowledge that false information is a disciplinary offence which may result in dismissal.</w:t>
            </w:r>
          </w:p>
          <w:p w:rsidR="004C2A64" w:rsidRPr="00323E6E" w:rsidRDefault="004C2A64" w:rsidP="00C85976">
            <w:pPr>
              <w:rPr>
                <w:rFonts w:ascii="Calibri" w:eastAsia="Calibri" w:hAnsi="Calibri" w:cs="Calibri"/>
              </w:rPr>
            </w:pPr>
          </w:p>
        </w:tc>
      </w:tr>
      <w:tr w:rsidR="004C2A64" w:rsidRPr="00323E6E" w:rsidTr="004C2A64">
        <w:tc>
          <w:tcPr>
            <w:tcW w:w="1030" w:type="pct"/>
            <w:tcBorders>
              <w:bottom w:val="single" w:sz="4" w:space="0" w:color="auto"/>
            </w:tcBorders>
          </w:tcPr>
          <w:p w:rsidR="004C2A64" w:rsidRPr="00323E6E" w:rsidRDefault="004C2A64" w:rsidP="00C85976">
            <w:pPr>
              <w:rPr>
                <w:rFonts w:ascii="Calibri" w:eastAsia="Calibri" w:hAnsi="Calibri" w:cs="Calibri"/>
              </w:rPr>
            </w:pPr>
            <w:r w:rsidRPr="00323E6E">
              <w:rPr>
                <w:rFonts w:ascii="Calibri" w:eastAsia="Calibri" w:hAnsi="Calibri" w:cs="Calibri"/>
              </w:rPr>
              <w:t>Signed</w:t>
            </w:r>
          </w:p>
        </w:tc>
        <w:tc>
          <w:tcPr>
            <w:tcW w:w="1906" w:type="pct"/>
            <w:gridSpan w:val="2"/>
            <w:tcBorders>
              <w:bottom w:val="single" w:sz="4" w:space="0" w:color="auto"/>
            </w:tcBorders>
            <w:shd w:val="clear" w:color="auto" w:fill="FFFFFF"/>
          </w:tcPr>
          <w:p w:rsidR="004C2A64" w:rsidRDefault="004C2A64" w:rsidP="00C85976">
            <w:pPr>
              <w:rPr>
                <w:rFonts w:ascii="Calibri" w:eastAsia="Calibri" w:hAnsi="Calibri" w:cs="Calibri"/>
              </w:rPr>
            </w:pPr>
          </w:p>
          <w:p w:rsidR="004C2A64" w:rsidRPr="00323E6E" w:rsidRDefault="004C2A64" w:rsidP="00C85976">
            <w:pPr>
              <w:rPr>
                <w:rFonts w:ascii="Calibri" w:eastAsia="Calibri" w:hAnsi="Calibri" w:cs="Calibri"/>
              </w:rPr>
            </w:pPr>
          </w:p>
        </w:tc>
        <w:tc>
          <w:tcPr>
            <w:tcW w:w="952" w:type="pct"/>
            <w:tcBorders>
              <w:bottom w:val="single" w:sz="4" w:space="0" w:color="auto"/>
            </w:tcBorders>
          </w:tcPr>
          <w:p w:rsidR="004C2A64" w:rsidRPr="00323E6E" w:rsidRDefault="004C2A64" w:rsidP="00C85976">
            <w:pPr>
              <w:rPr>
                <w:rFonts w:ascii="Calibri" w:eastAsia="Calibri" w:hAnsi="Calibri" w:cs="Calibri"/>
              </w:rPr>
            </w:pPr>
            <w:r w:rsidRPr="00323E6E">
              <w:rPr>
                <w:rFonts w:ascii="Calibri" w:eastAsia="Calibri" w:hAnsi="Calibri" w:cs="Calibri"/>
              </w:rPr>
              <w:t>Date</w:t>
            </w:r>
          </w:p>
        </w:tc>
        <w:tc>
          <w:tcPr>
            <w:tcW w:w="1112" w:type="pct"/>
            <w:tcBorders>
              <w:bottom w:val="single" w:sz="4" w:space="0" w:color="auto"/>
            </w:tcBorders>
            <w:shd w:val="clear" w:color="auto" w:fill="FFFFFF"/>
          </w:tcPr>
          <w:p w:rsidR="004C2A64" w:rsidRPr="00323E6E" w:rsidRDefault="004C2A64" w:rsidP="00C85976">
            <w:pPr>
              <w:rPr>
                <w:rFonts w:ascii="Calibri" w:eastAsia="Calibri" w:hAnsi="Calibri" w:cs="Calibri"/>
              </w:rPr>
            </w:pPr>
          </w:p>
        </w:tc>
      </w:tr>
      <w:tr w:rsidR="004C2A64" w:rsidRPr="00323E6E" w:rsidTr="003F52A2">
        <w:tc>
          <w:tcPr>
            <w:tcW w:w="1030" w:type="pct"/>
            <w:tcBorders>
              <w:top w:val="single" w:sz="4" w:space="0" w:color="auto"/>
              <w:left w:val="single" w:sz="4" w:space="0" w:color="auto"/>
              <w:bottom w:val="single" w:sz="4" w:space="0" w:color="auto"/>
              <w:right w:val="single" w:sz="4" w:space="0" w:color="auto"/>
            </w:tcBorders>
          </w:tcPr>
          <w:p w:rsidR="004C2A64" w:rsidRDefault="004C2A64" w:rsidP="00C85976">
            <w:pPr>
              <w:rPr>
                <w:rFonts w:ascii="Calibri" w:eastAsia="Calibri" w:hAnsi="Calibri" w:cs="Calibri"/>
              </w:rPr>
            </w:pPr>
            <w:r>
              <w:rPr>
                <w:rFonts w:ascii="Calibri" w:eastAsia="Calibri" w:hAnsi="Calibri" w:cs="Calibri"/>
              </w:rPr>
              <w:t>Name (print)</w:t>
            </w:r>
          </w:p>
          <w:p w:rsidR="004C2A64" w:rsidRPr="00323E6E" w:rsidRDefault="004C2A64" w:rsidP="00C85976">
            <w:pPr>
              <w:rPr>
                <w:rFonts w:ascii="Calibri" w:eastAsia="Calibri" w:hAnsi="Calibri" w:cs="Calibri"/>
              </w:rPr>
            </w:pPr>
          </w:p>
        </w:tc>
        <w:tc>
          <w:tcPr>
            <w:tcW w:w="953" w:type="pct"/>
            <w:tcBorders>
              <w:top w:val="single" w:sz="4" w:space="0" w:color="auto"/>
              <w:left w:val="single" w:sz="4" w:space="0" w:color="auto"/>
              <w:bottom w:val="single" w:sz="4" w:space="0" w:color="auto"/>
              <w:right w:val="nil"/>
            </w:tcBorders>
          </w:tcPr>
          <w:p w:rsidR="004C2A64" w:rsidRPr="00323E6E" w:rsidRDefault="004C2A64" w:rsidP="00C85976">
            <w:pPr>
              <w:rPr>
                <w:rFonts w:ascii="Calibri" w:eastAsia="Calibri" w:hAnsi="Calibri" w:cs="Calibri"/>
              </w:rPr>
            </w:pPr>
          </w:p>
        </w:tc>
        <w:tc>
          <w:tcPr>
            <w:tcW w:w="953" w:type="pct"/>
            <w:tcBorders>
              <w:top w:val="single" w:sz="4" w:space="0" w:color="auto"/>
              <w:left w:val="nil"/>
              <w:bottom w:val="single" w:sz="4" w:space="0" w:color="auto"/>
              <w:right w:val="single" w:sz="4" w:space="0" w:color="auto"/>
            </w:tcBorders>
          </w:tcPr>
          <w:p w:rsidR="004C2A64" w:rsidRPr="00323E6E" w:rsidRDefault="004C2A64" w:rsidP="00C85976">
            <w:pPr>
              <w:rPr>
                <w:rFonts w:ascii="Calibri" w:eastAsia="Calibri" w:hAnsi="Calibri" w:cs="Calibri"/>
              </w:rPr>
            </w:pPr>
          </w:p>
        </w:tc>
        <w:tc>
          <w:tcPr>
            <w:tcW w:w="952" w:type="pct"/>
            <w:tcBorders>
              <w:top w:val="single" w:sz="4" w:space="0" w:color="auto"/>
              <w:left w:val="single" w:sz="4" w:space="0" w:color="auto"/>
              <w:bottom w:val="single" w:sz="4" w:space="0" w:color="auto"/>
              <w:right w:val="nil"/>
            </w:tcBorders>
          </w:tcPr>
          <w:p w:rsidR="004C2A64" w:rsidRPr="00323E6E" w:rsidRDefault="004C2A64" w:rsidP="00C85976">
            <w:pPr>
              <w:rPr>
                <w:rFonts w:ascii="Calibri" w:eastAsia="Calibri" w:hAnsi="Calibri" w:cs="Calibri"/>
              </w:rPr>
            </w:pPr>
          </w:p>
        </w:tc>
        <w:tc>
          <w:tcPr>
            <w:tcW w:w="1112" w:type="pct"/>
            <w:tcBorders>
              <w:top w:val="single" w:sz="4" w:space="0" w:color="auto"/>
              <w:left w:val="nil"/>
              <w:bottom w:val="single" w:sz="4" w:space="0" w:color="auto"/>
              <w:right w:val="single" w:sz="4" w:space="0" w:color="auto"/>
            </w:tcBorders>
          </w:tcPr>
          <w:p w:rsidR="004C2A64" w:rsidRPr="00323E6E" w:rsidRDefault="004C2A64" w:rsidP="00C85976">
            <w:pPr>
              <w:rPr>
                <w:rFonts w:ascii="Calibri" w:eastAsia="Calibri" w:hAnsi="Calibri" w:cs="Calibri"/>
              </w:rPr>
            </w:pPr>
          </w:p>
        </w:tc>
      </w:tr>
      <w:tr w:rsidR="004C2A64" w:rsidRPr="00323E6E" w:rsidTr="004C2A64">
        <w:tc>
          <w:tcPr>
            <w:tcW w:w="2936" w:type="pct"/>
            <w:gridSpan w:val="3"/>
            <w:tcBorders>
              <w:top w:val="single" w:sz="4" w:space="0" w:color="auto"/>
            </w:tcBorders>
          </w:tcPr>
          <w:p w:rsidR="004C2A64" w:rsidRPr="00323E6E" w:rsidRDefault="004C2A64" w:rsidP="00C85976">
            <w:pPr>
              <w:rPr>
                <w:rFonts w:ascii="Calibri" w:eastAsia="Calibri" w:hAnsi="Calibri" w:cs="Calibri"/>
              </w:rPr>
            </w:pPr>
            <w:r w:rsidRPr="00323E6E">
              <w:rPr>
                <w:rFonts w:ascii="Calibri" w:eastAsia="Calibri" w:hAnsi="Calibri" w:cs="Calibri"/>
              </w:rPr>
              <w:t xml:space="preserve">Please submit this application by email to </w:t>
            </w:r>
          </w:p>
        </w:tc>
        <w:tc>
          <w:tcPr>
            <w:tcW w:w="2064" w:type="pct"/>
            <w:gridSpan w:val="2"/>
            <w:tcBorders>
              <w:top w:val="single" w:sz="4" w:space="0" w:color="auto"/>
            </w:tcBorders>
          </w:tcPr>
          <w:p w:rsidR="004C2A64" w:rsidRPr="00323E6E" w:rsidRDefault="004C2A64" w:rsidP="00C85976">
            <w:pPr>
              <w:rPr>
                <w:rFonts w:ascii="Calibri" w:eastAsia="Calibri" w:hAnsi="Calibri" w:cs="Calibri"/>
              </w:rPr>
            </w:pPr>
            <w:r w:rsidRPr="00323E6E">
              <w:rPr>
                <w:rFonts w:ascii="Calibri" w:eastAsia="Calibri" w:hAnsi="Calibri" w:cs="Calibri"/>
                <w:color w:val="0000FF"/>
                <w:u w:val="single"/>
              </w:rPr>
              <w:t>Personnel@kingdom</w:t>
            </w:r>
            <w:r>
              <w:rPr>
                <w:rFonts w:ascii="Calibri" w:eastAsia="Calibri" w:hAnsi="Calibri" w:cs="Calibri"/>
                <w:color w:val="0000FF"/>
                <w:u w:val="single"/>
              </w:rPr>
              <w:t>.</w:t>
            </w:r>
            <w:r w:rsidRPr="00323E6E">
              <w:rPr>
                <w:rFonts w:ascii="Calibri" w:eastAsia="Calibri" w:hAnsi="Calibri" w:cs="Calibri"/>
                <w:color w:val="0000FF"/>
                <w:u w:val="single"/>
              </w:rPr>
              <w:t>bank</w:t>
            </w:r>
          </w:p>
        </w:tc>
      </w:tr>
    </w:tbl>
    <w:p w:rsidR="004C2A64" w:rsidRDefault="004C2A64" w:rsidP="004C2A64">
      <w:pPr>
        <w:jc w:val="center"/>
        <w:rPr>
          <w:rFonts w:ascii="Calibri" w:eastAsia="Times New Roman" w:hAnsi="Calibri"/>
          <w:i/>
          <w:sz w:val="16"/>
          <w:szCs w:val="16"/>
          <w:lang w:eastAsia="en-GB"/>
        </w:rPr>
      </w:pPr>
    </w:p>
    <w:p w:rsidR="004C2A64" w:rsidRPr="00633DAE" w:rsidRDefault="004C2A64" w:rsidP="004C2A64">
      <w:pPr>
        <w:jc w:val="center"/>
        <w:rPr>
          <w:rFonts w:ascii="Calibri" w:eastAsia="Times New Roman" w:hAnsi="Calibri"/>
          <w:sz w:val="16"/>
          <w:szCs w:val="16"/>
          <w:lang w:eastAsia="en-GB"/>
        </w:rPr>
      </w:pPr>
      <w:r w:rsidRPr="00633DAE">
        <w:rPr>
          <w:rFonts w:ascii="Calibri" w:eastAsia="Times New Roman" w:hAnsi="Calibri"/>
          <w:i/>
          <w:sz w:val="16"/>
          <w:szCs w:val="16"/>
          <w:lang w:eastAsia="en-GB"/>
        </w:rPr>
        <w:t>Kingdom Bank Limited is registered in England and Wales No. 4346834. Authorised by the Prudential Regulation Authority and regulated by the Financial Conduct Authority and the Prudential Regulation Authority. Registered Office: Ruddington Fields Business Park, Mere Way, Ruddington, Nottingham, NG11 6JS. Our Financial Services Register number is 400972. The Financial Services Register can be viewed at https://register.fca.org.uk/</w:t>
      </w:r>
    </w:p>
    <w:p w:rsidR="004C2A64" w:rsidRDefault="004C2A64" w:rsidP="00B159BE">
      <w:pPr>
        <w:shd w:val="clear" w:color="auto" w:fill="DAEEF3" w:themeFill="accent5" w:themeFillTint="33"/>
        <w:rPr>
          <w:b/>
        </w:rPr>
      </w:pPr>
    </w:p>
    <w:p w:rsidR="004C2A64" w:rsidRDefault="004C2A64" w:rsidP="00B159BE">
      <w:pPr>
        <w:shd w:val="clear" w:color="auto" w:fill="DAEEF3" w:themeFill="accent5" w:themeFillTint="33"/>
        <w:rPr>
          <w:b/>
        </w:rPr>
      </w:pPr>
    </w:p>
    <w:p w:rsidR="00624CD7" w:rsidRPr="00BC6B18" w:rsidRDefault="00624CD7" w:rsidP="00B159BE">
      <w:pPr>
        <w:shd w:val="clear" w:color="auto" w:fill="DAEEF3" w:themeFill="accent5" w:themeFillTint="33"/>
        <w:rPr>
          <w:b/>
        </w:rPr>
      </w:pPr>
    </w:p>
    <w:sectPr w:rsidR="00624CD7" w:rsidRPr="00BC6B1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06F" w:rsidRDefault="00E3406F" w:rsidP="00A741CE">
      <w:pPr>
        <w:spacing w:after="0" w:line="240" w:lineRule="auto"/>
      </w:pPr>
      <w:r>
        <w:separator/>
      </w:r>
    </w:p>
  </w:endnote>
  <w:endnote w:type="continuationSeparator" w:id="0">
    <w:p w:rsidR="00E3406F" w:rsidRDefault="00E3406F" w:rsidP="00A7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9841579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E3406F" w:rsidRPr="006719EF" w:rsidRDefault="00E3406F">
            <w:pPr>
              <w:pStyle w:val="Footer"/>
              <w:jc w:val="right"/>
              <w:rPr>
                <w:sz w:val="16"/>
                <w:szCs w:val="16"/>
              </w:rPr>
            </w:pPr>
            <w:r w:rsidRPr="006719EF">
              <w:rPr>
                <w:sz w:val="16"/>
                <w:szCs w:val="16"/>
              </w:rPr>
              <w:t xml:space="preserve">Page </w:t>
            </w:r>
            <w:r w:rsidRPr="006719EF">
              <w:rPr>
                <w:b/>
                <w:bCs/>
                <w:sz w:val="16"/>
                <w:szCs w:val="16"/>
              </w:rPr>
              <w:fldChar w:fldCharType="begin"/>
            </w:r>
            <w:r w:rsidRPr="006719EF">
              <w:rPr>
                <w:b/>
                <w:bCs/>
                <w:sz w:val="16"/>
                <w:szCs w:val="16"/>
              </w:rPr>
              <w:instrText xml:space="preserve"> PAGE </w:instrText>
            </w:r>
            <w:r w:rsidRPr="006719EF">
              <w:rPr>
                <w:b/>
                <w:bCs/>
                <w:sz w:val="16"/>
                <w:szCs w:val="16"/>
              </w:rPr>
              <w:fldChar w:fldCharType="separate"/>
            </w:r>
            <w:r w:rsidR="006C41EE">
              <w:rPr>
                <w:b/>
                <w:bCs/>
                <w:noProof/>
                <w:sz w:val="16"/>
                <w:szCs w:val="16"/>
              </w:rPr>
              <w:t>15</w:t>
            </w:r>
            <w:r w:rsidRPr="006719EF">
              <w:rPr>
                <w:b/>
                <w:bCs/>
                <w:sz w:val="16"/>
                <w:szCs w:val="16"/>
              </w:rPr>
              <w:fldChar w:fldCharType="end"/>
            </w:r>
            <w:r w:rsidRPr="006719EF">
              <w:rPr>
                <w:sz w:val="16"/>
                <w:szCs w:val="16"/>
              </w:rPr>
              <w:t xml:space="preserve"> of </w:t>
            </w:r>
            <w:r w:rsidRPr="006719EF">
              <w:rPr>
                <w:b/>
                <w:bCs/>
                <w:sz w:val="16"/>
                <w:szCs w:val="16"/>
              </w:rPr>
              <w:fldChar w:fldCharType="begin"/>
            </w:r>
            <w:r w:rsidRPr="006719EF">
              <w:rPr>
                <w:b/>
                <w:bCs/>
                <w:sz w:val="16"/>
                <w:szCs w:val="16"/>
              </w:rPr>
              <w:instrText xml:space="preserve"> NUMPAGES  </w:instrText>
            </w:r>
            <w:r w:rsidRPr="006719EF">
              <w:rPr>
                <w:b/>
                <w:bCs/>
                <w:sz w:val="16"/>
                <w:szCs w:val="16"/>
              </w:rPr>
              <w:fldChar w:fldCharType="separate"/>
            </w:r>
            <w:r w:rsidR="006C41EE">
              <w:rPr>
                <w:b/>
                <w:bCs/>
                <w:noProof/>
                <w:sz w:val="16"/>
                <w:szCs w:val="16"/>
              </w:rPr>
              <w:t>15</w:t>
            </w:r>
            <w:r w:rsidRPr="006719EF">
              <w:rPr>
                <w:b/>
                <w:bCs/>
                <w:sz w:val="16"/>
                <w:szCs w:val="16"/>
              </w:rPr>
              <w:fldChar w:fldCharType="end"/>
            </w:r>
          </w:p>
        </w:sdtContent>
      </w:sdt>
    </w:sdtContent>
  </w:sdt>
  <w:p w:rsidR="00E3406F" w:rsidRDefault="00E3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06F" w:rsidRDefault="00E3406F" w:rsidP="00A741CE">
      <w:pPr>
        <w:spacing w:after="0" w:line="240" w:lineRule="auto"/>
      </w:pPr>
      <w:r>
        <w:separator/>
      </w:r>
    </w:p>
  </w:footnote>
  <w:footnote w:type="continuationSeparator" w:id="0">
    <w:p w:rsidR="00E3406F" w:rsidRDefault="00E3406F" w:rsidP="00A741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D3B"/>
    <w:multiLevelType w:val="hybridMultilevel"/>
    <w:tmpl w:val="5942AE2E"/>
    <w:lvl w:ilvl="0" w:tplc="B48A8940">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B48A894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268B"/>
    <w:multiLevelType w:val="hybridMultilevel"/>
    <w:tmpl w:val="678AAEDC"/>
    <w:lvl w:ilvl="0" w:tplc="C4E28B6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10872"/>
    <w:multiLevelType w:val="hybridMultilevel"/>
    <w:tmpl w:val="46800D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2F62CC2"/>
    <w:multiLevelType w:val="hybridMultilevel"/>
    <w:tmpl w:val="6436E8F0"/>
    <w:lvl w:ilvl="0" w:tplc="BACE0E2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9F4CD4"/>
    <w:multiLevelType w:val="hybridMultilevel"/>
    <w:tmpl w:val="9182B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72CEE"/>
    <w:multiLevelType w:val="hybridMultilevel"/>
    <w:tmpl w:val="D2D26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147E3"/>
    <w:multiLevelType w:val="hybridMultilevel"/>
    <w:tmpl w:val="17EE4F22"/>
    <w:lvl w:ilvl="0" w:tplc="CDF609B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13C59"/>
    <w:multiLevelType w:val="hybridMultilevel"/>
    <w:tmpl w:val="57F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06BA8"/>
    <w:multiLevelType w:val="multilevel"/>
    <w:tmpl w:val="5D8AE37A"/>
    <w:lvl w:ilvl="0">
      <w:start w:val="1"/>
      <w:numFmt w:val="bullet"/>
      <w:lvlText w:val=""/>
      <w:lvlJc w:val="left"/>
      <w:pPr>
        <w:tabs>
          <w:tab w:val="num" w:pos="720"/>
        </w:tabs>
        <w:ind w:left="720" w:hanging="360"/>
      </w:pPr>
      <w:rPr>
        <w:rFonts w:ascii="Symbol" w:hAnsi="Symbol" w:hint="default"/>
      </w:rPr>
    </w:lvl>
    <w:lvl w:ilvl="1">
      <w:start w:val="6"/>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rPr>
        <w:rFonts w:hint="default"/>
      </w:rPr>
    </w:lvl>
    <w:lvl w:ilvl="3">
      <w:start w:val="1"/>
      <w:numFmt w:val="decimal"/>
      <w:pStyle w:val="Style2"/>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71461F1"/>
    <w:multiLevelType w:val="hybridMultilevel"/>
    <w:tmpl w:val="AA18E198"/>
    <w:lvl w:ilvl="0" w:tplc="297853D4">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A5D7388"/>
    <w:multiLevelType w:val="hybridMultilevel"/>
    <w:tmpl w:val="095A388A"/>
    <w:lvl w:ilvl="0" w:tplc="B48A8940">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BDB2F3E"/>
    <w:multiLevelType w:val="hybridMultilevel"/>
    <w:tmpl w:val="58E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2744"/>
    <w:multiLevelType w:val="hybridMultilevel"/>
    <w:tmpl w:val="3872DBE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3D63362A"/>
    <w:multiLevelType w:val="hybridMultilevel"/>
    <w:tmpl w:val="B282BF54"/>
    <w:lvl w:ilvl="0" w:tplc="B48A8940">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5BB66BB"/>
    <w:multiLevelType w:val="hybridMultilevel"/>
    <w:tmpl w:val="7D5EF70E"/>
    <w:lvl w:ilvl="0" w:tplc="297853D4">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297853D4">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417C1"/>
    <w:multiLevelType w:val="hybridMultilevel"/>
    <w:tmpl w:val="E6746E66"/>
    <w:lvl w:ilvl="0" w:tplc="297853D4">
      <w:start w:val="1"/>
      <w:numFmt w:val="bullet"/>
      <w:lvlText w:val=""/>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9661151"/>
    <w:multiLevelType w:val="hybridMultilevel"/>
    <w:tmpl w:val="07A007B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4A9D2DB1"/>
    <w:multiLevelType w:val="multilevel"/>
    <w:tmpl w:val="3994371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18" w15:restartNumberingAfterBreak="0">
    <w:nsid w:val="4BB2317B"/>
    <w:multiLevelType w:val="hybridMultilevel"/>
    <w:tmpl w:val="DA5239BC"/>
    <w:lvl w:ilvl="0" w:tplc="8FC4B8B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E3E95"/>
    <w:multiLevelType w:val="multilevel"/>
    <w:tmpl w:val="57CEE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C141F1"/>
    <w:multiLevelType w:val="hybridMultilevel"/>
    <w:tmpl w:val="13A64EF0"/>
    <w:lvl w:ilvl="0" w:tplc="36A4B556">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DE2B77"/>
    <w:multiLevelType w:val="hybridMultilevel"/>
    <w:tmpl w:val="4EC0A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A5BB8"/>
    <w:multiLevelType w:val="hybridMultilevel"/>
    <w:tmpl w:val="E604A58C"/>
    <w:lvl w:ilvl="0" w:tplc="6772037A">
      <w:start w:val="1"/>
      <w:numFmt w:val="bullet"/>
      <w:lvlText w:val=""/>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A2630EE"/>
    <w:multiLevelType w:val="hybridMultilevel"/>
    <w:tmpl w:val="81C4D746"/>
    <w:lvl w:ilvl="0" w:tplc="EBD01E2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4B2039"/>
    <w:multiLevelType w:val="hybridMultilevel"/>
    <w:tmpl w:val="33189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EA4487"/>
    <w:multiLevelType w:val="hybridMultilevel"/>
    <w:tmpl w:val="3F66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A3CE2"/>
    <w:multiLevelType w:val="hybridMultilevel"/>
    <w:tmpl w:val="F4BA058C"/>
    <w:lvl w:ilvl="0" w:tplc="297853D4">
      <w:start w:val="1"/>
      <w:numFmt w:val="bullet"/>
      <w:lvlText w:val=""/>
      <w:lvlJc w:val="left"/>
      <w:pPr>
        <w:ind w:left="360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4B83CEA"/>
    <w:multiLevelType w:val="hybridMultilevel"/>
    <w:tmpl w:val="2B3E4D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6671418E"/>
    <w:multiLevelType w:val="hybridMultilevel"/>
    <w:tmpl w:val="2FB45C32"/>
    <w:lvl w:ilvl="0" w:tplc="EF869E2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BD0796"/>
    <w:multiLevelType w:val="multilevel"/>
    <w:tmpl w:val="5B0EA07E"/>
    <w:lvl w:ilvl="0">
      <w:start w:val="4"/>
      <w:numFmt w:val="decimal"/>
      <w:lvlText w:val="%1."/>
      <w:lvlJc w:val="left"/>
      <w:pPr>
        <w:ind w:left="567" w:hanging="567"/>
      </w:pPr>
      <w:rPr>
        <w:rFonts w:hint="default"/>
      </w:rPr>
    </w:lvl>
    <w:lvl w:ilvl="1">
      <w:start w:val="1"/>
      <w:numFmt w:val="decimal"/>
      <w:lvlText w:val="%1.%2."/>
      <w:lvlJc w:val="left"/>
      <w:pPr>
        <w:ind w:left="1134" w:hanging="567"/>
      </w:pPr>
      <w:rPr>
        <w:rFonts w:hint="default"/>
        <w:b w:val="0"/>
      </w:rPr>
    </w:lvl>
    <w:lvl w:ilvl="2">
      <w:start w:val="1"/>
      <w:numFmt w:val="bullet"/>
      <w:lvlText w:val=""/>
      <w:lvlJc w:val="left"/>
      <w:pPr>
        <w:tabs>
          <w:tab w:val="num" w:pos="1494"/>
        </w:tabs>
        <w:ind w:left="1494" w:hanging="360"/>
      </w:pPr>
      <w:rPr>
        <w:rFonts w:ascii="Symbol" w:hAnsi="Symbol" w:hint="default"/>
      </w:rPr>
    </w:lvl>
    <w:lvl w:ilvl="3">
      <w:start w:val="1"/>
      <w:numFmt w:val="decimal"/>
      <w:lvlText w:val="%1.%2.%3.%4."/>
      <w:lvlJc w:val="left"/>
      <w:pPr>
        <w:ind w:left="2693" w:hanging="708"/>
      </w:pPr>
      <w:rPr>
        <w:rFonts w:hint="default"/>
      </w:rPr>
    </w:lvl>
    <w:lvl w:ilvl="4">
      <w:start w:val="1"/>
      <w:numFmt w:val="decimal"/>
      <w:lvlText w:val="%1.%2.%3.%4.%5."/>
      <w:lvlJc w:val="left"/>
      <w:pPr>
        <w:ind w:left="3401" w:hanging="708"/>
      </w:pPr>
      <w:rPr>
        <w:rFonts w:hint="default"/>
      </w:rPr>
    </w:lvl>
    <w:lvl w:ilvl="5">
      <w:start w:val="1"/>
      <w:numFmt w:val="decimal"/>
      <w:lvlText w:val="%1.%2.%3.%4.%5.%6."/>
      <w:lvlJc w:val="left"/>
      <w:pPr>
        <w:ind w:left="4109" w:hanging="708"/>
      </w:pPr>
      <w:rPr>
        <w:rFonts w:hint="default"/>
      </w:rPr>
    </w:lvl>
    <w:lvl w:ilvl="6">
      <w:start w:val="1"/>
      <w:numFmt w:val="decimal"/>
      <w:lvlText w:val="%1.%2.%3.%4.%5.%6.%7."/>
      <w:lvlJc w:val="left"/>
      <w:pPr>
        <w:ind w:left="4817" w:hanging="708"/>
      </w:pPr>
      <w:rPr>
        <w:rFonts w:hint="default"/>
      </w:rPr>
    </w:lvl>
    <w:lvl w:ilvl="7">
      <w:start w:val="1"/>
      <w:numFmt w:val="decimal"/>
      <w:lvlText w:val="%1.%2.%3.%4.%5.%6.%7.%8."/>
      <w:lvlJc w:val="left"/>
      <w:pPr>
        <w:ind w:left="5525" w:hanging="708"/>
      </w:pPr>
      <w:rPr>
        <w:rFonts w:hint="default"/>
      </w:rPr>
    </w:lvl>
    <w:lvl w:ilvl="8">
      <w:start w:val="1"/>
      <w:numFmt w:val="decimal"/>
      <w:lvlText w:val="%1.%2.%3.%4.%5.%6.%7.%8.%9."/>
      <w:lvlJc w:val="left"/>
      <w:pPr>
        <w:ind w:left="6233" w:hanging="708"/>
      </w:pPr>
      <w:rPr>
        <w:rFonts w:hint="default"/>
      </w:rPr>
    </w:lvl>
  </w:abstractNum>
  <w:abstractNum w:abstractNumId="30" w15:restartNumberingAfterBreak="0">
    <w:nsid w:val="716161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3C6C8E"/>
    <w:multiLevelType w:val="multilevel"/>
    <w:tmpl w:val="AD3427F6"/>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rPr>
        <w:rFonts w:ascii="Times New Roman" w:hAnsi="Times New Roman" w:cs="Times New Roman" w:hint="default"/>
      </w:r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708"/>
      <w:lvlJc w:val="left"/>
      <w:pPr>
        <w:ind w:left="2693" w:hanging="708"/>
      </w:pPr>
    </w:lvl>
    <w:lvl w:ilvl="4">
      <w:start w:val="1"/>
      <w:numFmt w:val="decimal"/>
      <w:lvlText w:val="%1.%2.%3.%4.%5."/>
      <w:legacy w:legacy="1" w:legacySpace="0" w:legacyIndent="708"/>
      <w:lvlJc w:val="left"/>
      <w:pPr>
        <w:ind w:left="3401" w:hanging="708"/>
      </w:pPr>
    </w:lvl>
    <w:lvl w:ilvl="5">
      <w:start w:val="1"/>
      <w:numFmt w:val="decimal"/>
      <w:lvlText w:val="%1.%2.%3.%4.%5.%6."/>
      <w:legacy w:legacy="1" w:legacySpace="0" w:legacyIndent="708"/>
      <w:lvlJc w:val="left"/>
      <w:pPr>
        <w:ind w:left="4109" w:hanging="708"/>
      </w:pPr>
    </w:lvl>
    <w:lvl w:ilvl="6">
      <w:start w:val="1"/>
      <w:numFmt w:val="decimal"/>
      <w:lvlText w:val="%1.%2.%3.%4.%5.%6.%7."/>
      <w:legacy w:legacy="1" w:legacySpace="0" w:legacyIndent="708"/>
      <w:lvlJc w:val="left"/>
      <w:pPr>
        <w:ind w:left="4817" w:hanging="708"/>
      </w:pPr>
    </w:lvl>
    <w:lvl w:ilvl="7">
      <w:start w:val="1"/>
      <w:numFmt w:val="decimal"/>
      <w:lvlText w:val="%1.%2.%3.%4.%5.%6.%7.%8."/>
      <w:legacy w:legacy="1" w:legacySpace="0" w:legacyIndent="708"/>
      <w:lvlJc w:val="left"/>
      <w:pPr>
        <w:ind w:left="5525" w:hanging="708"/>
      </w:pPr>
    </w:lvl>
    <w:lvl w:ilvl="8">
      <w:start w:val="1"/>
      <w:numFmt w:val="decimal"/>
      <w:lvlText w:val="%1.%2.%3.%4.%5.%6.%7.%8.%9."/>
      <w:legacy w:legacy="1" w:legacySpace="0" w:legacyIndent="708"/>
      <w:lvlJc w:val="left"/>
      <w:pPr>
        <w:ind w:left="6233" w:hanging="708"/>
      </w:pPr>
    </w:lvl>
  </w:abstractNum>
  <w:abstractNum w:abstractNumId="32" w15:restartNumberingAfterBreak="0">
    <w:nsid w:val="75396D99"/>
    <w:multiLevelType w:val="hybridMultilevel"/>
    <w:tmpl w:val="CBC84374"/>
    <w:lvl w:ilvl="0" w:tplc="AE08E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315291"/>
    <w:multiLevelType w:val="hybridMultilevel"/>
    <w:tmpl w:val="7C762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F8E4105"/>
    <w:multiLevelType w:val="hybridMultilevel"/>
    <w:tmpl w:val="5640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1"/>
  </w:num>
  <w:num w:numId="4">
    <w:abstractNumId w:val="5"/>
  </w:num>
  <w:num w:numId="5">
    <w:abstractNumId w:val="7"/>
  </w:num>
  <w:num w:numId="6">
    <w:abstractNumId w:val="34"/>
  </w:num>
  <w:num w:numId="7">
    <w:abstractNumId w:val="33"/>
  </w:num>
  <w:num w:numId="8">
    <w:abstractNumId w:val="31"/>
  </w:num>
  <w:num w:numId="9">
    <w:abstractNumId w:val="17"/>
  </w:num>
  <w:num w:numId="10">
    <w:abstractNumId w:val="29"/>
  </w:num>
  <w:num w:numId="11">
    <w:abstractNumId w:val="19"/>
  </w:num>
  <w:num w:numId="12">
    <w:abstractNumId w:val="3"/>
  </w:num>
  <w:num w:numId="13">
    <w:abstractNumId w:val="18"/>
  </w:num>
  <w:num w:numId="14">
    <w:abstractNumId w:val="20"/>
  </w:num>
  <w:num w:numId="15">
    <w:abstractNumId w:val="23"/>
  </w:num>
  <w:num w:numId="16">
    <w:abstractNumId w:val="1"/>
  </w:num>
  <w:num w:numId="17">
    <w:abstractNumId w:val="6"/>
  </w:num>
  <w:num w:numId="18">
    <w:abstractNumId w:val="28"/>
  </w:num>
  <w:num w:numId="19">
    <w:abstractNumId w:val="2"/>
  </w:num>
  <w:num w:numId="20">
    <w:abstractNumId w:val="22"/>
  </w:num>
  <w:num w:numId="21">
    <w:abstractNumId w:val="13"/>
  </w:num>
  <w:num w:numId="22">
    <w:abstractNumId w:val="0"/>
  </w:num>
  <w:num w:numId="23">
    <w:abstractNumId w:val="10"/>
  </w:num>
  <w:num w:numId="24">
    <w:abstractNumId w:val="27"/>
  </w:num>
  <w:num w:numId="25">
    <w:abstractNumId w:val="12"/>
  </w:num>
  <w:num w:numId="26">
    <w:abstractNumId w:val="16"/>
  </w:num>
  <w:num w:numId="27">
    <w:abstractNumId w:val="9"/>
  </w:num>
  <w:num w:numId="28">
    <w:abstractNumId w:val="26"/>
  </w:num>
  <w:num w:numId="29">
    <w:abstractNumId w:val="14"/>
  </w:num>
  <w:num w:numId="30">
    <w:abstractNumId w:val="30"/>
  </w:num>
  <w:num w:numId="31">
    <w:abstractNumId w:val="15"/>
  </w:num>
  <w:num w:numId="32">
    <w:abstractNumId w:val="4"/>
  </w:num>
  <w:num w:numId="33">
    <w:abstractNumId w:val="32"/>
  </w:num>
  <w:num w:numId="34">
    <w:abstractNumId w:val="24"/>
  </w:num>
  <w:num w:numId="35">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43009">
      <o:colormenu v:ext="edit" fillcolor="none [6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82"/>
    <w:rsid w:val="0000161B"/>
    <w:rsid w:val="001266B3"/>
    <w:rsid w:val="00175E11"/>
    <w:rsid w:val="001C18D7"/>
    <w:rsid w:val="001D6205"/>
    <w:rsid w:val="00280AEE"/>
    <w:rsid w:val="002C60B0"/>
    <w:rsid w:val="002F14CC"/>
    <w:rsid w:val="00300003"/>
    <w:rsid w:val="00312070"/>
    <w:rsid w:val="00316122"/>
    <w:rsid w:val="0033361C"/>
    <w:rsid w:val="00382037"/>
    <w:rsid w:val="003A3A03"/>
    <w:rsid w:val="003D718B"/>
    <w:rsid w:val="003F0BC7"/>
    <w:rsid w:val="003F52A2"/>
    <w:rsid w:val="00404A52"/>
    <w:rsid w:val="00456068"/>
    <w:rsid w:val="004A2E24"/>
    <w:rsid w:val="004B1C01"/>
    <w:rsid w:val="004B5982"/>
    <w:rsid w:val="004C2A64"/>
    <w:rsid w:val="004C5B69"/>
    <w:rsid w:val="00551144"/>
    <w:rsid w:val="00551901"/>
    <w:rsid w:val="005B3ED8"/>
    <w:rsid w:val="00617842"/>
    <w:rsid w:val="00624CD7"/>
    <w:rsid w:val="00637A87"/>
    <w:rsid w:val="00654A7F"/>
    <w:rsid w:val="006719EF"/>
    <w:rsid w:val="00672ACF"/>
    <w:rsid w:val="00691A6A"/>
    <w:rsid w:val="006A4811"/>
    <w:rsid w:val="006C41EE"/>
    <w:rsid w:val="007428CF"/>
    <w:rsid w:val="0074781B"/>
    <w:rsid w:val="007A3C41"/>
    <w:rsid w:val="007D41C1"/>
    <w:rsid w:val="00885F33"/>
    <w:rsid w:val="0089365D"/>
    <w:rsid w:val="008F7935"/>
    <w:rsid w:val="00973C97"/>
    <w:rsid w:val="009B5F0C"/>
    <w:rsid w:val="009C24E7"/>
    <w:rsid w:val="00A022BC"/>
    <w:rsid w:val="00A44C3B"/>
    <w:rsid w:val="00A741CE"/>
    <w:rsid w:val="00A965D0"/>
    <w:rsid w:val="00AE63D6"/>
    <w:rsid w:val="00AE64F7"/>
    <w:rsid w:val="00B159BE"/>
    <w:rsid w:val="00B17868"/>
    <w:rsid w:val="00B60CDC"/>
    <w:rsid w:val="00B7146E"/>
    <w:rsid w:val="00B81578"/>
    <w:rsid w:val="00B87551"/>
    <w:rsid w:val="00BC273F"/>
    <w:rsid w:val="00BC6B18"/>
    <w:rsid w:val="00BC7167"/>
    <w:rsid w:val="00BF2D9F"/>
    <w:rsid w:val="00C544E9"/>
    <w:rsid w:val="00CF6B50"/>
    <w:rsid w:val="00D0426A"/>
    <w:rsid w:val="00D748CF"/>
    <w:rsid w:val="00D966DA"/>
    <w:rsid w:val="00E01AE2"/>
    <w:rsid w:val="00E3406F"/>
    <w:rsid w:val="00E557AD"/>
    <w:rsid w:val="00E8700D"/>
    <w:rsid w:val="00EE34E3"/>
    <w:rsid w:val="00EF7816"/>
    <w:rsid w:val="00F05972"/>
    <w:rsid w:val="00F45E8F"/>
    <w:rsid w:val="00F50068"/>
    <w:rsid w:val="00F6544E"/>
    <w:rsid w:val="00FA6515"/>
    <w:rsid w:val="00FE1690"/>
    <w:rsid w:val="00FE3CF5"/>
    <w:rsid w:val="00FE4A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3009">
      <o:colormenu v:ext="edit" fillcolor="none [664]"/>
    </o:shapedefaults>
    <o:shapelayout v:ext="edit">
      <o:idmap v:ext="edit" data="1"/>
    </o:shapelayout>
  </w:shapeDefaults>
  <w:decimalSymbol w:val="."/>
  <w:listSeparator w:val=","/>
  <w15:docId w15:val="{4267D87E-5CCD-4FFD-BBB4-737D19DC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122"/>
  </w:style>
  <w:style w:type="paragraph" w:styleId="Heading1">
    <w:name w:val="heading 1"/>
    <w:basedOn w:val="Normal"/>
    <w:next w:val="Normal"/>
    <w:link w:val="Heading1Char"/>
    <w:uiPriority w:val="9"/>
    <w:qFormat/>
    <w:rsid w:val="004B59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B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41C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741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82"/>
    <w:rPr>
      <w:rFonts w:ascii="Tahoma" w:hAnsi="Tahoma" w:cs="Tahoma"/>
      <w:sz w:val="16"/>
      <w:szCs w:val="16"/>
    </w:rPr>
  </w:style>
  <w:style w:type="character" w:customStyle="1" w:styleId="Heading1Char">
    <w:name w:val="Heading 1 Char"/>
    <w:basedOn w:val="DefaultParagraphFont"/>
    <w:link w:val="Heading1"/>
    <w:uiPriority w:val="9"/>
    <w:rsid w:val="004B59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B5982"/>
    <w:rPr>
      <w:color w:val="0000FF" w:themeColor="hyperlink"/>
      <w:u w:val="single"/>
    </w:rPr>
  </w:style>
  <w:style w:type="paragraph" w:styleId="NoSpacing">
    <w:name w:val="No Spacing"/>
    <w:uiPriority w:val="1"/>
    <w:qFormat/>
    <w:rsid w:val="00BC6B18"/>
    <w:pPr>
      <w:spacing w:after="0" w:line="240" w:lineRule="auto"/>
    </w:pPr>
  </w:style>
  <w:style w:type="paragraph" w:styleId="ListParagraph">
    <w:name w:val="List Paragraph"/>
    <w:basedOn w:val="Normal"/>
    <w:uiPriority w:val="34"/>
    <w:qFormat/>
    <w:rsid w:val="00BC6B18"/>
    <w:pPr>
      <w:ind w:left="720"/>
      <w:contextualSpacing/>
    </w:pPr>
  </w:style>
  <w:style w:type="character" w:customStyle="1" w:styleId="Heading2Char">
    <w:name w:val="Heading 2 Char"/>
    <w:basedOn w:val="DefaultParagraphFont"/>
    <w:link w:val="Heading2"/>
    <w:uiPriority w:val="9"/>
    <w:rsid w:val="00BC6B1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741CE"/>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41C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A741CE"/>
    <w:rPr>
      <w:rFonts w:eastAsia="Times New Roman"/>
      <w:sz w:val="20"/>
      <w:szCs w:val="20"/>
      <w:lang w:eastAsia="en-GB"/>
    </w:rPr>
  </w:style>
  <w:style w:type="character" w:styleId="FootnoteReference">
    <w:name w:val="footnote reference"/>
    <w:semiHidden/>
    <w:rsid w:val="00A741CE"/>
    <w:rPr>
      <w:vertAlign w:val="superscript"/>
    </w:rPr>
  </w:style>
  <w:style w:type="paragraph" w:customStyle="1" w:styleId="Style2">
    <w:name w:val="Style2"/>
    <w:basedOn w:val="Heading3"/>
    <w:qFormat/>
    <w:rsid w:val="00A741CE"/>
    <w:pPr>
      <w:keepLines w:val="0"/>
      <w:numPr>
        <w:ilvl w:val="3"/>
        <w:numId w:val="2"/>
      </w:numPr>
      <w:tabs>
        <w:tab w:val="clear" w:pos="2880"/>
        <w:tab w:val="num" w:pos="360"/>
        <w:tab w:val="num" w:pos="709"/>
      </w:tabs>
      <w:spacing w:before="240" w:after="60" w:line="240" w:lineRule="auto"/>
      <w:ind w:left="426" w:hanging="426"/>
    </w:pPr>
    <w:rPr>
      <w:rFonts w:ascii="Times New Roman" w:hAnsi="Times New Roman"/>
      <w:b w:val="0"/>
      <w:color w:val="auto"/>
      <w:sz w:val="26"/>
      <w:szCs w:val="26"/>
      <w:lang w:eastAsia="en-GB"/>
    </w:rPr>
  </w:style>
  <w:style w:type="character" w:customStyle="1" w:styleId="Heading3Char">
    <w:name w:val="Heading 3 Char"/>
    <w:basedOn w:val="DefaultParagraphFont"/>
    <w:link w:val="Heading3"/>
    <w:uiPriority w:val="9"/>
    <w:rsid w:val="00A741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741C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4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C3B"/>
  </w:style>
  <w:style w:type="paragraph" w:styleId="Footer">
    <w:name w:val="footer"/>
    <w:basedOn w:val="Normal"/>
    <w:link w:val="FooterChar"/>
    <w:uiPriority w:val="99"/>
    <w:unhideWhenUsed/>
    <w:rsid w:val="00A4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C3B"/>
  </w:style>
  <w:style w:type="table" w:customStyle="1" w:styleId="TableGrid1">
    <w:name w:val="Table Grid1"/>
    <w:basedOn w:val="TableNormal"/>
    <w:next w:val="TableGrid"/>
    <w:uiPriority w:val="59"/>
    <w:rsid w:val="00FE4A99"/>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C2A64"/>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002549">
      <w:bodyDiv w:val="1"/>
      <w:marLeft w:val="0"/>
      <w:marRight w:val="0"/>
      <w:marTop w:val="0"/>
      <w:marBottom w:val="0"/>
      <w:divBdr>
        <w:top w:val="none" w:sz="0" w:space="0" w:color="auto"/>
        <w:left w:val="none" w:sz="0" w:space="0" w:color="auto"/>
        <w:bottom w:val="none" w:sz="0" w:space="0" w:color="auto"/>
        <w:right w:val="none" w:sz="0" w:space="0" w:color="auto"/>
      </w:divBdr>
      <w:divsChild>
        <w:div w:id="1799909857">
          <w:marLeft w:val="0"/>
          <w:marRight w:val="0"/>
          <w:marTop w:val="0"/>
          <w:marBottom w:val="0"/>
          <w:divBdr>
            <w:top w:val="none" w:sz="0" w:space="0" w:color="auto"/>
            <w:left w:val="none" w:sz="0" w:space="0" w:color="auto"/>
            <w:bottom w:val="none" w:sz="0" w:space="0" w:color="auto"/>
            <w:right w:val="none" w:sz="0" w:space="0" w:color="auto"/>
          </w:divBdr>
        </w:div>
        <w:div w:id="6753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uk.org/connect/about-us/basis-of-faith.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for-organisations/guide-to-data-protection/key-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D837B-AD0D-49DB-8105-8FC5B8C8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dc:creator>
  <cp:lastModifiedBy>Sharon Rose</cp:lastModifiedBy>
  <cp:revision>24</cp:revision>
  <dcterms:created xsi:type="dcterms:W3CDTF">2017-07-11T08:48:00Z</dcterms:created>
  <dcterms:modified xsi:type="dcterms:W3CDTF">2020-06-08T08:39:00Z</dcterms:modified>
</cp:coreProperties>
</file>