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8C" w:rsidRDefault="0056288C" w:rsidP="00EB77D1">
      <w:pPr>
        <w:pStyle w:val="Title"/>
        <w:rPr>
          <w:color w:val="000000" w:themeColor="text1"/>
        </w:rPr>
      </w:pPr>
      <w:r>
        <w:rPr>
          <w:color w:val="000000" w:themeColor="text1"/>
        </w:rPr>
        <w:t>Cafe Volunteer Supervisor</w:t>
      </w:r>
    </w:p>
    <w:p w:rsidR="00985A19" w:rsidRPr="00EB77D1" w:rsidRDefault="0056288C" w:rsidP="00EB77D1">
      <w:pPr>
        <w:pStyle w:val="Title"/>
        <w:rPr>
          <w:sz w:val="28"/>
          <w:szCs w:val="28"/>
        </w:rPr>
      </w:pPr>
      <w:r>
        <w:rPr>
          <w:color w:val="000000" w:themeColor="text1"/>
        </w:rPr>
        <w:t>JOB ROLE</w:t>
      </w:r>
      <w:r w:rsidR="00985A19" w:rsidRPr="003C7C66">
        <w:rPr>
          <w:color w:val="000000" w:themeColor="text1"/>
        </w:rPr>
        <w:t xml:space="preserve"> DESCRIPTION</w:t>
      </w:r>
    </w:p>
    <w:p w:rsidR="00985A19" w:rsidRPr="003C7C66" w:rsidRDefault="00985A19" w:rsidP="00985A19">
      <w:pPr>
        <w:jc w:val="both"/>
        <w:rPr>
          <w:rFonts w:ascii="Arial" w:hAnsi="Arial" w:cs="Arial"/>
          <w:b/>
          <w:bCs/>
          <w:color w:val="000000" w:themeColor="text1"/>
        </w:rPr>
      </w:pPr>
    </w:p>
    <w:p w:rsidR="00985A19" w:rsidRPr="003C7C66" w:rsidRDefault="00985A19" w:rsidP="00985A19">
      <w:pPr>
        <w:jc w:val="both"/>
        <w:rPr>
          <w:rFonts w:ascii="Arial" w:hAnsi="Arial" w:cs="Arial"/>
          <w:b/>
          <w:bCs/>
          <w:color w:val="000000" w:themeColor="text1"/>
        </w:rPr>
      </w:pPr>
    </w:p>
    <w:tbl>
      <w:tblPr>
        <w:tblW w:w="10031" w:type="dxa"/>
        <w:tblLook w:val="04A0"/>
      </w:tblPr>
      <w:tblGrid>
        <w:gridCol w:w="2660"/>
        <w:gridCol w:w="142"/>
        <w:gridCol w:w="7229"/>
      </w:tblGrid>
      <w:tr w:rsidR="00985A19" w:rsidRPr="003C7C66" w:rsidTr="002C0E27">
        <w:tc>
          <w:tcPr>
            <w:tcW w:w="2660" w:type="dxa"/>
          </w:tcPr>
          <w:p w:rsidR="00985A19" w:rsidRPr="003C7C66" w:rsidRDefault="00985A19" w:rsidP="00F17701">
            <w:pPr>
              <w:rPr>
                <w:rFonts w:ascii="Arial" w:hAnsi="Arial" w:cs="Arial"/>
                <w:b/>
                <w:color w:val="000000" w:themeColor="text1"/>
              </w:rPr>
            </w:pPr>
            <w:r w:rsidRPr="003C7C66">
              <w:rPr>
                <w:rFonts w:ascii="Arial" w:hAnsi="Arial" w:cs="Arial"/>
                <w:b/>
                <w:color w:val="000000" w:themeColor="text1"/>
              </w:rPr>
              <w:t>JOB TITLE</w:t>
            </w:r>
            <w:r w:rsidR="0056288C">
              <w:rPr>
                <w:rFonts w:ascii="Arial" w:hAnsi="Arial" w:cs="Arial"/>
                <w:b/>
                <w:color w:val="000000" w:themeColor="text1"/>
              </w:rPr>
              <w:t>:</w:t>
            </w:r>
          </w:p>
          <w:p w:rsidR="00985A19" w:rsidRPr="003C7C66" w:rsidRDefault="00985A19" w:rsidP="00F17701">
            <w:pPr>
              <w:rPr>
                <w:rFonts w:ascii="Arial" w:hAnsi="Arial" w:cs="Arial"/>
                <w:b/>
                <w:color w:val="000000" w:themeColor="text1"/>
              </w:rPr>
            </w:pPr>
          </w:p>
        </w:tc>
        <w:tc>
          <w:tcPr>
            <w:tcW w:w="7371" w:type="dxa"/>
            <w:gridSpan w:val="2"/>
          </w:tcPr>
          <w:p w:rsidR="00985A19" w:rsidRPr="008540BB" w:rsidRDefault="0056288C" w:rsidP="00F17701">
            <w:pPr>
              <w:rPr>
                <w:rFonts w:ascii="Arial" w:hAnsi="Arial" w:cs="Arial"/>
                <w:b/>
                <w:color w:val="000000" w:themeColor="text1"/>
              </w:rPr>
            </w:pPr>
            <w:r>
              <w:rPr>
                <w:rFonts w:ascii="Arial" w:hAnsi="Arial" w:cs="Arial"/>
                <w:b/>
                <w:color w:val="000000" w:themeColor="text1"/>
              </w:rPr>
              <w:t>Cafe Volunteer Supervisor</w:t>
            </w:r>
          </w:p>
        </w:tc>
      </w:tr>
      <w:tr w:rsidR="00985A19" w:rsidRPr="003C7C66" w:rsidTr="002C0E27">
        <w:tc>
          <w:tcPr>
            <w:tcW w:w="2660" w:type="dxa"/>
          </w:tcPr>
          <w:p w:rsidR="00985A19" w:rsidRDefault="00985A19" w:rsidP="00F17701">
            <w:pPr>
              <w:rPr>
                <w:rFonts w:ascii="Arial" w:hAnsi="Arial" w:cs="Arial"/>
                <w:b/>
                <w:color w:val="000000" w:themeColor="text1"/>
              </w:rPr>
            </w:pPr>
            <w:r w:rsidRPr="003C7C66">
              <w:rPr>
                <w:rFonts w:ascii="Arial" w:hAnsi="Arial" w:cs="Arial"/>
                <w:b/>
                <w:color w:val="000000" w:themeColor="text1"/>
              </w:rPr>
              <w:t>LOCATION</w:t>
            </w:r>
            <w:r w:rsidR="0056288C">
              <w:rPr>
                <w:rFonts w:ascii="Arial" w:hAnsi="Arial" w:cs="Arial"/>
                <w:b/>
                <w:color w:val="000000" w:themeColor="text1"/>
              </w:rPr>
              <w:t>:</w:t>
            </w:r>
          </w:p>
          <w:p w:rsidR="00E5516E" w:rsidRPr="003C7C66" w:rsidRDefault="00E5516E" w:rsidP="00F17701">
            <w:pPr>
              <w:rPr>
                <w:rFonts w:ascii="Arial" w:hAnsi="Arial" w:cs="Arial"/>
                <w:b/>
                <w:color w:val="000000" w:themeColor="text1"/>
              </w:rPr>
            </w:pPr>
          </w:p>
        </w:tc>
        <w:tc>
          <w:tcPr>
            <w:tcW w:w="7371" w:type="dxa"/>
            <w:gridSpan w:val="2"/>
          </w:tcPr>
          <w:p w:rsidR="00985A19" w:rsidRPr="008540BB" w:rsidRDefault="0056288C" w:rsidP="0056288C">
            <w:pPr>
              <w:rPr>
                <w:rFonts w:ascii="Arial" w:hAnsi="Arial" w:cs="Arial"/>
                <w:b/>
                <w:color w:val="000000" w:themeColor="text1"/>
              </w:rPr>
            </w:pPr>
            <w:r>
              <w:rPr>
                <w:rFonts w:ascii="Arial" w:hAnsi="Arial" w:cs="Arial"/>
                <w:b/>
                <w:color w:val="000000" w:themeColor="text1"/>
              </w:rPr>
              <w:t>Water Lily Cafe, 131 Barrack Rd, Christchurch, BH23 2AW</w:t>
            </w:r>
          </w:p>
        </w:tc>
      </w:tr>
      <w:tr w:rsidR="00985A19" w:rsidRPr="003C7C66" w:rsidTr="002C0E27">
        <w:tc>
          <w:tcPr>
            <w:tcW w:w="2660" w:type="dxa"/>
          </w:tcPr>
          <w:p w:rsidR="00985A19" w:rsidRDefault="00985A19" w:rsidP="00F17701">
            <w:pPr>
              <w:rPr>
                <w:rFonts w:ascii="Arial" w:hAnsi="Arial" w:cs="Arial"/>
                <w:b/>
                <w:color w:val="000000" w:themeColor="text1"/>
              </w:rPr>
            </w:pPr>
            <w:r w:rsidRPr="003C7C66">
              <w:rPr>
                <w:rFonts w:ascii="Arial" w:hAnsi="Arial" w:cs="Arial"/>
                <w:b/>
                <w:color w:val="000000" w:themeColor="text1"/>
              </w:rPr>
              <w:t>HOURS</w:t>
            </w:r>
            <w:r w:rsidR="0056288C">
              <w:rPr>
                <w:rFonts w:ascii="Arial" w:hAnsi="Arial" w:cs="Arial"/>
                <w:b/>
                <w:color w:val="000000" w:themeColor="text1"/>
              </w:rPr>
              <w:t>:</w:t>
            </w:r>
          </w:p>
          <w:p w:rsidR="00E5516E" w:rsidRPr="003C7C66" w:rsidRDefault="00E5516E" w:rsidP="00F17701">
            <w:pPr>
              <w:rPr>
                <w:rFonts w:ascii="Arial" w:hAnsi="Arial" w:cs="Arial"/>
                <w:b/>
                <w:color w:val="000000" w:themeColor="text1"/>
              </w:rPr>
            </w:pPr>
          </w:p>
        </w:tc>
        <w:tc>
          <w:tcPr>
            <w:tcW w:w="7371" w:type="dxa"/>
            <w:gridSpan w:val="2"/>
          </w:tcPr>
          <w:p w:rsidR="00985A19" w:rsidRPr="008540BB" w:rsidRDefault="00A034F1" w:rsidP="007464E9">
            <w:pPr>
              <w:rPr>
                <w:rFonts w:ascii="Arial" w:hAnsi="Arial" w:cs="Arial"/>
                <w:b/>
                <w:color w:val="000000" w:themeColor="text1"/>
              </w:rPr>
            </w:pPr>
            <w:r>
              <w:rPr>
                <w:rFonts w:ascii="Arial" w:hAnsi="Arial" w:cs="Arial"/>
                <w:b/>
                <w:color w:val="000000" w:themeColor="text1"/>
              </w:rPr>
              <w:t>20 hours (9:30am-1</w:t>
            </w:r>
            <w:r w:rsidR="0056288C">
              <w:rPr>
                <w:rFonts w:ascii="Arial" w:hAnsi="Arial" w:cs="Arial"/>
                <w:b/>
                <w:color w:val="000000" w:themeColor="text1"/>
              </w:rPr>
              <w:t>:30pm Mon – Fri)</w:t>
            </w:r>
          </w:p>
        </w:tc>
      </w:tr>
      <w:tr w:rsidR="00985A19" w:rsidRPr="003C7C66" w:rsidTr="002C0E27">
        <w:tc>
          <w:tcPr>
            <w:tcW w:w="2660" w:type="dxa"/>
          </w:tcPr>
          <w:p w:rsidR="00985A19" w:rsidRPr="003C7C66" w:rsidRDefault="00985A19" w:rsidP="00F17701">
            <w:pPr>
              <w:rPr>
                <w:rFonts w:ascii="Arial" w:hAnsi="Arial" w:cs="Arial"/>
                <w:b/>
                <w:color w:val="000000" w:themeColor="text1"/>
              </w:rPr>
            </w:pPr>
            <w:r>
              <w:rPr>
                <w:rFonts w:ascii="Arial" w:hAnsi="Arial" w:cs="Arial"/>
                <w:b/>
                <w:color w:val="000000" w:themeColor="text1"/>
              </w:rPr>
              <w:t>SALARY</w:t>
            </w:r>
            <w:r w:rsidR="0056288C">
              <w:rPr>
                <w:rFonts w:ascii="Arial" w:hAnsi="Arial" w:cs="Arial"/>
                <w:b/>
                <w:color w:val="000000" w:themeColor="text1"/>
              </w:rPr>
              <w:t>:</w:t>
            </w:r>
          </w:p>
        </w:tc>
        <w:tc>
          <w:tcPr>
            <w:tcW w:w="7371" w:type="dxa"/>
            <w:gridSpan w:val="2"/>
          </w:tcPr>
          <w:p w:rsidR="00985A19" w:rsidRPr="008540BB" w:rsidRDefault="0056288C" w:rsidP="007464E9">
            <w:pPr>
              <w:rPr>
                <w:rFonts w:ascii="Arial" w:hAnsi="Arial" w:cs="Arial"/>
                <w:b/>
                <w:color w:val="000000" w:themeColor="text1"/>
              </w:rPr>
            </w:pPr>
            <w:r>
              <w:rPr>
                <w:rFonts w:ascii="Arial" w:hAnsi="Arial" w:cs="Arial"/>
                <w:b/>
                <w:color w:val="000000" w:themeColor="text1"/>
              </w:rPr>
              <w:t>£10,400 PA</w:t>
            </w:r>
          </w:p>
        </w:tc>
      </w:tr>
      <w:tr w:rsidR="00985A19" w:rsidRPr="003C7C66" w:rsidTr="002C0E27">
        <w:tc>
          <w:tcPr>
            <w:tcW w:w="2660" w:type="dxa"/>
          </w:tcPr>
          <w:p w:rsidR="00985A19" w:rsidRPr="003C7C66" w:rsidRDefault="00985A19" w:rsidP="00F17701">
            <w:pPr>
              <w:rPr>
                <w:rFonts w:ascii="Arial" w:hAnsi="Arial" w:cs="Arial"/>
                <w:b/>
                <w:color w:val="000000" w:themeColor="text1"/>
              </w:rPr>
            </w:pPr>
          </w:p>
        </w:tc>
        <w:tc>
          <w:tcPr>
            <w:tcW w:w="7371" w:type="dxa"/>
            <w:gridSpan w:val="2"/>
          </w:tcPr>
          <w:p w:rsidR="00985A19" w:rsidRPr="008540BB" w:rsidRDefault="00985A19" w:rsidP="00F17701">
            <w:pPr>
              <w:rPr>
                <w:rFonts w:ascii="Arial" w:hAnsi="Arial" w:cs="Arial"/>
                <w:b/>
                <w:color w:val="000000" w:themeColor="text1"/>
              </w:rPr>
            </w:pPr>
          </w:p>
        </w:tc>
      </w:tr>
      <w:tr w:rsidR="00985A19" w:rsidRPr="003C7C66" w:rsidTr="002C0E27">
        <w:tc>
          <w:tcPr>
            <w:tcW w:w="2802" w:type="dxa"/>
            <w:gridSpan w:val="2"/>
          </w:tcPr>
          <w:p w:rsidR="00985A19" w:rsidRDefault="00985A19" w:rsidP="00F17701">
            <w:pPr>
              <w:rPr>
                <w:rFonts w:ascii="Arial" w:hAnsi="Arial" w:cs="Arial"/>
                <w:b/>
                <w:color w:val="000000" w:themeColor="text1"/>
              </w:rPr>
            </w:pPr>
            <w:r w:rsidRPr="003C7C66">
              <w:rPr>
                <w:rFonts w:ascii="Arial" w:hAnsi="Arial" w:cs="Arial"/>
                <w:b/>
                <w:color w:val="000000" w:themeColor="text1"/>
              </w:rPr>
              <w:t>REPORTING TO</w:t>
            </w:r>
            <w:r w:rsidR="0056288C">
              <w:rPr>
                <w:rFonts w:ascii="Arial" w:hAnsi="Arial" w:cs="Arial"/>
                <w:b/>
                <w:color w:val="000000" w:themeColor="text1"/>
              </w:rPr>
              <w:t>:</w:t>
            </w:r>
          </w:p>
          <w:p w:rsidR="00E5516E" w:rsidRDefault="00E5516E" w:rsidP="00F17701">
            <w:pPr>
              <w:rPr>
                <w:rFonts w:ascii="Arial" w:hAnsi="Arial" w:cs="Arial"/>
                <w:b/>
                <w:color w:val="000000" w:themeColor="text1"/>
              </w:rPr>
            </w:pPr>
          </w:p>
          <w:p w:rsidR="002C0E27" w:rsidRPr="003C7C66" w:rsidRDefault="002C0E27" w:rsidP="002C0E27">
            <w:pPr>
              <w:ind w:right="-7195"/>
              <w:rPr>
                <w:rFonts w:ascii="Arial" w:hAnsi="Arial" w:cs="Arial"/>
                <w:b/>
                <w:color w:val="000000" w:themeColor="text1"/>
              </w:rPr>
            </w:pPr>
          </w:p>
        </w:tc>
        <w:tc>
          <w:tcPr>
            <w:tcW w:w="7229" w:type="dxa"/>
          </w:tcPr>
          <w:p w:rsidR="00985A19" w:rsidRPr="002C0E27" w:rsidRDefault="0056288C" w:rsidP="002C0E27">
            <w:pPr>
              <w:ind w:hanging="108"/>
              <w:rPr>
                <w:rFonts w:ascii="Arial" w:hAnsi="Arial" w:cs="Arial"/>
                <w:b/>
                <w:color w:val="000000" w:themeColor="text1"/>
                <w:highlight w:val="yellow"/>
              </w:rPr>
            </w:pPr>
            <w:r w:rsidRPr="0056288C">
              <w:rPr>
                <w:rFonts w:ascii="Arial" w:hAnsi="Arial" w:cs="Arial"/>
                <w:b/>
                <w:color w:val="000000" w:themeColor="text1"/>
              </w:rPr>
              <w:t>Liz Carter – Project Manager</w:t>
            </w:r>
          </w:p>
        </w:tc>
      </w:tr>
      <w:tr w:rsidR="00985A19" w:rsidRPr="003C7C66" w:rsidTr="002C0E27">
        <w:tc>
          <w:tcPr>
            <w:tcW w:w="2660" w:type="dxa"/>
          </w:tcPr>
          <w:p w:rsidR="00985A19" w:rsidRPr="003C7C66" w:rsidRDefault="002C0E27" w:rsidP="00F17701">
            <w:pPr>
              <w:rPr>
                <w:rFonts w:ascii="Arial" w:hAnsi="Arial" w:cs="Arial"/>
                <w:b/>
                <w:color w:val="000000" w:themeColor="text1"/>
              </w:rPr>
            </w:pPr>
            <w:r>
              <w:rPr>
                <w:rFonts w:ascii="Arial" w:hAnsi="Arial" w:cs="Arial"/>
                <w:b/>
                <w:color w:val="000000" w:themeColor="text1"/>
              </w:rPr>
              <w:t>ROLE PURPOSE:</w:t>
            </w:r>
            <w:r w:rsidR="00985A19" w:rsidRPr="003C7C66">
              <w:rPr>
                <w:rFonts w:ascii="Arial" w:hAnsi="Arial" w:cs="Arial"/>
                <w:b/>
                <w:color w:val="000000" w:themeColor="text1"/>
              </w:rPr>
              <w:t xml:space="preserve">     </w:t>
            </w:r>
          </w:p>
        </w:tc>
        <w:tc>
          <w:tcPr>
            <w:tcW w:w="7371" w:type="dxa"/>
            <w:gridSpan w:val="2"/>
          </w:tcPr>
          <w:p w:rsidR="00985A19" w:rsidRPr="008540BB" w:rsidRDefault="002C0E27" w:rsidP="00F17701">
            <w:pPr>
              <w:jc w:val="both"/>
              <w:rPr>
                <w:rFonts w:ascii="Arial" w:hAnsi="Arial" w:cs="Arial"/>
                <w:b/>
                <w:color w:val="000000" w:themeColor="text1"/>
                <w:highlight w:val="yellow"/>
              </w:rPr>
            </w:pPr>
            <w:r w:rsidRPr="002C0E27">
              <w:rPr>
                <w:rFonts w:ascii="Arial" w:hAnsi="Arial" w:cs="Arial"/>
                <w:b/>
                <w:color w:val="000000" w:themeColor="text1"/>
              </w:rPr>
              <w:t xml:space="preserve">To enable the smooth running of the cafe, </w:t>
            </w:r>
            <w:r w:rsidR="008D0015">
              <w:rPr>
                <w:rFonts w:ascii="Arial" w:hAnsi="Arial" w:cs="Arial"/>
                <w:b/>
                <w:color w:val="000000" w:themeColor="text1"/>
              </w:rPr>
              <w:t xml:space="preserve">provide nutritious affordable meals, </w:t>
            </w:r>
            <w:r w:rsidRPr="002C0E27">
              <w:rPr>
                <w:rFonts w:ascii="Arial" w:hAnsi="Arial" w:cs="Arial"/>
                <w:b/>
                <w:color w:val="000000" w:themeColor="text1"/>
              </w:rPr>
              <w:t xml:space="preserve">manage </w:t>
            </w:r>
            <w:r>
              <w:rPr>
                <w:rFonts w:ascii="Arial" w:hAnsi="Arial" w:cs="Arial"/>
                <w:b/>
                <w:color w:val="000000" w:themeColor="text1"/>
              </w:rPr>
              <w:t xml:space="preserve">the </w:t>
            </w:r>
            <w:r w:rsidRPr="002C0E27">
              <w:rPr>
                <w:rFonts w:ascii="Arial" w:hAnsi="Arial" w:cs="Arial"/>
                <w:b/>
                <w:color w:val="000000" w:themeColor="text1"/>
              </w:rPr>
              <w:t xml:space="preserve">cafe volunteer rota, </w:t>
            </w:r>
            <w:r w:rsidR="008D0015">
              <w:rPr>
                <w:rFonts w:ascii="Arial" w:hAnsi="Arial" w:cs="Arial"/>
                <w:b/>
                <w:color w:val="000000" w:themeColor="text1"/>
              </w:rPr>
              <w:t xml:space="preserve">carry out induction and training of volunteers, </w:t>
            </w:r>
            <w:r>
              <w:rPr>
                <w:rFonts w:ascii="Arial" w:hAnsi="Arial" w:cs="Arial"/>
                <w:b/>
                <w:color w:val="000000" w:themeColor="text1"/>
              </w:rPr>
              <w:t xml:space="preserve">assess risks, maintain stock checks and </w:t>
            </w:r>
            <w:r w:rsidRPr="002C0E27">
              <w:rPr>
                <w:rFonts w:ascii="Arial" w:hAnsi="Arial" w:cs="Arial"/>
                <w:b/>
                <w:color w:val="000000" w:themeColor="text1"/>
              </w:rPr>
              <w:t>provide a friendly and hospitable environment for our beneficiaries and the general public.</w:t>
            </w:r>
          </w:p>
        </w:tc>
      </w:tr>
    </w:tbl>
    <w:p w:rsidR="00985A19" w:rsidRPr="003C7C66" w:rsidRDefault="00985A19" w:rsidP="00985A19">
      <w:pPr>
        <w:jc w:val="both"/>
        <w:rPr>
          <w:rFonts w:ascii="Arial" w:hAnsi="Arial" w:cs="Arial"/>
          <w:b/>
          <w:bCs/>
          <w:color w:val="000000" w:themeColor="text1"/>
        </w:rPr>
      </w:pPr>
    </w:p>
    <w:p w:rsidR="00985A19" w:rsidRPr="003C7C66" w:rsidRDefault="00985A19" w:rsidP="00985A19">
      <w:pPr>
        <w:pStyle w:val="BodyText"/>
        <w:jc w:val="both"/>
        <w:rPr>
          <w:color w:val="000000" w:themeColor="text1"/>
        </w:rPr>
      </w:pPr>
    </w:p>
    <w:p w:rsidR="00985A19" w:rsidRPr="003C7C66" w:rsidRDefault="00985A19" w:rsidP="00985A19">
      <w:pPr>
        <w:pStyle w:val="BodyText"/>
        <w:jc w:val="both"/>
        <w:rPr>
          <w:color w:val="000000" w:themeColor="text1"/>
        </w:rPr>
      </w:pPr>
      <w:r w:rsidRPr="003C7C66">
        <w:rPr>
          <w:color w:val="000000" w:themeColor="text1"/>
        </w:rPr>
        <w:t>SPECIFIC RESPONSIBILITIES</w:t>
      </w:r>
    </w:p>
    <w:p w:rsidR="00985A19" w:rsidRPr="003C7C66" w:rsidRDefault="00985A19" w:rsidP="00985A19">
      <w:pPr>
        <w:jc w:val="both"/>
        <w:rPr>
          <w:rFonts w:ascii="Arial" w:hAnsi="Arial" w:cs="Arial"/>
          <w:b/>
          <w:bCs/>
          <w:color w:val="000000" w:themeColor="text1"/>
        </w:rPr>
      </w:pPr>
    </w:p>
    <w:p w:rsidR="00B35A88" w:rsidRDefault="00AA33ED" w:rsidP="000B728E">
      <w:pPr>
        <w:pStyle w:val="ListParagraph"/>
        <w:numPr>
          <w:ilvl w:val="0"/>
          <w:numId w:val="36"/>
        </w:numPr>
        <w:contextualSpacing/>
        <w:jc w:val="both"/>
        <w:rPr>
          <w:rFonts w:ascii="Arial" w:hAnsi="Arial" w:cs="Arial"/>
        </w:rPr>
      </w:pPr>
      <w:r>
        <w:rPr>
          <w:rFonts w:ascii="Arial" w:hAnsi="Arial" w:cs="Arial"/>
        </w:rPr>
        <w:t>To oversee the smooth daily running of the cafe</w:t>
      </w:r>
      <w:r w:rsidR="008D0015">
        <w:rPr>
          <w:rFonts w:ascii="Arial" w:hAnsi="Arial" w:cs="Arial"/>
        </w:rPr>
        <w:t>, including cooking nutritious meals.</w:t>
      </w:r>
    </w:p>
    <w:p w:rsidR="00AA33ED" w:rsidRPr="000B728E" w:rsidRDefault="00AA33ED" w:rsidP="000B728E">
      <w:pPr>
        <w:pStyle w:val="ListParagraph"/>
        <w:numPr>
          <w:ilvl w:val="0"/>
          <w:numId w:val="36"/>
        </w:numPr>
        <w:contextualSpacing/>
        <w:jc w:val="both"/>
        <w:rPr>
          <w:rFonts w:ascii="Arial" w:hAnsi="Arial" w:cs="Arial"/>
        </w:rPr>
      </w:pPr>
      <w:r>
        <w:rPr>
          <w:rFonts w:ascii="Arial" w:hAnsi="Arial" w:cs="Arial"/>
        </w:rPr>
        <w:t>To supervise</w:t>
      </w:r>
      <w:r w:rsidR="008D0015">
        <w:rPr>
          <w:rFonts w:ascii="Arial" w:hAnsi="Arial" w:cs="Arial"/>
        </w:rPr>
        <w:t xml:space="preserve"> and train</w:t>
      </w:r>
      <w:r>
        <w:rPr>
          <w:rFonts w:ascii="Arial" w:hAnsi="Arial" w:cs="Arial"/>
        </w:rPr>
        <w:t xml:space="preserve"> the catering staff, volunteers and beneficiaries.</w:t>
      </w:r>
    </w:p>
    <w:p w:rsidR="00B35A88" w:rsidRPr="00176979" w:rsidRDefault="00B35A88" w:rsidP="00B35A88">
      <w:pPr>
        <w:pStyle w:val="ListParagraph"/>
        <w:contextualSpacing/>
        <w:jc w:val="both"/>
        <w:rPr>
          <w:rFonts w:ascii="Arial" w:hAnsi="Arial" w:cs="Arial"/>
          <w:color w:val="000000" w:themeColor="text1"/>
        </w:rPr>
      </w:pPr>
    </w:p>
    <w:p w:rsidR="00985A19" w:rsidRPr="004D6333" w:rsidRDefault="00985A19" w:rsidP="00985A19">
      <w:pPr>
        <w:ind w:left="360"/>
        <w:contextualSpacing/>
        <w:jc w:val="both"/>
        <w:rPr>
          <w:rFonts w:ascii="Arial" w:hAnsi="Arial" w:cs="Arial"/>
          <w:color w:val="000000" w:themeColor="text1"/>
        </w:rPr>
      </w:pPr>
    </w:p>
    <w:p w:rsidR="00985A19" w:rsidRPr="00CB5B70" w:rsidRDefault="00985A19" w:rsidP="00CB5B70">
      <w:pPr>
        <w:contextualSpacing/>
        <w:jc w:val="both"/>
        <w:rPr>
          <w:rFonts w:ascii="Arial" w:hAnsi="Arial" w:cs="Arial"/>
          <w:color w:val="000000" w:themeColor="text1"/>
        </w:rPr>
      </w:pPr>
    </w:p>
    <w:p w:rsidR="00985A19" w:rsidRPr="003C7C66" w:rsidRDefault="00985A19" w:rsidP="00985A19">
      <w:pPr>
        <w:jc w:val="both"/>
        <w:rPr>
          <w:rFonts w:ascii="Arial" w:hAnsi="Arial" w:cs="Arial"/>
          <w:b/>
          <w:bCs/>
          <w:color w:val="000000" w:themeColor="text1"/>
        </w:rPr>
      </w:pPr>
      <w:r w:rsidRPr="003C7C66">
        <w:rPr>
          <w:rFonts w:ascii="Arial" w:hAnsi="Arial" w:cs="Arial"/>
          <w:b/>
          <w:bCs/>
          <w:color w:val="000000" w:themeColor="text1"/>
        </w:rPr>
        <w:t>GENERAL RESPONSIBILITIES</w:t>
      </w:r>
    </w:p>
    <w:p w:rsidR="00985A19" w:rsidRPr="003C7C66" w:rsidRDefault="00985A19" w:rsidP="00985A19">
      <w:pPr>
        <w:jc w:val="both"/>
        <w:rPr>
          <w:rFonts w:ascii="Arial" w:hAnsi="Arial" w:cs="Arial"/>
          <w:b/>
          <w:bCs/>
          <w:color w:val="000000" w:themeColor="text1"/>
        </w:rPr>
      </w:pPr>
    </w:p>
    <w:p w:rsidR="000F2E8A" w:rsidRPr="000F2E8A" w:rsidRDefault="000F2E8A" w:rsidP="000F2E8A">
      <w:pPr>
        <w:pStyle w:val="ListParagraph"/>
        <w:numPr>
          <w:ilvl w:val="0"/>
          <w:numId w:val="21"/>
        </w:numPr>
        <w:contextualSpacing/>
        <w:jc w:val="both"/>
        <w:rPr>
          <w:rFonts w:ascii="Arial" w:hAnsi="Arial" w:cs="Arial"/>
        </w:rPr>
      </w:pPr>
      <w:r w:rsidRPr="000F2E8A">
        <w:rPr>
          <w:rFonts w:ascii="Arial" w:hAnsi="Arial" w:cs="Arial"/>
        </w:rPr>
        <w:t xml:space="preserve">To ensure efficient preparation, production and serving of high quality food </w:t>
      </w:r>
    </w:p>
    <w:p w:rsidR="000F2E8A" w:rsidRDefault="000F2E8A" w:rsidP="000F2E8A">
      <w:pPr>
        <w:pStyle w:val="ListParagraph"/>
        <w:numPr>
          <w:ilvl w:val="0"/>
          <w:numId w:val="21"/>
        </w:numPr>
        <w:contextualSpacing/>
        <w:jc w:val="both"/>
        <w:rPr>
          <w:rFonts w:ascii="Arial" w:hAnsi="Arial" w:cs="Arial"/>
        </w:rPr>
      </w:pPr>
      <w:r w:rsidRPr="000F2E8A">
        <w:rPr>
          <w:rFonts w:ascii="Arial" w:hAnsi="Arial" w:cs="Arial"/>
        </w:rPr>
        <w:t xml:space="preserve">To strategically develop the </w:t>
      </w:r>
      <w:r>
        <w:rPr>
          <w:rFonts w:ascii="Arial" w:hAnsi="Arial" w:cs="Arial"/>
        </w:rPr>
        <w:t xml:space="preserve">community </w:t>
      </w:r>
      <w:r w:rsidRPr="000F2E8A">
        <w:rPr>
          <w:rFonts w:ascii="Arial" w:hAnsi="Arial" w:cs="Arial"/>
        </w:rPr>
        <w:t xml:space="preserve">café </w:t>
      </w:r>
      <w:r w:rsidR="000B728E">
        <w:rPr>
          <w:rFonts w:ascii="Arial" w:hAnsi="Arial" w:cs="Arial"/>
        </w:rPr>
        <w:t>as required and with the collaboration of the line manager.</w:t>
      </w:r>
    </w:p>
    <w:p w:rsidR="002A72F8" w:rsidRPr="000F2E8A" w:rsidRDefault="002A72F8" w:rsidP="000F2E8A">
      <w:pPr>
        <w:pStyle w:val="ListParagraph"/>
        <w:numPr>
          <w:ilvl w:val="0"/>
          <w:numId w:val="21"/>
        </w:numPr>
        <w:contextualSpacing/>
        <w:jc w:val="both"/>
        <w:rPr>
          <w:rFonts w:ascii="Arial" w:hAnsi="Arial" w:cs="Arial"/>
        </w:rPr>
      </w:pPr>
      <w:r>
        <w:rPr>
          <w:rFonts w:ascii="Arial" w:hAnsi="Arial" w:cs="Arial"/>
        </w:rPr>
        <w:t>To produce weekly ‘Specials’ menus for our elderly lunch club</w:t>
      </w:r>
    </w:p>
    <w:p w:rsidR="000F2E8A" w:rsidRPr="000F2E8A" w:rsidRDefault="000F2E8A" w:rsidP="000F2E8A">
      <w:pPr>
        <w:pStyle w:val="ListParagraph"/>
        <w:numPr>
          <w:ilvl w:val="0"/>
          <w:numId w:val="21"/>
        </w:numPr>
        <w:contextualSpacing/>
        <w:jc w:val="both"/>
        <w:rPr>
          <w:rFonts w:ascii="Arial" w:hAnsi="Arial" w:cs="Arial"/>
        </w:rPr>
      </w:pPr>
      <w:r w:rsidRPr="000F2E8A">
        <w:rPr>
          <w:rFonts w:ascii="Arial" w:hAnsi="Arial" w:cs="Arial"/>
        </w:rPr>
        <w:t>To manage all staff, students</w:t>
      </w:r>
      <w:r>
        <w:rPr>
          <w:rFonts w:ascii="Arial" w:hAnsi="Arial" w:cs="Arial"/>
        </w:rPr>
        <w:t xml:space="preserve"> and volunteers, to</w:t>
      </w:r>
      <w:r w:rsidRPr="000F2E8A">
        <w:rPr>
          <w:rFonts w:ascii="Arial" w:hAnsi="Arial" w:cs="Arial"/>
        </w:rPr>
        <w:t xml:space="preserve"> include, </w:t>
      </w:r>
      <w:r>
        <w:rPr>
          <w:rFonts w:ascii="Arial" w:hAnsi="Arial" w:cs="Arial"/>
        </w:rPr>
        <w:t>induction/</w:t>
      </w:r>
      <w:r w:rsidRPr="000F2E8A">
        <w:rPr>
          <w:rFonts w:ascii="Arial" w:hAnsi="Arial" w:cs="Arial"/>
        </w:rPr>
        <w:t xml:space="preserve">training, rotas and supervision. </w:t>
      </w:r>
    </w:p>
    <w:p w:rsidR="000B728E" w:rsidRDefault="000F2E8A" w:rsidP="000F2E8A">
      <w:pPr>
        <w:pStyle w:val="ListParagraph"/>
        <w:numPr>
          <w:ilvl w:val="0"/>
          <w:numId w:val="21"/>
        </w:numPr>
        <w:contextualSpacing/>
        <w:jc w:val="both"/>
        <w:rPr>
          <w:rFonts w:ascii="Arial" w:hAnsi="Arial" w:cs="Arial"/>
        </w:rPr>
      </w:pPr>
      <w:r w:rsidRPr="000F2E8A">
        <w:rPr>
          <w:rFonts w:ascii="Arial" w:hAnsi="Arial" w:cs="Arial"/>
        </w:rPr>
        <w:t>To support, develop and deliver the charitable obje</w:t>
      </w:r>
      <w:r w:rsidR="000B728E">
        <w:rPr>
          <w:rFonts w:ascii="Arial" w:hAnsi="Arial" w:cs="Arial"/>
        </w:rPr>
        <w:t>ctives and educational mission of the Water Lily Project.</w:t>
      </w:r>
    </w:p>
    <w:p w:rsidR="00AA33ED" w:rsidRDefault="00AA33ED" w:rsidP="000F2E8A">
      <w:pPr>
        <w:pStyle w:val="ListParagraph"/>
        <w:numPr>
          <w:ilvl w:val="0"/>
          <w:numId w:val="21"/>
        </w:numPr>
        <w:contextualSpacing/>
        <w:jc w:val="both"/>
        <w:rPr>
          <w:rFonts w:ascii="Arial" w:hAnsi="Arial" w:cs="Arial"/>
        </w:rPr>
      </w:pPr>
      <w:r>
        <w:rPr>
          <w:rFonts w:ascii="Arial" w:hAnsi="Arial" w:cs="Arial"/>
        </w:rPr>
        <w:lastRenderedPageBreak/>
        <w:t>To build confidence in our beneficiaries, catering staff and volunteers and create a harmonious &amp; happy working environment and customer experience.</w:t>
      </w:r>
    </w:p>
    <w:p w:rsidR="00111C8E" w:rsidRDefault="00111C8E" w:rsidP="000F2E8A">
      <w:pPr>
        <w:pStyle w:val="ListParagraph"/>
        <w:numPr>
          <w:ilvl w:val="0"/>
          <w:numId w:val="21"/>
        </w:numPr>
        <w:contextualSpacing/>
        <w:jc w:val="both"/>
        <w:rPr>
          <w:rFonts w:ascii="Arial" w:hAnsi="Arial" w:cs="Arial"/>
        </w:rPr>
      </w:pPr>
      <w:r>
        <w:rPr>
          <w:rFonts w:ascii="Arial" w:hAnsi="Arial" w:cs="Arial"/>
        </w:rPr>
        <w:t>To create excel spreadsheets to maintain good records of supervision, volunteer info</w:t>
      </w:r>
      <w:r w:rsidR="008D0015">
        <w:rPr>
          <w:rFonts w:ascii="Arial" w:hAnsi="Arial" w:cs="Arial"/>
        </w:rPr>
        <w:t>rmation, budgets and other administrative needs.</w:t>
      </w:r>
    </w:p>
    <w:p w:rsidR="000B728E" w:rsidRDefault="000B728E" w:rsidP="000F2E8A">
      <w:pPr>
        <w:pStyle w:val="ListParagraph"/>
        <w:numPr>
          <w:ilvl w:val="0"/>
          <w:numId w:val="21"/>
        </w:numPr>
        <w:contextualSpacing/>
        <w:jc w:val="both"/>
        <w:rPr>
          <w:rFonts w:ascii="Arial" w:hAnsi="Arial" w:cs="Arial"/>
        </w:rPr>
      </w:pPr>
      <w:r>
        <w:rPr>
          <w:rFonts w:ascii="Arial" w:hAnsi="Arial" w:cs="Arial"/>
        </w:rPr>
        <w:t>To be responsible for the monitoring and maintaining of stock items</w:t>
      </w:r>
      <w:r w:rsidR="002A72F8">
        <w:rPr>
          <w:rFonts w:ascii="Arial" w:hAnsi="Arial" w:cs="Arial"/>
        </w:rPr>
        <w:t xml:space="preserve"> and weekly shopping list</w:t>
      </w:r>
      <w:r>
        <w:rPr>
          <w:rFonts w:ascii="Arial" w:hAnsi="Arial" w:cs="Arial"/>
        </w:rPr>
        <w:t>.</w:t>
      </w:r>
    </w:p>
    <w:p w:rsidR="000B728E" w:rsidRDefault="000F2E8A" w:rsidP="000F2E8A">
      <w:pPr>
        <w:pStyle w:val="ListParagraph"/>
        <w:numPr>
          <w:ilvl w:val="0"/>
          <w:numId w:val="21"/>
        </w:numPr>
        <w:contextualSpacing/>
        <w:jc w:val="both"/>
        <w:rPr>
          <w:rFonts w:ascii="Arial" w:hAnsi="Arial" w:cs="Arial"/>
        </w:rPr>
      </w:pPr>
      <w:r w:rsidRPr="000B728E">
        <w:rPr>
          <w:rFonts w:ascii="Arial" w:hAnsi="Arial" w:cs="Arial"/>
        </w:rPr>
        <w:t xml:space="preserve">To comply with the arrangements made to deliver services in accordance with the </w:t>
      </w:r>
      <w:r w:rsidR="000B728E" w:rsidRPr="000B728E">
        <w:rPr>
          <w:rFonts w:ascii="Arial" w:hAnsi="Arial" w:cs="Arial"/>
        </w:rPr>
        <w:t>Water Lily Project</w:t>
      </w:r>
      <w:r w:rsidRPr="000B728E">
        <w:rPr>
          <w:rFonts w:ascii="Arial" w:hAnsi="Arial" w:cs="Arial"/>
        </w:rPr>
        <w:t xml:space="preserve"> Equal Opportunities Policy. </w:t>
      </w:r>
    </w:p>
    <w:p w:rsidR="007464E9" w:rsidRPr="00111C8E" w:rsidRDefault="000F2E8A" w:rsidP="007464E9">
      <w:pPr>
        <w:pStyle w:val="ListParagraph"/>
        <w:numPr>
          <w:ilvl w:val="0"/>
          <w:numId w:val="21"/>
        </w:numPr>
        <w:contextualSpacing/>
        <w:jc w:val="both"/>
        <w:rPr>
          <w:rFonts w:ascii="Arial" w:hAnsi="Arial" w:cs="Arial"/>
          <w:color w:val="000000" w:themeColor="text1"/>
        </w:rPr>
      </w:pPr>
      <w:r w:rsidRPr="000B728E">
        <w:rPr>
          <w:rFonts w:ascii="Arial" w:hAnsi="Arial" w:cs="Arial"/>
        </w:rPr>
        <w:t>To hold responsibility for the upholding of standards and comp</w:t>
      </w:r>
      <w:r w:rsidR="008D0015">
        <w:rPr>
          <w:rFonts w:ascii="Arial" w:hAnsi="Arial" w:cs="Arial"/>
        </w:rPr>
        <w:t>liance in accordance with Licens</w:t>
      </w:r>
      <w:r w:rsidRPr="000B728E">
        <w:rPr>
          <w:rFonts w:ascii="Arial" w:hAnsi="Arial" w:cs="Arial"/>
        </w:rPr>
        <w:t>ing Laws, Health and Safety Regulations, Food Hygiene Regulations and Trading Standards.</w:t>
      </w:r>
      <w:r w:rsidR="000B728E" w:rsidRPr="000B728E">
        <w:rPr>
          <w:rFonts w:ascii="Arial" w:hAnsi="Arial" w:cs="Arial"/>
        </w:rPr>
        <w:t xml:space="preserve"> </w:t>
      </w:r>
    </w:p>
    <w:p w:rsidR="00111C8E" w:rsidRPr="000B728E" w:rsidRDefault="00111C8E" w:rsidP="007464E9">
      <w:pPr>
        <w:pStyle w:val="ListParagraph"/>
        <w:numPr>
          <w:ilvl w:val="0"/>
          <w:numId w:val="21"/>
        </w:numPr>
        <w:contextualSpacing/>
        <w:jc w:val="both"/>
        <w:rPr>
          <w:rFonts w:ascii="Arial" w:hAnsi="Arial" w:cs="Arial"/>
          <w:color w:val="000000" w:themeColor="text1"/>
        </w:rPr>
      </w:pPr>
      <w:r>
        <w:rPr>
          <w:rFonts w:ascii="Arial" w:hAnsi="Arial" w:cs="Arial"/>
        </w:rPr>
        <w:t>To carry out weekly fire alarm checks and ensure all staff, volunteers and beneficiaries are up to date with fire regulations and procedures.</w:t>
      </w:r>
    </w:p>
    <w:p w:rsidR="00985A19" w:rsidRPr="000B728E" w:rsidRDefault="00985A19" w:rsidP="007464E9">
      <w:pPr>
        <w:pStyle w:val="ListParagraph"/>
        <w:numPr>
          <w:ilvl w:val="0"/>
          <w:numId w:val="21"/>
        </w:numPr>
        <w:contextualSpacing/>
        <w:jc w:val="both"/>
        <w:rPr>
          <w:rFonts w:ascii="Arial" w:hAnsi="Arial" w:cs="Arial"/>
        </w:rPr>
      </w:pPr>
      <w:r w:rsidRPr="000B728E">
        <w:rPr>
          <w:rFonts w:ascii="Arial" w:hAnsi="Arial" w:cs="Arial"/>
          <w:color w:val="000000" w:themeColor="text1"/>
        </w:rPr>
        <w:t>Any other duties as requested by</w:t>
      </w:r>
      <w:r w:rsidRPr="000B728E">
        <w:rPr>
          <w:rFonts w:ascii="Arial" w:hAnsi="Arial" w:cs="Arial"/>
          <w:color w:val="FF0000"/>
        </w:rPr>
        <w:t xml:space="preserve"> </w:t>
      </w:r>
      <w:r w:rsidR="000B728E" w:rsidRPr="000B728E">
        <w:rPr>
          <w:rFonts w:ascii="Arial" w:hAnsi="Arial" w:cs="Arial"/>
        </w:rPr>
        <w:t>the Project Manager</w:t>
      </w:r>
    </w:p>
    <w:p w:rsidR="007464E9" w:rsidRPr="007464E9" w:rsidRDefault="007464E9" w:rsidP="007464E9">
      <w:pPr>
        <w:ind w:left="360"/>
        <w:rPr>
          <w:rFonts w:ascii="Arial" w:hAnsi="Arial" w:cs="Arial"/>
          <w:color w:val="000000" w:themeColor="text1"/>
        </w:rPr>
      </w:pPr>
    </w:p>
    <w:p w:rsidR="007464E9" w:rsidRDefault="007464E9" w:rsidP="00985A19">
      <w:pPr>
        <w:spacing w:after="150"/>
        <w:jc w:val="both"/>
        <w:rPr>
          <w:rFonts w:ascii="Arial" w:hAnsi="Arial" w:cs="Arial"/>
          <w:color w:val="000000" w:themeColor="text1"/>
        </w:rPr>
      </w:pPr>
    </w:p>
    <w:p w:rsidR="00985A19" w:rsidRPr="000B728E" w:rsidRDefault="002C0E27" w:rsidP="00985A19">
      <w:pPr>
        <w:spacing w:after="150"/>
        <w:jc w:val="both"/>
        <w:rPr>
          <w:rFonts w:ascii="Arial" w:hAnsi="Arial" w:cs="Arial"/>
          <w:color w:val="000000" w:themeColor="text1"/>
        </w:rPr>
      </w:pPr>
      <w:r>
        <w:rPr>
          <w:rFonts w:ascii="Arial" w:hAnsi="Arial" w:cs="Arial"/>
          <w:color w:val="000000" w:themeColor="text1"/>
        </w:rPr>
        <w:t>The cafe plays a key role in building confidence and training our beneficiaries and volunteers.  As a communi</w:t>
      </w:r>
      <w:r w:rsidR="000F2E8A">
        <w:rPr>
          <w:rFonts w:ascii="Arial" w:hAnsi="Arial" w:cs="Arial"/>
          <w:color w:val="000000" w:themeColor="text1"/>
        </w:rPr>
        <w:t xml:space="preserve">ty cafe it supports the charity’s Christian </w:t>
      </w:r>
      <w:r>
        <w:rPr>
          <w:rFonts w:ascii="Arial" w:hAnsi="Arial" w:cs="Arial"/>
          <w:color w:val="000000" w:themeColor="text1"/>
        </w:rPr>
        <w:t xml:space="preserve">ethos of </w:t>
      </w:r>
      <w:r w:rsidR="000F2E8A">
        <w:rPr>
          <w:rFonts w:ascii="Arial" w:hAnsi="Arial" w:cs="Arial"/>
          <w:color w:val="000000" w:themeColor="text1"/>
        </w:rPr>
        <w:t>reaching out to local community.  The Cafe Volunteer Supervisor will be responsible for ensuring these principles are adhered to in every stage of cafe design and day to day operations. They will work closely with their line manager to create a consistent educational message</w:t>
      </w:r>
      <w:r w:rsidR="000B728E">
        <w:rPr>
          <w:rFonts w:ascii="Arial" w:hAnsi="Arial" w:cs="Arial"/>
          <w:color w:val="000000" w:themeColor="text1"/>
        </w:rPr>
        <w:t xml:space="preserve"> to our beneficiaries, staff and volunteers. </w:t>
      </w:r>
      <w:r w:rsidR="000B728E" w:rsidRPr="000B728E">
        <w:rPr>
          <w:rFonts w:ascii="Arial" w:hAnsi="Arial" w:cs="Arial"/>
        </w:rPr>
        <w:t xml:space="preserve">This role will be </w:t>
      </w:r>
      <w:proofErr w:type="gramStart"/>
      <w:r w:rsidR="000B728E" w:rsidRPr="000B728E">
        <w:rPr>
          <w:rFonts w:ascii="Arial" w:hAnsi="Arial" w:cs="Arial"/>
        </w:rPr>
        <w:t>a hands</w:t>
      </w:r>
      <w:proofErr w:type="gramEnd"/>
      <w:r w:rsidR="000B728E" w:rsidRPr="000B728E">
        <w:rPr>
          <w:rFonts w:ascii="Arial" w:hAnsi="Arial" w:cs="Arial"/>
        </w:rPr>
        <w:t xml:space="preserve"> on</w:t>
      </w:r>
      <w:r w:rsidR="000B728E">
        <w:rPr>
          <w:rFonts w:ascii="Arial" w:hAnsi="Arial" w:cs="Arial"/>
        </w:rPr>
        <w:t xml:space="preserve"> role</w:t>
      </w:r>
      <w:r w:rsidR="000B728E" w:rsidRPr="000B728E">
        <w:rPr>
          <w:rFonts w:ascii="Arial" w:hAnsi="Arial" w:cs="Arial"/>
        </w:rPr>
        <w:t>, including cooking and front of house duties</w:t>
      </w:r>
      <w:r w:rsidR="000B728E">
        <w:rPr>
          <w:rFonts w:ascii="Arial" w:hAnsi="Arial" w:cs="Arial"/>
        </w:rPr>
        <w:t xml:space="preserve"> as needed if short staffed.</w:t>
      </w:r>
    </w:p>
    <w:p w:rsidR="000B728E" w:rsidRDefault="000B728E" w:rsidP="00985A19">
      <w:pPr>
        <w:spacing w:after="150"/>
        <w:jc w:val="both"/>
        <w:rPr>
          <w:rFonts w:ascii="Arial" w:hAnsi="Arial" w:cs="Arial"/>
          <w:color w:val="000000" w:themeColor="text1"/>
        </w:rPr>
      </w:pPr>
    </w:p>
    <w:p w:rsidR="000B728E" w:rsidRPr="003C7C66" w:rsidRDefault="000B728E" w:rsidP="00985A19">
      <w:pPr>
        <w:spacing w:after="150"/>
        <w:jc w:val="both"/>
        <w:rPr>
          <w:rFonts w:ascii="Arial" w:hAnsi="Arial" w:cs="Arial"/>
          <w:color w:val="000000" w:themeColor="text1"/>
        </w:rPr>
      </w:pPr>
      <w:r>
        <w:rPr>
          <w:rFonts w:ascii="Arial" w:hAnsi="Arial" w:cs="Arial"/>
          <w:color w:val="000000" w:themeColor="text1"/>
        </w:rPr>
        <w:t>This post is subject to successful references and completed DBS check.</w:t>
      </w:r>
    </w:p>
    <w:p w:rsidR="00985A19" w:rsidRPr="003C7C66" w:rsidRDefault="00985A19" w:rsidP="00985A19">
      <w:pPr>
        <w:jc w:val="both"/>
        <w:rPr>
          <w:rFonts w:ascii="Arial" w:hAnsi="Arial" w:cs="Arial"/>
          <w:color w:val="000000" w:themeColor="text1"/>
        </w:rPr>
      </w:pPr>
    </w:p>
    <w:p w:rsidR="00985A19" w:rsidRPr="003C7C66" w:rsidRDefault="00985A19" w:rsidP="00EB77D1">
      <w:pPr>
        <w:jc w:val="center"/>
        <w:rPr>
          <w:rFonts w:ascii="Arial" w:hAnsi="Arial" w:cs="Arial"/>
          <w:b/>
          <w:bCs/>
          <w:color w:val="000000" w:themeColor="text1"/>
        </w:rPr>
      </w:pPr>
      <w:r w:rsidRPr="003C7C66">
        <w:rPr>
          <w:rFonts w:ascii="Arial" w:hAnsi="Arial" w:cs="Arial"/>
          <w:b/>
          <w:color w:val="000000" w:themeColor="text1"/>
        </w:rPr>
        <w:br w:type="page"/>
      </w:r>
      <w:bookmarkStart w:id="0" w:name="_GoBack"/>
      <w:bookmarkEnd w:id="0"/>
      <w:r w:rsidRPr="003C7C66">
        <w:rPr>
          <w:rFonts w:ascii="Arial" w:hAnsi="Arial" w:cs="Arial"/>
          <w:b/>
          <w:bCs/>
          <w:color w:val="000000" w:themeColor="text1"/>
        </w:rPr>
        <w:lastRenderedPageBreak/>
        <w:t>PERSON SPECIFICATION</w:t>
      </w:r>
    </w:p>
    <w:p w:rsidR="00985A19" w:rsidRPr="003C7C66" w:rsidRDefault="00985A19" w:rsidP="00985A19">
      <w:pPr>
        <w:jc w:val="both"/>
        <w:rPr>
          <w:rFonts w:ascii="Arial" w:hAnsi="Arial" w:cs="Arial"/>
          <w:b/>
          <w:bCs/>
          <w:color w:val="000000" w:themeColor="text1"/>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536"/>
        <w:gridCol w:w="3686"/>
      </w:tblGrid>
      <w:tr w:rsidR="00985A19" w:rsidRPr="003C7C66" w:rsidTr="00F17701">
        <w:trPr>
          <w:trHeight w:val="70"/>
        </w:trPr>
        <w:tc>
          <w:tcPr>
            <w:tcW w:w="1843" w:type="dxa"/>
            <w:tcBorders>
              <w:bottom w:val="single" w:sz="4" w:space="0" w:color="auto"/>
            </w:tcBorders>
            <w:shd w:val="clear" w:color="auto" w:fill="D9D9D9" w:themeFill="background1" w:themeFillShade="D9"/>
          </w:tcPr>
          <w:p w:rsidR="00985A19" w:rsidRPr="003C7C66" w:rsidRDefault="00985A19" w:rsidP="00F17701">
            <w:pPr>
              <w:jc w:val="both"/>
              <w:rPr>
                <w:rFonts w:ascii="Arial" w:hAnsi="Arial" w:cs="Arial"/>
                <w:b/>
                <w:bCs/>
                <w:color w:val="000000" w:themeColor="text1"/>
              </w:rPr>
            </w:pPr>
          </w:p>
        </w:tc>
        <w:tc>
          <w:tcPr>
            <w:tcW w:w="4536" w:type="dxa"/>
            <w:shd w:val="clear" w:color="auto" w:fill="D9D9D9" w:themeFill="background1" w:themeFillShade="D9"/>
          </w:tcPr>
          <w:p w:rsidR="00985A19" w:rsidRPr="003C7C66" w:rsidRDefault="00985A19" w:rsidP="00F17701">
            <w:pPr>
              <w:jc w:val="both"/>
              <w:rPr>
                <w:rFonts w:ascii="Arial" w:hAnsi="Arial" w:cs="Arial"/>
                <w:b/>
                <w:bCs/>
                <w:color w:val="000000" w:themeColor="text1"/>
              </w:rPr>
            </w:pPr>
            <w:r w:rsidRPr="003C7C66">
              <w:rPr>
                <w:rFonts w:ascii="Arial" w:hAnsi="Arial" w:cs="Arial"/>
                <w:b/>
                <w:bCs/>
                <w:color w:val="000000" w:themeColor="text1"/>
              </w:rPr>
              <w:t>Essential</w:t>
            </w:r>
          </w:p>
          <w:p w:rsidR="00985A19" w:rsidRPr="003C7C66" w:rsidRDefault="00985A19" w:rsidP="00F17701">
            <w:pPr>
              <w:jc w:val="both"/>
              <w:rPr>
                <w:rFonts w:ascii="Arial" w:hAnsi="Arial" w:cs="Arial"/>
                <w:b/>
                <w:bCs/>
                <w:color w:val="000000" w:themeColor="text1"/>
              </w:rPr>
            </w:pPr>
          </w:p>
        </w:tc>
        <w:tc>
          <w:tcPr>
            <w:tcW w:w="3686" w:type="dxa"/>
            <w:shd w:val="clear" w:color="auto" w:fill="D9D9D9" w:themeFill="background1" w:themeFillShade="D9"/>
          </w:tcPr>
          <w:p w:rsidR="00985A19" w:rsidRPr="003C7C66" w:rsidRDefault="00985A19" w:rsidP="00F17701">
            <w:pPr>
              <w:jc w:val="both"/>
              <w:rPr>
                <w:rFonts w:ascii="Arial" w:hAnsi="Arial" w:cs="Arial"/>
                <w:b/>
                <w:bCs/>
                <w:color w:val="000000" w:themeColor="text1"/>
              </w:rPr>
            </w:pPr>
            <w:r w:rsidRPr="003C7C66">
              <w:rPr>
                <w:rFonts w:ascii="Arial" w:hAnsi="Arial" w:cs="Arial"/>
                <w:b/>
                <w:bCs/>
                <w:color w:val="000000" w:themeColor="text1"/>
              </w:rPr>
              <w:t>Desirable</w:t>
            </w:r>
          </w:p>
        </w:tc>
      </w:tr>
      <w:tr w:rsidR="00985A19" w:rsidRPr="003C7C66" w:rsidTr="00F17701">
        <w:tc>
          <w:tcPr>
            <w:tcW w:w="1843" w:type="dxa"/>
            <w:shd w:val="clear" w:color="auto" w:fill="D9D9D9" w:themeFill="background1" w:themeFillShade="D9"/>
          </w:tcPr>
          <w:p w:rsidR="00985A19" w:rsidRPr="003C7C66" w:rsidRDefault="00985A19" w:rsidP="00F17701">
            <w:pPr>
              <w:pStyle w:val="Heading1"/>
              <w:jc w:val="both"/>
              <w:rPr>
                <w:color w:val="000000" w:themeColor="text1"/>
              </w:rPr>
            </w:pPr>
            <w:r w:rsidRPr="003C7C66">
              <w:rPr>
                <w:color w:val="000000" w:themeColor="text1"/>
              </w:rPr>
              <w:t>Qualifications</w:t>
            </w:r>
          </w:p>
        </w:tc>
        <w:tc>
          <w:tcPr>
            <w:tcW w:w="4536" w:type="dxa"/>
          </w:tcPr>
          <w:p w:rsidR="00985A19" w:rsidRDefault="00985A19" w:rsidP="00F17701">
            <w:pPr>
              <w:rPr>
                <w:rFonts w:ascii="Arial" w:hAnsi="Arial" w:cs="Arial"/>
                <w:color w:val="000000" w:themeColor="text1"/>
              </w:rPr>
            </w:pPr>
          </w:p>
          <w:p w:rsidR="007464E9" w:rsidRDefault="008D0015" w:rsidP="00F17701">
            <w:pPr>
              <w:rPr>
                <w:rFonts w:ascii="Arial" w:hAnsi="Arial" w:cs="Arial"/>
                <w:color w:val="000000" w:themeColor="text1"/>
              </w:rPr>
            </w:pPr>
            <w:r>
              <w:rPr>
                <w:rFonts w:ascii="Arial" w:hAnsi="Arial" w:cs="Arial"/>
                <w:color w:val="000000" w:themeColor="text1"/>
              </w:rPr>
              <w:t xml:space="preserve">Food/Hygiene Level 3 </w:t>
            </w:r>
          </w:p>
          <w:p w:rsidR="007464E9" w:rsidRPr="003C7C66" w:rsidRDefault="007464E9" w:rsidP="00F17701">
            <w:pPr>
              <w:rPr>
                <w:rFonts w:ascii="Arial" w:hAnsi="Arial" w:cs="Arial"/>
                <w:color w:val="000000" w:themeColor="text1"/>
              </w:rPr>
            </w:pPr>
          </w:p>
        </w:tc>
        <w:tc>
          <w:tcPr>
            <w:tcW w:w="3686" w:type="dxa"/>
          </w:tcPr>
          <w:p w:rsidR="00985A19" w:rsidRDefault="00985A19" w:rsidP="00F17701">
            <w:pPr>
              <w:rPr>
                <w:rFonts w:ascii="Arial" w:hAnsi="Arial" w:cs="Arial"/>
                <w:color w:val="000000" w:themeColor="text1"/>
              </w:rPr>
            </w:pPr>
          </w:p>
          <w:p w:rsidR="008D0015" w:rsidRPr="003C7C66" w:rsidRDefault="008D0015" w:rsidP="00F17701">
            <w:pPr>
              <w:rPr>
                <w:rFonts w:ascii="Arial" w:hAnsi="Arial" w:cs="Arial"/>
                <w:color w:val="000000" w:themeColor="text1"/>
              </w:rPr>
            </w:pPr>
            <w:r>
              <w:rPr>
                <w:rFonts w:ascii="Arial" w:hAnsi="Arial" w:cs="Arial"/>
                <w:color w:val="000000" w:themeColor="text1"/>
              </w:rPr>
              <w:t>HND or Degree</w:t>
            </w:r>
          </w:p>
        </w:tc>
      </w:tr>
      <w:tr w:rsidR="00985A19" w:rsidRPr="003C7C66" w:rsidTr="00F17701">
        <w:tc>
          <w:tcPr>
            <w:tcW w:w="1843" w:type="dxa"/>
            <w:shd w:val="clear" w:color="auto" w:fill="D9D9D9" w:themeFill="background1" w:themeFillShade="D9"/>
          </w:tcPr>
          <w:p w:rsidR="00985A19" w:rsidRPr="003C7C66" w:rsidRDefault="00985A19" w:rsidP="00F17701">
            <w:pPr>
              <w:jc w:val="both"/>
              <w:rPr>
                <w:rFonts w:ascii="Arial" w:hAnsi="Arial" w:cs="Arial"/>
                <w:b/>
                <w:bCs/>
                <w:color w:val="000000" w:themeColor="text1"/>
              </w:rPr>
            </w:pPr>
            <w:r w:rsidRPr="003C7C66">
              <w:rPr>
                <w:rFonts w:ascii="Arial" w:hAnsi="Arial" w:cs="Arial"/>
                <w:b/>
                <w:bCs/>
                <w:color w:val="000000" w:themeColor="text1"/>
              </w:rPr>
              <w:t>Experience</w:t>
            </w:r>
          </w:p>
        </w:tc>
        <w:tc>
          <w:tcPr>
            <w:tcW w:w="4536" w:type="dxa"/>
          </w:tcPr>
          <w:p w:rsidR="00257812" w:rsidRDefault="00257812" w:rsidP="00F17701">
            <w:pPr>
              <w:rPr>
                <w:rFonts w:ascii="Arial" w:hAnsi="Arial" w:cs="Arial"/>
                <w:color w:val="000000" w:themeColor="text1"/>
              </w:rPr>
            </w:pPr>
          </w:p>
          <w:p w:rsidR="007464E9" w:rsidRDefault="008D0015" w:rsidP="00F17701">
            <w:pPr>
              <w:rPr>
                <w:rFonts w:ascii="Arial" w:hAnsi="Arial" w:cs="Arial"/>
                <w:color w:val="000000" w:themeColor="text1"/>
              </w:rPr>
            </w:pPr>
            <w:r>
              <w:rPr>
                <w:rFonts w:ascii="Arial" w:hAnsi="Arial" w:cs="Arial"/>
                <w:color w:val="000000" w:themeColor="text1"/>
              </w:rPr>
              <w:t>Past catering role</w:t>
            </w:r>
          </w:p>
          <w:p w:rsidR="008D0015" w:rsidRDefault="008D0015" w:rsidP="00F17701">
            <w:pPr>
              <w:rPr>
                <w:rFonts w:ascii="Arial" w:hAnsi="Arial" w:cs="Arial"/>
                <w:color w:val="000000" w:themeColor="text1"/>
              </w:rPr>
            </w:pPr>
            <w:r>
              <w:rPr>
                <w:rFonts w:ascii="Arial" w:hAnsi="Arial" w:cs="Arial"/>
                <w:color w:val="000000" w:themeColor="text1"/>
              </w:rPr>
              <w:t>Management of volunteers</w:t>
            </w:r>
          </w:p>
          <w:p w:rsidR="007464E9" w:rsidRDefault="008D0015" w:rsidP="00F17701">
            <w:pPr>
              <w:rPr>
                <w:rFonts w:ascii="Arial" w:hAnsi="Arial" w:cs="Arial"/>
                <w:color w:val="000000" w:themeColor="text1"/>
              </w:rPr>
            </w:pPr>
            <w:r>
              <w:rPr>
                <w:rFonts w:ascii="Arial" w:hAnsi="Arial" w:cs="Arial"/>
                <w:color w:val="000000" w:themeColor="text1"/>
              </w:rPr>
              <w:t>Basic Administrative skills in Word &amp; Excel</w:t>
            </w:r>
          </w:p>
          <w:p w:rsidR="007464E9" w:rsidRDefault="007464E9" w:rsidP="00F17701">
            <w:pPr>
              <w:rPr>
                <w:rFonts w:ascii="Arial" w:hAnsi="Arial" w:cs="Arial"/>
                <w:color w:val="000000" w:themeColor="text1"/>
              </w:rPr>
            </w:pPr>
          </w:p>
          <w:p w:rsidR="007464E9" w:rsidRPr="003C7C66" w:rsidRDefault="007464E9" w:rsidP="00F17701">
            <w:pPr>
              <w:rPr>
                <w:rFonts w:ascii="Arial" w:hAnsi="Arial" w:cs="Arial"/>
                <w:color w:val="000000" w:themeColor="text1"/>
              </w:rPr>
            </w:pPr>
          </w:p>
        </w:tc>
        <w:tc>
          <w:tcPr>
            <w:tcW w:w="3686" w:type="dxa"/>
          </w:tcPr>
          <w:p w:rsidR="00985A19" w:rsidRDefault="00985A19" w:rsidP="00F17701">
            <w:pPr>
              <w:rPr>
                <w:rFonts w:ascii="Arial" w:hAnsi="Arial" w:cs="Arial"/>
                <w:color w:val="000000" w:themeColor="text1"/>
              </w:rPr>
            </w:pPr>
          </w:p>
          <w:p w:rsidR="008D0015" w:rsidRDefault="008D0015" w:rsidP="00F17701">
            <w:pPr>
              <w:rPr>
                <w:rFonts w:ascii="Arial" w:hAnsi="Arial" w:cs="Arial"/>
                <w:color w:val="000000" w:themeColor="text1"/>
              </w:rPr>
            </w:pPr>
            <w:r>
              <w:rPr>
                <w:rFonts w:ascii="Arial" w:hAnsi="Arial" w:cs="Arial"/>
                <w:color w:val="000000" w:themeColor="text1"/>
              </w:rPr>
              <w:t>Advanced administrative skills</w:t>
            </w:r>
          </w:p>
          <w:p w:rsidR="008D0015" w:rsidRPr="003C7C66" w:rsidRDefault="008D0015" w:rsidP="00F17701">
            <w:pPr>
              <w:rPr>
                <w:rFonts w:ascii="Arial" w:hAnsi="Arial" w:cs="Arial"/>
                <w:color w:val="000000" w:themeColor="text1"/>
              </w:rPr>
            </w:pPr>
          </w:p>
        </w:tc>
      </w:tr>
      <w:tr w:rsidR="00985A19" w:rsidRPr="003C7C66" w:rsidTr="00F17701">
        <w:tc>
          <w:tcPr>
            <w:tcW w:w="1843" w:type="dxa"/>
            <w:shd w:val="clear" w:color="auto" w:fill="D9D9D9" w:themeFill="background1" w:themeFillShade="D9"/>
          </w:tcPr>
          <w:p w:rsidR="00985A19" w:rsidRPr="003C7C66" w:rsidRDefault="00985A19" w:rsidP="00F17701">
            <w:pPr>
              <w:jc w:val="both"/>
              <w:rPr>
                <w:rFonts w:ascii="Arial" w:hAnsi="Arial" w:cs="Arial"/>
                <w:b/>
                <w:bCs/>
                <w:color w:val="000000" w:themeColor="text1"/>
              </w:rPr>
            </w:pPr>
            <w:r w:rsidRPr="003C7C66">
              <w:rPr>
                <w:rFonts w:ascii="Arial" w:hAnsi="Arial" w:cs="Arial"/>
                <w:b/>
                <w:bCs/>
                <w:color w:val="000000" w:themeColor="text1"/>
              </w:rPr>
              <w:t>Skills</w:t>
            </w:r>
          </w:p>
          <w:p w:rsidR="00985A19" w:rsidRPr="003C7C66" w:rsidRDefault="00985A19" w:rsidP="00F17701">
            <w:pPr>
              <w:jc w:val="both"/>
              <w:rPr>
                <w:rFonts w:ascii="Arial" w:hAnsi="Arial" w:cs="Arial"/>
                <w:b/>
                <w:bCs/>
                <w:color w:val="000000" w:themeColor="text1"/>
              </w:rPr>
            </w:pPr>
          </w:p>
          <w:p w:rsidR="00985A19" w:rsidRPr="003C7C66" w:rsidRDefault="00985A19" w:rsidP="00F17701">
            <w:pPr>
              <w:jc w:val="both"/>
              <w:rPr>
                <w:rFonts w:ascii="Arial" w:hAnsi="Arial" w:cs="Arial"/>
                <w:b/>
                <w:bCs/>
                <w:color w:val="000000" w:themeColor="text1"/>
              </w:rPr>
            </w:pPr>
          </w:p>
        </w:tc>
        <w:tc>
          <w:tcPr>
            <w:tcW w:w="4536" w:type="dxa"/>
          </w:tcPr>
          <w:p w:rsidR="00985A19" w:rsidRDefault="00985A19" w:rsidP="00CB5B70">
            <w:pPr>
              <w:jc w:val="both"/>
              <w:rPr>
                <w:rFonts w:ascii="Arial" w:hAnsi="Arial" w:cs="Arial"/>
                <w:color w:val="000000" w:themeColor="text1"/>
              </w:rPr>
            </w:pPr>
          </w:p>
          <w:p w:rsidR="007464E9" w:rsidRDefault="008D0015" w:rsidP="00CB5B70">
            <w:pPr>
              <w:jc w:val="both"/>
              <w:rPr>
                <w:rFonts w:ascii="Arial" w:hAnsi="Arial" w:cs="Arial"/>
                <w:color w:val="000000" w:themeColor="text1"/>
              </w:rPr>
            </w:pPr>
            <w:r>
              <w:rPr>
                <w:rFonts w:ascii="Arial" w:hAnsi="Arial" w:cs="Arial"/>
                <w:color w:val="000000" w:themeColor="text1"/>
              </w:rPr>
              <w:t>Good hospitality, supervisory and catering skills required</w:t>
            </w:r>
          </w:p>
          <w:p w:rsidR="007464E9" w:rsidRDefault="007464E9" w:rsidP="00CB5B70">
            <w:pPr>
              <w:jc w:val="both"/>
              <w:rPr>
                <w:rFonts w:ascii="Arial" w:hAnsi="Arial" w:cs="Arial"/>
                <w:color w:val="000000" w:themeColor="text1"/>
              </w:rPr>
            </w:pPr>
          </w:p>
          <w:p w:rsidR="007464E9" w:rsidRPr="003C7C66" w:rsidRDefault="007464E9" w:rsidP="00CB5B70">
            <w:pPr>
              <w:jc w:val="both"/>
              <w:rPr>
                <w:rFonts w:ascii="Arial" w:hAnsi="Arial" w:cs="Arial"/>
                <w:color w:val="000000" w:themeColor="text1"/>
              </w:rPr>
            </w:pPr>
          </w:p>
        </w:tc>
        <w:tc>
          <w:tcPr>
            <w:tcW w:w="3686" w:type="dxa"/>
          </w:tcPr>
          <w:p w:rsidR="00985A19" w:rsidRDefault="00985A19" w:rsidP="00F17701">
            <w:pPr>
              <w:jc w:val="both"/>
              <w:rPr>
                <w:rFonts w:ascii="Arial" w:hAnsi="Arial" w:cs="Arial"/>
                <w:color w:val="000000" w:themeColor="text1"/>
              </w:rPr>
            </w:pPr>
          </w:p>
          <w:p w:rsidR="008D0015" w:rsidRPr="003C7C66" w:rsidRDefault="002A72F8" w:rsidP="00F17701">
            <w:pPr>
              <w:jc w:val="both"/>
              <w:rPr>
                <w:rFonts w:ascii="Arial" w:hAnsi="Arial" w:cs="Arial"/>
                <w:color w:val="000000" w:themeColor="text1"/>
              </w:rPr>
            </w:pPr>
            <w:r>
              <w:rPr>
                <w:rFonts w:ascii="Arial" w:hAnsi="Arial" w:cs="Arial"/>
                <w:color w:val="000000" w:themeColor="text1"/>
              </w:rPr>
              <w:t>Qualifications in Business and/or hospitality</w:t>
            </w:r>
          </w:p>
        </w:tc>
      </w:tr>
      <w:tr w:rsidR="00BE64DF" w:rsidRPr="003C7C66" w:rsidTr="00F17701">
        <w:tc>
          <w:tcPr>
            <w:tcW w:w="1843" w:type="dxa"/>
            <w:shd w:val="clear" w:color="auto" w:fill="D9D9D9" w:themeFill="background1" w:themeFillShade="D9"/>
          </w:tcPr>
          <w:p w:rsidR="00BE64DF" w:rsidRPr="003C7C66" w:rsidRDefault="00BE64DF" w:rsidP="00F17701">
            <w:pPr>
              <w:jc w:val="both"/>
              <w:rPr>
                <w:rFonts w:ascii="Arial" w:hAnsi="Arial" w:cs="Arial"/>
                <w:b/>
                <w:bCs/>
                <w:color w:val="000000" w:themeColor="text1"/>
              </w:rPr>
            </w:pPr>
            <w:r w:rsidRPr="003C7C66">
              <w:rPr>
                <w:rFonts w:ascii="Arial" w:hAnsi="Arial" w:cs="Arial"/>
                <w:b/>
                <w:bCs/>
                <w:color w:val="000000" w:themeColor="text1"/>
              </w:rPr>
              <w:t>Knowledge</w:t>
            </w:r>
          </w:p>
        </w:tc>
        <w:tc>
          <w:tcPr>
            <w:tcW w:w="4536" w:type="dxa"/>
          </w:tcPr>
          <w:p w:rsidR="00257812" w:rsidRDefault="00257812" w:rsidP="007464E9">
            <w:pPr>
              <w:jc w:val="both"/>
              <w:rPr>
                <w:rFonts w:ascii="Arial" w:hAnsi="Arial" w:cs="Arial"/>
                <w:color w:val="000000" w:themeColor="text1"/>
              </w:rPr>
            </w:pPr>
          </w:p>
          <w:p w:rsidR="007464E9" w:rsidRDefault="008D0015" w:rsidP="007464E9">
            <w:pPr>
              <w:jc w:val="both"/>
              <w:rPr>
                <w:rFonts w:ascii="Arial" w:hAnsi="Arial" w:cs="Arial"/>
                <w:color w:val="000000" w:themeColor="text1"/>
              </w:rPr>
            </w:pPr>
            <w:r>
              <w:rPr>
                <w:rFonts w:ascii="Arial" w:hAnsi="Arial" w:cs="Arial"/>
                <w:color w:val="000000" w:themeColor="text1"/>
              </w:rPr>
              <w:t>Good understanding of cafe environment, knowledge of food allergies, COSH, food/hygiene etc.</w:t>
            </w:r>
          </w:p>
          <w:p w:rsidR="007464E9" w:rsidRDefault="007464E9" w:rsidP="007464E9">
            <w:pPr>
              <w:jc w:val="both"/>
              <w:rPr>
                <w:rFonts w:ascii="Arial" w:hAnsi="Arial" w:cs="Arial"/>
                <w:color w:val="000000" w:themeColor="text1"/>
              </w:rPr>
            </w:pPr>
          </w:p>
          <w:p w:rsidR="007464E9" w:rsidRDefault="007464E9" w:rsidP="007464E9">
            <w:pPr>
              <w:jc w:val="both"/>
              <w:rPr>
                <w:rFonts w:ascii="Arial" w:hAnsi="Arial" w:cs="Arial"/>
                <w:color w:val="000000" w:themeColor="text1"/>
              </w:rPr>
            </w:pPr>
          </w:p>
          <w:p w:rsidR="007464E9" w:rsidRPr="003C7C66" w:rsidRDefault="007464E9" w:rsidP="007464E9">
            <w:pPr>
              <w:jc w:val="both"/>
              <w:rPr>
                <w:rFonts w:ascii="Arial" w:hAnsi="Arial" w:cs="Arial"/>
                <w:color w:val="000000" w:themeColor="text1"/>
              </w:rPr>
            </w:pPr>
          </w:p>
        </w:tc>
        <w:tc>
          <w:tcPr>
            <w:tcW w:w="3686" w:type="dxa"/>
          </w:tcPr>
          <w:p w:rsidR="00BE64DF" w:rsidRDefault="00BE64DF" w:rsidP="00F17701">
            <w:pPr>
              <w:rPr>
                <w:rFonts w:ascii="Arial" w:hAnsi="Arial" w:cs="Arial"/>
                <w:color w:val="000000" w:themeColor="text1"/>
              </w:rPr>
            </w:pPr>
          </w:p>
          <w:p w:rsidR="002A72F8" w:rsidRPr="003C7C66" w:rsidRDefault="002A72F8" w:rsidP="00F17701">
            <w:pPr>
              <w:rPr>
                <w:rFonts w:ascii="Arial" w:hAnsi="Arial" w:cs="Arial"/>
                <w:color w:val="000000" w:themeColor="text1"/>
              </w:rPr>
            </w:pPr>
            <w:r>
              <w:rPr>
                <w:rFonts w:ascii="Arial" w:hAnsi="Arial" w:cs="Arial"/>
                <w:color w:val="000000" w:themeColor="text1"/>
              </w:rPr>
              <w:t>Training in Fire Procedures and First Aid &amp; Safeguarding</w:t>
            </w:r>
          </w:p>
        </w:tc>
      </w:tr>
      <w:tr w:rsidR="00985A19" w:rsidRPr="003C7C66" w:rsidTr="00F17701">
        <w:tc>
          <w:tcPr>
            <w:tcW w:w="1843" w:type="dxa"/>
            <w:shd w:val="clear" w:color="auto" w:fill="D9D9D9" w:themeFill="background1" w:themeFillShade="D9"/>
          </w:tcPr>
          <w:p w:rsidR="00985A19" w:rsidRPr="003C7C66" w:rsidRDefault="00985A19" w:rsidP="00BE64DF">
            <w:pPr>
              <w:jc w:val="both"/>
              <w:rPr>
                <w:rFonts w:ascii="Arial" w:hAnsi="Arial" w:cs="Arial"/>
                <w:b/>
                <w:bCs/>
                <w:color w:val="000000" w:themeColor="text1"/>
              </w:rPr>
            </w:pPr>
            <w:r w:rsidRPr="003C7C66">
              <w:rPr>
                <w:rFonts w:ascii="Arial" w:hAnsi="Arial" w:cs="Arial"/>
                <w:b/>
                <w:bCs/>
                <w:color w:val="000000" w:themeColor="text1"/>
              </w:rPr>
              <w:t>Personal attributes</w:t>
            </w:r>
          </w:p>
        </w:tc>
        <w:tc>
          <w:tcPr>
            <w:tcW w:w="4536" w:type="dxa"/>
          </w:tcPr>
          <w:p w:rsidR="00985A19" w:rsidRDefault="00985A19" w:rsidP="00BE64DF">
            <w:pPr>
              <w:jc w:val="both"/>
              <w:rPr>
                <w:rFonts w:ascii="Arial" w:hAnsi="Arial" w:cs="Arial"/>
                <w:color w:val="000000" w:themeColor="text1"/>
              </w:rPr>
            </w:pPr>
          </w:p>
          <w:p w:rsidR="007464E9" w:rsidRDefault="008D0015" w:rsidP="00BE64DF">
            <w:pPr>
              <w:jc w:val="both"/>
              <w:rPr>
                <w:rFonts w:ascii="Arial" w:hAnsi="Arial" w:cs="Arial"/>
                <w:color w:val="000000" w:themeColor="text1"/>
              </w:rPr>
            </w:pPr>
            <w:r>
              <w:rPr>
                <w:rFonts w:ascii="Arial" w:hAnsi="Arial" w:cs="Arial"/>
                <w:color w:val="000000" w:themeColor="text1"/>
              </w:rPr>
              <w:t xml:space="preserve">Ability to </w:t>
            </w:r>
            <w:r w:rsidR="002A72F8">
              <w:rPr>
                <w:rFonts w:ascii="Arial" w:hAnsi="Arial" w:cs="Arial"/>
                <w:color w:val="000000" w:themeColor="text1"/>
              </w:rPr>
              <w:t xml:space="preserve">remain calm </w:t>
            </w:r>
            <w:r>
              <w:rPr>
                <w:rFonts w:ascii="Arial" w:hAnsi="Arial" w:cs="Arial"/>
                <w:color w:val="000000" w:themeColor="text1"/>
              </w:rPr>
              <w:t>under pressure</w:t>
            </w:r>
            <w:r w:rsidR="002A72F8">
              <w:rPr>
                <w:rFonts w:ascii="Arial" w:hAnsi="Arial" w:cs="Arial"/>
                <w:color w:val="000000" w:themeColor="text1"/>
              </w:rPr>
              <w:t>.</w:t>
            </w:r>
          </w:p>
          <w:p w:rsidR="008D0015" w:rsidRDefault="008D0015" w:rsidP="00BE64DF">
            <w:pPr>
              <w:jc w:val="both"/>
              <w:rPr>
                <w:rFonts w:ascii="Arial" w:hAnsi="Arial" w:cs="Arial"/>
                <w:color w:val="000000" w:themeColor="text1"/>
              </w:rPr>
            </w:pPr>
            <w:r>
              <w:rPr>
                <w:rFonts w:ascii="Arial" w:hAnsi="Arial" w:cs="Arial"/>
                <w:color w:val="000000" w:themeColor="text1"/>
              </w:rPr>
              <w:t>Friendly, engaging, compassionate</w:t>
            </w:r>
            <w:r w:rsidR="00D601EE">
              <w:rPr>
                <w:rFonts w:ascii="Arial" w:hAnsi="Arial" w:cs="Arial"/>
                <w:color w:val="000000" w:themeColor="text1"/>
              </w:rPr>
              <w:t xml:space="preserve"> and well organised.</w:t>
            </w:r>
          </w:p>
          <w:p w:rsidR="007464E9" w:rsidRDefault="007464E9" w:rsidP="00BE64DF">
            <w:pPr>
              <w:jc w:val="both"/>
              <w:rPr>
                <w:rFonts w:ascii="Arial" w:hAnsi="Arial" w:cs="Arial"/>
                <w:color w:val="000000" w:themeColor="text1"/>
              </w:rPr>
            </w:pPr>
          </w:p>
          <w:p w:rsidR="007464E9" w:rsidRDefault="007464E9" w:rsidP="00BE64DF">
            <w:pPr>
              <w:jc w:val="both"/>
              <w:rPr>
                <w:rFonts w:ascii="Arial" w:hAnsi="Arial" w:cs="Arial"/>
                <w:color w:val="000000" w:themeColor="text1"/>
              </w:rPr>
            </w:pPr>
          </w:p>
          <w:p w:rsidR="007464E9" w:rsidRPr="003C7C66" w:rsidRDefault="007464E9" w:rsidP="00BE64DF">
            <w:pPr>
              <w:jc w:val="both"/>
              <w:rPr>
                <w:rFonts w:ascii="Arial" w:hAnsi="Arial" w:cs="Arial"/>
                <w:color w:val="000000" w:themeColor="text1"/>
              </w:rPr>
            </w:pPr>
          </w:p>
        </w:tc>
        <w:tc>
          <w:tcPr>
            <w:tcW w:w="3686" w:type="dxa"/>
          </w:tcPr>
          <w:p w:rsidR="00985A19" w:rsidRDefault="00985A19" w:rsidP="00BE64DF">
            <w:pPr>
              <w:jc w:val="both"/>
              <w:rPr>
                <w:rFonts w:ascii="Arial" w:hAnsi="Arial" w:cs="Arial"/>
                <w:color w:val="000000" w:themeColor="text1"/>
              </w:rPr>
            </w:pPr>
          </w:p>
          <w:p w:rsidR="008D0015" w:rsidRPr="003C7C66" w:rsidRDefault="002A72F8" w:rsidP="00BE64DF">
            <w:pPr>
              <w:jc w:val="both"/>
              <w:rPr>
                <w:rFonts w:ascii="Arial" w:hAnsi="Arial" w:cs="Arial"/>
                <w:color w:val="000000" w:themeColor="text1"/>
              </w:rPr>
            </w:pPr>
            <w:r>
              <w:rPr>
                <w:rFonts w:ascii="Arial" w:hAnsi="Arial" w:cs="Arial"/>
                <w:color w:val="000000" w:themeColor="text1"/>
              </w:rPr>
              <w:t>Innovative and creative</w:t>
            </w:r>
          </w:p>
        </w:tc>
      </w:tr>
      <w:tr w:rsidR="00985A19" w:rsidRPr="003C7C66" w:rsidTr="00F17701">
        <w:trPr>
          <w:trHeight w:val="1124"/>
        </w:trPr>
        <w:tc>
          <w:tcPr>
            <w:tcW w:w="1843" w:type="dxa"/>
            <w:shd w:val="clear" w:color="auto" w:fill="D9D9D9" w:themeFill="background1" w:themeFillShade="D9"/>
          </w:tcPr>
          <w:p w:rsidR="00985A19" w:rsidRPr="003C7C66" w:rsidRDefault="00985A19" w:rsidP="00BE64DF">
            <w:pPr>
              <w:jc w:val="both"/>
              <w:rPr>
                <w:rFonts w:ascii="Arial" w:hAnsi="Arial" w:cs="Arial"/>
                <w:b/>
                <w:bCs/>
                <w:color w:val="000000" w:themeColor="text1"/>
              </w:rPr>
            </w:pPr>
            <w:r w:rsidRPr="003C7C66">
              <w:rPr>
                <w:rFonts w:ascii="Arial" w:hAnsi="Arial" w:cs="Arial"/>
                <w:b/>
                <w:bCs/>
                <w:color w:val="000000" w:themeColor="text1"/>
              </w:rPr>
              <w:t>Other</w:t>
            </w:r>
          </w:p>
        </w:tc>
        <w:tc>
          <w:tcPr>
            <w:tcW w:w="4536" w:type="dxa"/>
            <w:shd w:val="clear" w:color="auto" w:fill="auto"/>
          </w:tcPr>
          <w:p w:rsidR="00985A19" w:rsidRPr="003C7C66" w:rsidRDefault="00985A19" w:rsidP="00BE64DF">
            <w:pPr>
              <w:jc w:val="both"/>
              <w:rPr>
                <w:rFonts w:ascii="Arial" w:hAnsi="Arial" w:cs="Arial"/>
                <w:color w:val="000000" w:themeColor="text1"/>
              </w:rPr>
            </w:pPr>
          </w:p>
        </w:tc>
        <w:tc>
          <w:tcPr>
            <w:tcW w:w="3686" w:type="dxa"/>
          </w:tcPr>
          <w:p w:rsidR="00985A19" w:rsidRPr="003C7C66" w:rsidRDefault="00985A19" w:rsidP="00BE64DF">
            <w:pPr>
              <w:jc w:val="both"/>
              <w:rPr>
                <w:rFonts w:ascii="Arial" w:hAnsi="Arial" w:cs="Arial"/>
                <w:color w:val="000000" w:themeColor="text1"/>
              </w:rPr>
            </w:pPr>
          </w:p>
        </w:tc>
      </w:tr>
    </w:tbl>
    <w:p w:rsidR="00985A19" w:rsidRPr="003C7C66" w:rsidRDefault="00985A19" w:rsidP="00985A19">
      <w:pPr>
        <w:jc w:val="both"/>
        <w:rPr>
          <w:rFonts w:ascii="Arial" w:hAnsi="Arial" w:cs="Arial"/>
          <w:color w:val="000000" w:themeColor="text1"/>
        </w:rPr>
      </w:pPr>
    </w:p>
    <w:sectPr w:rsidR="00985A19" w:rsidRPr="003C7C66" w:rsidSect="00BA5D92">
      <w:headerReference w:type="default" r:id="rId7"/>
      <w:type w:val="continuous"/>
      <w:pgSz w:w="12240" w:h="15840" w:code="1"/>
      <w:pgMar w:top="156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7F29C" w16cid:durableId="1ED5FC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6A" w:rsidRDefault="00BB5F6A">
      <w:r>
        <w:separator/>
      </w:r>
    </w:p>
  </w:endnote>
  <w:endnote w:type="continuationSeparator" w:id="0">
    <w:p w:rsidR="00BB5F6A" w:rsidRDefault="00BB5F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6A" w:rsidRDefault="00BB5F6A">
      <w:r>
        <w:separator/>
      </w:r>
    </w:p>
  </w:footnote>
  <w:footnote w:type="continuationSeparator" w:id="0">
    <w:p w:rsidR="00BB5F6A" w:rsidRDefault="00BB5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7D1" w:rsidRDefault="0056288C" w:rsidP="00EB77D1">
    <w:pPr>
      <w:pStyle w:val="Header"/>
      <w:jc w:val="center"/>
    </w:pPr>
    <w:r>
      <w:rPr>
        <w:noProof/>
        <w:lang w:eastAsia="en-GB"/>
      </w:rPr>
      <w:drawing>
        <wp:inline distT="0" distB="0" distL="0" distR="0">
          <wp:extent cx="1390650" cy="1149298"/>
          <wp:effectExtent l="19050" t="0" r="0" b="0"/>
          <wp:docPr id="2" name="Picture 1" descr="Optimized-wl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zed-wlplogo (1).jpg"/>
                  <pic:cNvPicPr/>
                </pic:nvPicPr>
                <pic:blipFill>
                  <a:blip r:embed="rId1"/>
                  <a:stretch>
                    <a:fillRect/>
                  </a:stretch>
                </pic:blipFill>
                <pic:spPr>
                  <a:xfrm>
                    <a:off x="0" y="0"/>
                    <a:ext cx="1390650" cy="114929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C02"/>
    <w:multiLevelType w:val="hybridMultilevel"/>
    <w:tmpl w:val="CC821E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2F5A1C"/>
    <w:multiLevelType w:val="hybridMultilevel"/>
    <w:tmpl w:val="A628DB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7558BC"/>
    <w:multiLevelType w:val="hybridMultilevel"/>
    <w:tmpl w:val="D736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D3E02"/>
    <w:multiLevelType w:val="hybridMultilevel"/>
    <w:tmpl w:val="253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0413F"/>
    <w:multiLevelType w:val="hybridMultilevel"/>
    <w:tmpl w:val="BA52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A480C"/>
    <w:multiLevelType w:val="hybridMultilevel"/>
    <w:tmpl w:val="70724B6A"/>
    <w:numStyleLink w:val="ImportedStyle7"/>
  </w:abstractNum>
  <w:abstractNum w:abstractNumId="6">
    <w:nsid w:val="1FC17129"/>
    <w:multiLevelType w:val="hybridMultilevel"/>
    <w:tmpl w:val="09EE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57E1E"/>
    <w:multiLevelType w:val="hybridMultilevel"/>
    <w:tmpl w:val="A628DB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46F18"/>
    <w:multiLevelType w:val="hybridMultilevel"/>
    <w:tmpl w:val="E73ED660"/>
    <w:lvl w:ilvl="0" w:tplc="08090001">
      <w:start w:val="1"/>
      <w:numFmt w:val="bullet"/>
      <w:lvlText w:val=""/>
      <w:lvlJc w:val="left"/>
      <w:pPr>
        <w:ind w:left="765" w:hanging="40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E4538"/>
    <w:multiLevelType w:val="hybridMultilevel"/>
    <w:tmpl w:val="717E4D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EE2E02"/>
    <w:multiLevelType w:val="hybridMultilevel"/>
    <w:tmpl w:val="791A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141D8"/>
    <w:multiLevelType w:val="hybridMultilevel"/>
    <w:tmpl w:val="789A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B24555"/>
    <w:multiLevelType w:val="hybridMultilevel"/>
    <w:tmpl w:val="38D6D448"/>
    <w:styleLink w:val="ImportedStyle11"/>
    <w:lvl w:ilvl="0" w:tplc="6AF845AC">
      <w:start w:val="1"/>
      <w:numFmt w:val="bullet"/>
      <w:lvlText w:val="·"/>
      <w:lvlJc w:val="left"/>
      <w:pPr>
        <w:ind w:left="765" w:hanging="40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4468C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274F9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E0E20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2C76FE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D091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5264A6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C6ECA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60C0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
    <w:nsid w:val="3F0B50A9"/>
    <w:multiLevelType w:val="hybridMultilevel"/>
    <w:tmpl w:val="319461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B5298A"/>
    <w:multiLevelType w:val="hybridMultilevel"/>
    <w:tmpl w:val="93107BB2"/>
    <w:styleLink w:val="ImportedStyle10"/>
    <w:lvl w:ilvl="0" w:tplc="D1400A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44E0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7F216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0D0E3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45A0F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0422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3FC22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46A19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683AE1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nsid w:val="422E1157"/>
    <w:multiLevelType w:val="hybridMultilevel"/>
    <w:tmpl w:val="FF74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BD54E7"/>
    <w:multiLevelType w:val="hybridMultilevel"/>
    <w:tmpl w:val="B5AC3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2C5066"/>
    <w:multiLevelType w:val="hybridMultilevel"/>
    <w:tmpl w:val="44CE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11794"/>
    <w:multiLevelType w:val="hybridMultilevel"/>
    <w:tmpl w:val="57DCFC68"/>
    <w:lvl w:ilvl="0" w:tplc="FE8E3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172FF"/>
    <w:multiLevelType w:val="hybridMultilevel"/>
    <w:tmpl w:val="EEBE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2170E7"/>
    <w:multiLevelType w:val="multilevel"/>
    <w:tmpl w:val="1B6A08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527A54ED"/>
    <w:multiLevelType w:val="hybridMultilevel"/>
    <w:tmpl w:val="8A5EC6B2"/>
    <w:lvl w:ilvl="0" w:tplc="9000B6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D01305"/>
    <w:multiLevelType w:val="hybridMultilevel"/>
    <w:tmpl w:val="5094C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1D6D58"/>
    <w:multiLevelType w:val="multilevel"/>
    <w:tmpl w:val="29A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14AD7"/>
    <w:multiLevelType w:val="hybridMultilevel"/>
    <w:tmpl w:val="6562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46603"/>
    <w:multiLevelType w:val="hybridMultilevel"/>
    <w:tmpl w:val="7DF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C1427"/>
    <w:multiLevelType w:val="hybridMultilevel"/>
    <w:tmpl w:val="B5A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F243DC"/>
    <w:multiLevelType w:val="hybridMultilevel"/>
    <w:tmpl w:val="3286AEB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F35ACD"/>
    <w:multiLevelType w:val="hybridMultilevel"/>
    <w:tmpl w:val="94C4A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6666C7"/>
    <w:multiLevelType w:val="hybridMultilevel"/>
    <w:tmpl w:val="70724B6A"/>
    <w:styleLink w:val="ImportedStyle7"/>
    <w:lvl w:ilvl="0" w:tplc="B2029C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FDA07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29E85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A886B3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3A8DC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D9DA28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242AC7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8B01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E0CB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nsid w:val="701A54A1"/>
    <w:multiLevelType w:val="hybridMultilevel"/>
    <w:tmpl w:val="B378AA1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EC6CF8"/>
    <w:multiLevelType w:val="hybridMultilevel"/>
    <w:tmpl w:val="611CC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40A70B6"/>
    <w:multiLevelType w:val="hybridMultilevel"/>
    <w:tmpl w:val="93107BB2"/>
    <w:numStyleLink w:val="ImportedStyle10"/>
  </w:abstractNum>
  <w:abstractNum w:abstractNumId="33">
    <w:nsid w:val="77775594"/>
    <w:multiLevelType w:val="hybridMultilevel"/>
    <w:tmpl w:val="8C4E3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CC2E15"/>
    <w:multiLevelType w:val="hybridMultilevel"/>
    <w:tmpl w:val="38D6D448"/>
    <w:numStyleLink w:val="ImportedStyle11"/>
  </w:abstractNum>
  <w:abstractNum w:abstractNumId="35">
    <w:nsid w:val="789825AF"/>
    <w:multiLevelType w:val="hybridMultilevel"/>
    <w:tmpl w:val="A21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
  </w:num>
  <w:num w:numId="4">
    <w:abstractNumId w:val="7"/>
  </w:num>
  <w:num w:numId="5">
    <w:abstractNumId w:val="23"/>
  </w:num>
  <w:num w:numId="6">
    <w:abstractNumId w:val="15"/>
  </w:num>
  <w:num w:numId="7">
    <w:abstractNumId w:val="20"/>
  </w:num>
  <w:num w:numId="8">
    <w:abstractNumId w:val="2"/>
  </w:num>
  <w:num w:numId="9">
    <w:abstractNumId w:val="10"/>
  </w:num>
  <w:num w:numId="10">
    <w:abstractNumId w:val="13"/>
  </w:num>
  <w:num w:numId="11">
    <w:abstractNumId w:val="4"/>
  </w:num>
  <w:num w:numId="12">
    <w:abstractNumId w:val="0"/>
  </w:num>
  <w:num w:numId="13">
    <w:abstractNumId w:val="28"/>
  </w:num>
  <w:num w:numId="14">
    <w:abstractNumId w:val="22"/>
  </w:num>
  <w:num w:numId="15">
    <w:abstractNumId w:val="33"/>
  </w:num>
  <w:num w:numId="16">
    <w:abstractNumId w:val="31"/>
  </w:num>
  <w:num w:numId="17">
    <w:abstractNumId w:val="26"/>
  </w:num>
  <w:num w:numId="18">
    <w:abstractNumId w:val="30"/>
  </w:num>
  <w:num w:numId="19">
    <w:abstractNumId w:val="27"/>
  </w:num>
  <w:num w:numId="20">
    <w:abstractNumId w:val="25"/>
  </w:num>
  <w:num w:numId="21">
    <w:abstractNumId w:val="24"/>
  </w:num>
  <w:num w:numId="22">
    <w:abstractNumId w:val="21"/>
  </w:num>
  <w:num w:numId="23">
    <w:abstractNumId w:val="16"/>
  </w:num>
  <w:num w:numId="24">
    <w:abstractNumId w:val="35"/>
  </w:num>
  <w:num w:numId="25">
    <w:abstractNumId w:val="17"/>
  </w:num>
  <w:num w:numId="26">
    <w:abstractNumId w:val="5"/>
  </w:num>
  <w:num w:numId="27">
    <w:abstractNumId w:val="29"/>
  </w:num>
  <w:num w:numId="28">
    <w:abstractNumId w:val="32"/>
  </w:num>
  <w:num w:numId="29">
    <w:abstractNumId w:val="34"/>
  </w:num>
  <w:num w:numId="30">
    <w:abstractNumId w:val="12"/>
  </w:num>
  <w:num w:numId="31">
    <w:abstractNumId w:val="14"/>
  </w:num>
  <w:num w:numId="32">
    <w:abstractNumId w:val="11"/>
  </w:num>
  <w:num w:numId="33">
    <w:abstractNumId w:val="8"/>
  </w:num>
  <w:num w:numId="34">
    <w:abstractNumId w:val="3"/>
  </w:num>
  <w:num w:numId="35">
    <w:abstractNumId w:val="19"/>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34818"/>
  </w:hdrShapeDefaults>
  <w:footnotePr>
    <w:footnote w:id="-1"/>
    <w:footnote w:id="0"/>
  </w:footnotePr>
  <w:endnotePr>
    <w:endnote w:id="-1"/>
    <w:endnote w:id="0"/>
  </w:endnotePr>
  <w:compat/>
  <w:rsids>
    <w:rsidRoot w:val="00DD3B2F"/>
    <w:rsid w:val="000079A6"/>
    <w:rsid w:val="00012E0E"/>
    <w:rsid w:val="000132B2"/>
    <w:rsid w:val="000219D8"/>
    <w:rsid w:val="000310B1"/>
    <w:rsid w:val="00032B80"/>
    <w:rsid w:val="0003369A"/>
    <w:rsid w:val="00044655"/>
    <w:rsid w:val="00061B01"/>
    <w:rsid w:val="00083913"/>
    <w:rsid w:val="00086F0C"/>
    <w:rsid w:val="00096412"/>
    <w:rsid w:val="000A7903"/>
    <w:rsid w:val="000A7E74"/>
    <w:rsid w:val="000B14DE"/>
    <w:rsid w:val="000B728E"/>
    <w:rsid w:val="000C4501"/>
    <w:rsid w:val="000C4C2D"/>
    <w:rsid w:val="000C719E"/>
    <w:rsid w:val="000F2E8A"/>
    <w:rsid w:val="00111C8E"/>
    <w:rsid w:val="00123259"/>
    <w:rsid w:val="00126394"/>
    <w:rsid w:val="00136C3C"/>
    <w:rsid w:val="00142AA2"/>
    <w:rsid w:val="00147EBC"/>
    <w:rsid w:val="0015171C"/>
    <w:rsid w:val="00173517"/>
    <w:rsid w:val="00176B44"/>
    <w:rsid w:val="00186F94"/>
    <w:rsid w:val="001920A9"/>
    <w:rsid w:val="00197307"/>
    <w:rsid w:val="001B5354"/>
    <w:rsid w:val="001C43F5"/>
    <w:rsid w:val="001C716A"/>
    <w:rsid w:val="001E4220"/>
    <w:rsid w:val="001F1846"/>
    <w:rsid w:val="0023391A"/>
    <w:rsid w:val="00247A0E"/>
    <w:rsid w:val="00251BDA"/>
    <w:rsid w:val="00257812"/>
    <w:rsid w:val="002A72F8"/>
    <w:rsid w:val="002B08F0"/>
    <w:rsid w:val="002B094D"/>
    <w:rsid w:val="002B37BC"/>
    <w:rsid w:val="002C0E27"/>
    <w:rsid w:val="002C1CAD"/>
    <w:rsid w:val="002C23A3"/>
    <w:rsid w:val="002E0F5B"/>
    <w:rsid w:val="002F6EE2"/>
    <w:rsid w:val="00300A60"/>
    <w:rsid w:val="003013EC"/>
    <w:rsid w:val="00315C91"/>
    <w:rsid w:val="0032179F"/>
    <w:rsid w:val="003313C6"/>
    <w:rsid w:val="0034101E"/>
    <w:rsid w:val="00346C81"/>
    <w:rsid w:val="00374BF3"/>
    <w:rsid w:val="00394457"/>
    <w:rsid w:val="003A28FE"/>
    <w:rsid w:val="003C532B"/>
    <w:rsid w:val="003D5AE4"/>
    <w:rsid w:val="003E3B5B"/>
    <w:rsid w:val="003F035A"/>
    <w:rsid w:val="003F2431"/>
    <w:rsid w:val="0041465F"/>
    <w:rsid w:val="004368FC"/>
    <w:rsid w:val="00447C88"/>
    <w:rsid w:val="00454DFB"/>
    <w:rsid w:val="00461260"/>
    <w:rsid w:val="00461FA0"/>
    <w:rsid w:val="00477EA5"/>
    <w:rsid w:val="00482DE6"/>
    <w:rsid w:val="0048795A"/>
    <w:rsid w:val="004A14BB"/>
    <w:rsid w:val="004A1505"/>
    <w:rsid w:val="004B7C29"/>
    <w:rsid w:val="004D2034"/>
    <w:rsid w:val="004D2BF7"/>
    <w:rsid w:val="004D61AD"/>
    <w:rsid w:val="004E0AA6"/>
    <w:rsid w:val="004F7694"/>
    <w:rsid w:val="004F79D8"/>
    <w:rsid w:val="004F7C72"/>
    <w:rsid w:val="005026FF"/>
    <w:rsid w:val="005035BE"/>
    <w:rsid w:val="00504AB2"/>
    <w:rsid w:val="00507B82"/>
    <w:rsid w:val="00512D6B"/>
    <w:rsid w:val="0052409F"/>
    <w:rsid w:val="00524BAB"/>
    <w:rsid w:val="00527160"/>
    <w:rsid w:val="005322D4"/>
    <w:rsid w:val="00540EC2"/>
    <w:rsid w:val="00541378"/>
    <w:rsid w:val="00546F70"/>
    <w:rsid w:val="0056288C"/>
    <w:rsid w:val="00586531"/>
    <w:rsid w:val="00591091"/>
    <w:rsid w:val="00595304"/>
    <w:rsid w:val="00595EFC"/>
    <w:rsid w:val="005A6278"/>
    <w:rsid w:val="005B201B"/>
    <w:rsid w:val="005B5941"/>
    <w:rsid w:val="005C3F99"/>
    <w:rsid w:val="005C7849"/>
    <w:rsid w:val="005E40ED"/>
    <w:rsid w:val="00612A3C"/>
    <w:rsid w:val="00634F13"/>
    <w:rsid w:val="006421D6"/>
    <w:rsid w:val="00643138"/>
    <w:rsid w:val="00651C01"/>
    <w:rsid w:val="0065687D"/>
    <w:rsid w:val="00664CF0"/>
    <w:rsid w:val="00676FE1"/>
    <w:rsid w:val="00677576"/>
    <w:rsid w:val="006B67EC"/>
    <w:rsid w:val="006C0A27"/>
    <w:rsid w:val="006C2296"/>
    <w:rsid w:val="006E7D10"/>
    <w:rsid w:val="006F49F1"/>
    <w:rsid w:val="006F59DC"/>
    <w:rsid w:val="007050D4"/>
    <w:rsid w:val="00707688"/>
    <w:rsid w:val="007161BE"/>
    <w:rsid w:val="00745FAF"/>
    <w:rsid w:val="007464E9"/>
    <w:rsid w:val="0075774A"/>
    <w:rsid w:val="0078291B"/>
    <w:rsid w:val="007C3232"/>
    <w:rsid w:val="007D2467"/>
    <w:rsid w:val="007D71FB"/>
    <w:rsid w:val="007F5B91"/>
    <w:rsid w:val="008120E7"/>
    <w:rsid w:val="00816A86"/>
    <w:rsid w:val="0084058D"/>
    <w:rsid w:val="00884E52"/>
    <w:rsid w:val="0088511E"/>
    <w:rsid w:val="0089200C"/>
    <w:rsid w:val="008C7A73"/>
    <w:rsid w:val="008D0015"/>
    <w:rsid w:val="008E35B2"/>
    <w:rsid w:val="008E4C0B"/>
    <w:rsid w:val="008F102A"/>
    <w:rsid w:val="0090417D"/>
    <w:rsid w:val="009063D6"/>
    <w:rsid w:val="00910287"/>
    <w:rsid w:val="009230F4"/>
    <w:rsid w:val="0093727E"/>
    <w:rsid w:val="00950EA7"/>
    <w:rsid w:val="00953556"/>
    <w:rsid w:val="00970990"/>
    <w:rsid w:val="00985A19"/>
    <w:rsid w:val="009A480F"/>
    <w:rsid w:val="009B572B"/>
    <w:rsid w:val="009D2935"/>
    <w:rsid w:val="009E0F4D"/>
    <w:rsid w:val="009E13E4"/>
    <w:rsid w:val="009E1F23"/>
    <w:rsid w:val="009E465D"/>
    <w:rsid w:val="00A012AE"/>
    <w:rsid w:val="00A034F1"/>
    <w:rsid w:val="00A1341E"/>
    <w:rsid w:val="00A1358E"/>
    <w:rsid w:val="00A17076"/>
    <w:rsid w:val="00A25CFE"/>
    <w:rsid w:val="00A3462D"/>
    <w:rsid w:val="00A430CC"/>
    <w:rsid w:val="00A70884"/>
    <w:rsid w:val="00A81788"/>
    <w:rsid w:val="00A84C46"/>
    <w:rsid w:val="00A96698"/>
    <w:rsid w:val="00AA33ED"/>
    <w:rsid w:val="00AA4EA5"/>
    <w:rsid w:val="00AC521F"/>
    <w:rsid w:val="00AD3634"/>
    <w:rsid w:val="00AD7CA5"/>
    <w:rsid w:val="00AE6D2A"/>
    <w:rsid w:val="00B01C3C"/>
    <w:rsid w:val="00B11658"/>
    <w:rsid w:val="00B1786B"/>
    <w:rsid w:val="00B32592"/>
    <w:rsid w:val="00B341AF"/>
    <w:rsid w:val="00B350F5"/>
    <w:rsid w:val="00B35A88"/>
    <w:rsid w:val="00B6248E"/>
    <w:rsid w:val="00B70186"/>
    <w:rsid w:val="00B85CFF"/>
    <w:rsid w:val="00B87EF7"/>
    <w:rsid w:val="00B97FA1"/>
    <w:rsid w:val="00BA5D92"/>
    <w:rsid w:val="00BB5F6A"/>
    <w:rsid w:val="00BC0186"/>
    <w:rsid w:val="00BC10B5"/>
    <w:rsid w:val="00BE64DF"/>
    <w:rsid w:val="00BF2257"/>
    <w:rsid w:val="00C0208F"/>
    <w:rsid w:val="00C04657"/>
    <w:rsid w:val="00C04947"/>
    <w:rsid w:val="00C158EE"/>
    <w:rsid w:val="00C37247"/>
    <w:rsid w:val="00C7299C"/>
    <w:rsid w:val="00C76563"/>
    <w:rsid w:val="00C84545"/>
    <w:rsid w:val="00C93C37"/>
    <w:rsid w:val="00C958C1"/>
    <w:rsid w:val="00CA392B"/>
    <w:rsid w:val="00CB27F1"/>
    <w:rsid w:val="00CB5363"/>
    <w:rsid w:val="00CB5B70"/>
    <w:rsid w:val="00CC7CA3"/>
    <w:rsid w:val="00CD0962"/>
    <w:rsid w:val="00CD3D88"/>
    <w:rsid w:val="00CF5CBB"/>
    <w:rsid w:val="00CF65A9"/>
    <w:rsid w:val="00D0168A"/>
    <w:rsid w:val="00D04E3F"/>
    <w:rsid w:val="00D05A4A"/>
    <w:rsid w:val="00D15C21"/>
    <w:rsid w:val="00D2087D"/>
    <w:rsid w:val="00D360AB"/>
    <w:rsid w:val="00D55C43"/>
    <w:rsid w:val="00D601EE"/>
    <w:rsid w:val="00D6077B"/>
    <w:rsid w:val="00D66592"/>
    <w:rsid w:val="00D73A60"/>
    <w:rsid w:val="00D86364"/>
    <w:rsid w:val="00D92D0E"/>
    <w:rsid w:val="00DA164E"/>
    <w:rsid w:val="00DB79BE"/>
    <w:rsid w:val="00DC75D7"/>
    <w:rsid w:val="00DD0FD7"/>
    <w:rsid w:val="00DD1C06"/>
    <w:rsid w:val="00DD3B2F"/>
    <w:rsid w:val="00DF114F"/>
    <w:rsid w:val="00DF4B6F"/>
    <w:rsid w:val="00E03CD0"/>
    <w:rsid w:val="00E5516E"/>
    <w:rsid w:val="00E56EBE"/>
    <w:rsid w:val="00E624EC"/>
    <w:rsid w:val="00E62C9F"/>
    <w:rsid w:val="00E6783D"/>
    <w:rsid w:val="00E8424A"/>
    <w:rsid w:val="00E85413"/>
    <w:rsid w:val="00EA4C94"/>
    <w:rsid w:val="00EA4EAA"/>
    <w:rsid w:val="00EB77D1"/>
    <w:rsid w:val="00EC080B"/>
    <w:rsid w:val="00EC71A0"/>
    <w:rsid w:val="00ED14A6"/>
    <w:rsid w:val="00ED2C0F"/>
    <w:rsid w:val="00ED4BD1"/>
    <w:rsid w:val="00EE52BD"/>
    <w:rsid w:val="00EF19E2"/>
    <w:rsid w:val="00F07BE6"/>
    <w:rsid w:val="00F15DDE"/>
    <w:rsid w:val="00F22FDC"/>
    <w:rsid w:val="00F24F82"/>
    <w:rsid w:val="00F37D85"/>
    <w:rsid w:val="00F57009"/>
    <w:rsid w:val="00F57FB1"/>
    <w:rsid w:val="00F67202"/>
    <w:rsid w:val="00F72142"/>
    <w:rsid w:val="00F744CC"/>
    <w:rsid w:val="00F772B8"/>
    <w:rsid w:val="00F967EF"/>
    <w:rsid w:val="00FA5733"/>
    <w:rsid w:val="00FB1F16"/>
    <w:rsid w:val="00FC34BB"/>
    <w:rsid w:val="00FC3589"/>
    <w:rsid w:val="00FC5A10"/>
    <w:rsid w:val="00FD552C"/>
    <w:rsid w:val="00FD5C6E"/>
    <w:rsid w:val="00FE6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0F5"/>
    <w:rPr>
      <w:sz w:val="24"/>
      <w:szCs w:val="24"/>
      <w:lang w:eastAsia="en-US"/>
    </w:rPr>
  </w:style>
  <w:style w:type="paragraph" w:styleId="Heading1">
    <w:name w:val="heading 1"/>
    <w:basedOn w:val="Normal"/>
    <w:next w:val="Normal"/>
    <w:qFormat/>
    <w:rsid w:val="00B350F5"/>
    <w:pPr>
      <w:keepNext/>
      <w:tabs>
        <w:tab w:val="left" w:pos="510"/>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350F5"/>
    <w:pPr>
      <w:tabs>
        <w:tab w:val="center" w:pos="4153"/>
        <w:tab w:val="right" w:pos="8306"/>
      </w:tabs>
    </w:pPr>
  </w:style>
  <w:style w:type="paragraph" w:styleId="Footer">
    <w:name w:val="footer"/>
    <w:basedOn w:val="Normal"/>
    <w:semiHidden/>
    <w:rsid w:val="00B350F5"/>
    <w:pPr>
      <w:tabs>
        <w:tab w:val="center" w:pos="4153"/>
        <w:tab w:val="right" w:pos="8306"/>
      </w:tabs>
    </w:pPr>
  </w:style>
  <w:style w:type="paragraph" w:styleId="Title">
    <w:name w:val="Title"/>
    <w:basedOn w:val="Normal"/>
    <w:qFormat/>
    <w:rsid w:val="00B350F5"/>
    <w:pPr>
      <w:jc w:val="center"/>
    </w:pPr>
    <w:rPr>
      <w:rFonts w:ascii="Arial" w:hAnsi="Arial" w:cs="Arial"/>
      <w:b/>
      <w:bCs/>
      <w:sz w:val="32"/>
    </w:rPr>
  </w:style>
  <w:style w:type="paragraph" w:styleId="BodyText">
    <w:name w:val="Body Text"/>
    <w:basedOn w:val="Normal"/>
    <w:semiHidden/>
    <w:rsid w:val="00B350F5"/>
    <w:rPr>
      <w:rFonts w:ascii="Arial" w:hAnsi="Arial" w:cs="Arial"/>
      <w:b/>
      <w:bCs/>
    </w:rPr>
  </w:style>
  <w:style w:type="paragraph" w:styleId="BalloonText">
    <w:name w:val="Balloon Text"/>
    <w:basedOn w:val="Normal"/>
    <w:semiHidden/>
    <w:rsid w:val="00B350F5"/>
    <w:rPr>
      <w:rFonts w:ascii="Tahoma" w:hAnsi="Tahoma" w:cs="Tahoma"/>
      <w:sz w:val="16"/>
      <w:szCs w:val="16"/>
    </w:rPr>
  </w:style>
  <w:style w:type="character" w:styleId="CommentReference">
    <w:name w:val="annotation reference"/>
    <w:basedOn w:val="DefaultParagraphFont"/>
    <w:uiPriority w:val="99"/>
    <w:semiHidden/>
    <w:unhideWhenUsed/>
    <w:rsid w:val="00EC71A0"/>
    <w:rPr>
      <w:sz w:val="16"/>
      <w:szCs w:val="16"/>
    </w:rPr>
  </w:style>
  <w:style w:type="paragraph" w:styleId="CommentText">
    <w:name w:val="annotation text"/>
    <w:basedOn w:val="Normal"/>
    <w:link w:val="CommentTextChar"/>
    <w:uiPriority w:val="99"/>
    <w:semiHidden/>
    <w:unhideWhenUsed/>
    <w:rsid w:val="00EC71A0"/>
    <w:rPr>
      <w:sz w:val="20"/>
      <w:szCs w:val="20"/>
    </w:rPr>
  </w:style>
  <w:style w:type="character" w:customStyle="1" w:styleId="CommentTextChar">
    <w:name w:val="Comment Text Char"/>
    <w:basedOn w:val="DefaultParagraphFont"/>
    <w:link w:val="CommentText"/>
    <w:uiPriority w:val="99"/>
    <w:semiHidden/>
    <w:rsid w:val="00EC71A0"/>
    <w:rPr>
      <w:lang w:eastAsia="en-US"/>
    </w:rPr>
  </w:style>
  <w:style w:type="paragraph" w:styleId="CommentSubject">
    <w:name w:val="annotation subject"/>
    <w:basedOn w:val="CommentText"/>
    <w:next w:val="CommentText"/>
    <w:link w:val="CommentSubjectChar"/>
    <w:uiPriority w:val="99"/>
    <w:semiHidden/>
    <w:unhideWhenUsed/>
    <w:rsid w:val="00EC71A0"/>
    <w:rPr>
      <w:b/>
      <w:bCs/>
    </w:rPr>
  </w:style>
  <w:style w:type="character" w:customStyle="1" w:styleId="CommentSubjectChar">
    <w:name w:val="Comment Subject Char"/>
    <w:basedOn w:val="CommentTextChar"/>
    <w:link w:val="CommentSubject"/>
    <w:uiPriority w:val="99"/>
    <w:semiHidden/>
    <w:rsid w:val="00EC71A0"/>
    <w:rPr>
      <w:b/>
      <w:bCs/>
      <w:lang w:eastAsia="en-US"/>
    </w:rPr>
  </w:style>
  <w:style w:type="paragraph" w:styleId="ListParagraph">
    <w:name w:val="List Paragraph"/>
    <w:basedOn w:val="Normal"/>
    <w:qFormat/>
    <w:rsid w:val="00664CF0"/>
    <w:pPr>
      <w:ind w:left="720"/>
    </w:pPr>
  </w:style>
  <w:style w:type="numbering" w:customStyle="1" w:styleId="ImportedStyle7">
    <w:name w:val="Imported Style 7"/>
    <w:rsid w:val="00FC5A10"/>
    <w:pPr>
      <w:numPr>
        <w:numId w:val="27"/>
      </w:numPr>
    </w:pPr>
  </w:style>
  <w:style w:type="numbering" w:customStyle="1" w:styleId="ImportedStyle11">
    <w:name w:val="Imported Style 11"/>
    <w:rsid w:val="005E40ED"/>
    <w:pPr>
      <w:numPr>
        <w:numId w:val="30"/>
      </w:numPr>
    </w:pPr>
  </w:style>
  <w:style w:type="numbering" w:customStyle="1" w:styleId="ImportedStyle10">
    <w:name w:val="Imported Style 10"/>
    <w:rsid w:val="005E40ED"/>
    <w:pPr>
      <w:numPr>
        <w:numId w:val="31"/>
      </w:numPr>
    </w:pPr>
  </w:style>
</w:styles>
</file>

<file path=word/webSettings.xml><?xml version="1.0" encoding="utf-8"?>
<w:webSettings xmlns:r="http://schemas.openxmlformats.org/officeDocument/2006/relationships" xmlns:w="http://schemas.openxmlformats.org/wordprocessingml/2006/main">
  <w:divs>
    <w:div w:id="146020818">
      <w:bodyDiv w:val="1"/>
      <w:marLeft w:val="0"/>
      <w:marRight w:val="0"/>
      <w:marTop w:val="0"/>
      <w:marBottom w:val="0"/>
      <w:divBdr>
        <w:top w:val="none" w:sz="0" w:space="0" w:color="auto"/>
        <w:left w:val="none" w:sz="0" w:space="0" w:color="auto"/>
        <w:bottom w:val="none" w:sz="0" w:space="0" w:color="auto"/>
        <w:right w:val="none" w:sz="0" w:space="0" w:color="auto"/>
      </w:divBdr>
    </w:div>
    <w:div w:id="5805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dra\My%20Documents\Jan%20work\HR%20role\Role%20Description%20Emerging%20Consulta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Description Emerging Consultant</Template>
  <TotalTime>6</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ROLE DESCRIPTION</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dc:title>
  <dc:creator>Kendra</dc:creator>
  <cp:lastModifiedBy>Lizzy</cp:lastModifiedBy>
  <cp:revision>4</cp:revision>
  <cp:lastPrinted>2018-03-06T08:02:00Z</cp:lastPrinted>
  <dcterms:created xsi:type="dcterms:W3CDTF">2019-12-23T10:40:00Z</dcterms:created>
  <dcterms:modified xsi:type="dcterms:W3CDTF">2019-12-23T11:41:00Z</dcterms:modified>
</cp:coreProperties>
</file>