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0DDB6" w14:textId="433EED06" w:rsidR="00415426" w:rsidRDefault="00350F80">
      <w:pPr>
        <w:rPr>
          <w:b/>
        </w:rPr>
      </w:pPr>
      <w:bookmarkStart w:id="0" w:name="_GoBack"/>
      <w:bookmarkEnd w:id="0"/>
      <w:r>
        <w:rPr>
          <w:b/>
        </w:rPr>
        <w:t>Church in the Peak Chesterfield Vision &amp; Values</w:t>
      </w:r>
    </w:p>
    <w:p w14:paraId="6017CFCD" w14:textId="1D92F5E2" w:rsidR="00350F80" w:rsidRDefault="00350F80">
      <w:r>
        <w:rPr>
          <w:b/>
        </w:rPr>
        <w:t xml:space="preserve">Our Vision, </w:t>
      </w:r>
      <w:r>
        <w:t>distilled from Isaiah 58, the prophetic word we believe God spoke over us.</w:t>
      </w:r>
    </w:p>
    <w:p w14:paraId="29EFB126" w14:textId="7CE97224" w:rsidR="00350F80" w:rsidRDefault="00350F80" w:rsidP="00350F80">
      <w:pPr>
        <w:pStyle w:val="ListParagraph"/>
        <w:numPr>
          <w:ilvl w:val="0"/>
          <w:numId w:val="1"/>
        </w:numPr>
      </w:pPr>
      <w:r>
        <w:t>To put aside man-made religion and seek God, follow His leading and do what pleases Him, with the help of the Holy Spirit.</w:t>
      </w:r>
    </w:p>
    <w:p w14:paraId="22CCBC40" w14:textId="319DACD6" w:rsidR="00350F80" w:rsidRDefault="00350F80" w:rsidP="00350F80">
      <w:pPr>
        <w:pStyle w:val="ListParagraph"/>
        <w:numPr>
          <w:ilvl w:val="0"/>
          <w:numId w:val="1"/>
        </w:numPr>
      </w:pPr>
      <w:r>
        <w:t>To satisfy the needs of the hungry and oppressed.</w:t>
      </w:r>
    </w:p>
    <w:p w14:paraId="08FC5C6C" w14:textId="765FFE47" w:rsidR="00350F80" w:rsidRDefault="00350F80" w:rsidP="00350F80">
      <w:pPr>
        <w:pStyle w:val="ListParagraph"/>
        <w:numPr>
          <w:ilvl w:val="0"/>
          <w:numId w:val="1"/>
        </w:numPr>
      </w:pPr>
      <w:r>
        <w:t>To enjoy God and all the blessings and benefits of our salvation in Jesus Christ.</w:t>
      </w:r>
    </w:p>
    <w:p w14:paraId="5BAAD5FD" w14:textId="6479A8FB" w:rsidR="00350F80" w:rsidRDefault="00350F80" w:rsidP="00350F80"/>
    <w:p w14:paraId="2A5495BA" w14:textId="14EFF488" w:rsidR="00350F80" w:rsidRDefault="00350F80" w:rsidP="00350F80">
      <w:r>
        <w:t xml:space="preserve">Here are seven values that we as a Church hold dear. </w:t>
      </w:r>
    </w:p>
    <w:p w14:paraId="5484BF40" w14:textId="533D9392" w:rsidR="00350F80" w:rsidRDefault="00350F80" w:rsidP="00350F80">
      <w:r>
        <w:t xml:space="preserve">They are loosely </w:t>
      </w:r>
      <w:r w:rsidR="00BF1DBE">
        <w:t>sketched,</w:t>
      </w:r>
      <w:r>
        <w:t xml:space="preserve"> and their definition is found through the pages of God’s Word and its outworking in our lives.</w:t>
      </w:r>
    </w:p>
    <w:p w14:paraId="7CA6E094" w14:textId="61D5C411" w:rsidR="00350F80" w:rsidRDefault="00350F80" w:rsidP="00350F80">
      <w:pPr>
        <w:pStyle w:val="ListParagraph"/>
        <w:numPr>
          <w:ilvl w:val="0"/>
          <w:numId w:val="2"/>
        </w:numPr>
      </w:pPr>
      <w:r>
        <w:t>We love Jesus, and recognised He loved us first.  We are saved by faith in Him; His life, death, resurrection and return, not by our works or deeds but by His grace.</w:t>
      </w:r>
    </w:p>
    <w:p w14:paraId="60CF9CDC" w14:textId="03CA7524" w:rsidR="00350F80" w:rsidRDefault="00350F80" w:rsidP="00350F80">
      <w:pPr>
        <w:pStyle w:val="ListParagraph"/>
        <w:numPr>
          <w:ilvl w:val="0"/>
          <w:numId w:val="2"/>
        </w:numPr>
      </w:pPr>
      <w:r>
        <w:t>The Bible is God’s inspired Word; its authority is final.  We believe</w:t>
      </w:r>
      <w:r w:rsidR="00E51A76">
        <w:t xml:space="preserve"> it should be faithfully taught and applied in our lives.</w:t>
      </w:r>
    </w:p>
    <w:p w14:paraId="08FC8CBF" w14:textId="2A91674C" w:rsidR="00E51A76" w:rsidRDefault="00E51A76" w:rsidP="00350F80">
      <w:pPr>
        <w:pStyle w:val="ListParagraph"/>
        <w:numPr>
          <w:ilvl w:val="0"/>
          <w:numId w:val="2"/>
        </w:numPr>
      </w:pPr>
      <w:r>
        <w:t>We believe God calls us [and the world] to repent [turn to God and away from sin], be baptised in His Name and receive the gift of the promised Holy Spirit.  The Holy Spirit lives in us and helps us to become more like Jesus.</w:t>
      </w:r>
    </w:p>
    <w:p w14:paraId="2734A587" w14:textId="73D45FE2" w:rsidR="00E51A76" w:rsidRDefault="00E51A76" w:rsidP="00350F80">
      <w:pPr>
        <w:pStyle w:val="ListParagraph"/>
        <w:numPr>
          <w:ilvl w:val="0"/>
          <w:numId w:val="2"/>
        </w:numPr>
      </w:pPr>
      <w:r>
        <w:t>We believe we are called together to be God’s Church; diverse people but one family, meeting publicly, socially and from house to house.  We value everyone from every background.  We recognise that we are part of the wider family of God; gospel believing churches, locally and all over the world.</w:t>
      </w:r>
    </w:p>
    <w:p w14:paraId="356F5EFB" w14:textId="4E1E089C" w:rsidR="00E51A76" w:rsidRDefault="00E51A76" w:rsidP="00350F80">
      <w:pPr>
        <w:pStyle w:val="ListParagraph"/>
        <w:numPr>
          <w:ilvl w:val="0"/>
          <w:numId w:val="2"/>
        </w:numPr>
      </w:pPr>
      <w:r>
        <w:t>We believe we are each called to be servants; serving to build up and encourage His body, the Church, using whatever gifts, resources and abilities God gives.  This includes those called to lead, anointed by God and recognised by the people.</w:t>
      </w:r>
    </w:p>
    <w:p w14:paraId="713D2EB9" w14:textId="3359BDCA" w:rsidR="00E51A76" w:rsidRDefault="00E51A76" w:rsidP="00350F80">
      <w:pPr>
        <w:pStyle w:val="ListParagraph"/>
        <w:numPr>
          <w:ilvl w:val="0"/>
          <w:numId w:val="2"/>
        </w:numPr>
      </w:pPr>
      <w:r>
        <w:t>We</w:t>
      </w:r>
      <w:r w:rsidR="00BF1DBE">
        <w:t xml:space="preserve"> believe God has called us to mission: to make disciples and see his Name honoured, in our lives and situations, our town and to the ends of the earth.</w:t>
      </w:r>
    </w:p>
    <w:p w14:paraId="14D2B0D9" w14:textId="477D9B3B" w:rsidR="00BF1DBE" w:rsidRPr="00350F80" w:rsidRDefault="00BF1DBE" w:rsidP="00350F80">
      <w:pPr>
        <w:pStyle w:val="ListParagraph"/>
        <w:numPr>
          <w:ilvl w:val="0"/>
          <w:numId w:val="2"/>
        </w:numPr>
      </w:pPr>
      <w:r>
        <w:t>We are part of the ‘Catalyst’ sphere within the ‘New Frontiers’ family of Churches.  We value our ongoing relationship with them and their apostolic oversight.  We believe we can do more together than we can apart.</w:t>
      </w:r>
    </w:p>
    <w:sectPr w:rsidR="00BF1DBE" w:rsidRPr="00350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261AD"/>
    <w:multiLevelType w:val="hybridMultilevel"/>
    <w:tmpl w:val="F13E6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F94DBE"/>
    <w:multiLevelType w:val="hybridMultilevel"/>
    <w:tmpl w:val="4B48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80"/>
    <w:rsid w:val="0027554D"/>
    <w:rsid w:val="002F00F4"/>
    <w:rsid w:val="00350F80"/>
    <w:rsid w:val="004B4398"/>
    <w:rsid w:val="005A30B6"/>
    <w:rsid w:val="00865EBC"/>
    <w:rsid w:val="009963CA"/>
    <w:rsid w:val="00BF1DBE"/>
    <w:rsid w:val="00E51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4655"/>
  <w15:chartTrackingRefBased/>
  <w15:docId w15:val="{1A544BCD-959A-4B9C-B247-339DE6B6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newman</dc:creator>
  <cp:keywords/>
  <dc:description/>
  <cp:lastModifiedBy>Tom Holden</cp:lastModifiedBy>
  <cp:revision>2</cp:revision>
  <dcterms:created xsi:type="dcterms:W3CDTF">2019-05-31T12:27:00Z</dcterms:created>
  <dcterms:modified xsi:type="dcterms:W3CDTF">2019-05-31T12:27:00Z</dcterms:modified>
</cp:coreProperties>
</file>