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7B" w:rsidRPr="00966873" w:rsidRDefault="002C457B" w:rsidP="002C457B">
      <w:pPr>
        <w:spacing w:after="0" w:line="240" w:lineRule="auto"/>
        <w:jc w:val="right"/>
        <w:rPr>
          <w:rFonts w:ascii="Times New Roman" w:eastAsia="?文新魏" w:hAnsi="Times New Roman" w:cs="Times New Roman"/>
          <w:sz w:val="24"/>
          <w:szCs w:val="24"/>
          <w:u w:val="single"/>
          <w:lang w:eastAsia="ja-JP"/>
        </w:rPr>
      </w:pPr>
    </w:p>
    <w:p w:rsidR="002C457B" w:rsidRPr="002C457B" w:rsidRDefault="002C457B" w:rsidP="002C457B">
      <w:pPr>
        <w:spacing w:after="150" w:line="240" w:lineRule="auto"/>
        <w:rPr>
          <w:rFonts w:ascii="Times New Roman" w:eastAsia="?文新魏" w:hAnsi="Times New Roman" w:cs="Times New Roman"/>
          <w:sz w:val="24"/>
          <w:szCs w:val="24"/>
          <w:lang w:eastAsia="ja-JP"/>
        </w:rPr>
      </w:pPr>
    </w:p>
    <w:p w:rsidR="002C457B" w:rsidRPr="00966873" w:rsidRDefault="002C457B" w:rsidP="002C457B">
      <w:pPr>
        <w:spacing w:after="15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en-GB"/>
        </w:rPr>
      </w:pPr>
      <w:r w:rsidRPr="002C457B">
        <w:rPr>
          <w:rFonts w:ascii="Times New Roman" w:eastAsia="?文新魏" w:hAnsi="Times New Roman" w:cs="Times New Roman"/>
          <w:b/>
          <w:sz w:val="24"/>
          <w:szCs w:val="24"/>
          <w:u w:val="single"/>
          <w:lang w:eastAsia="ja-JP"/>
        </w:rPr>
        <w:t>DISCIPLESHIP</w:t>
      </w:r>
      <w:r w:rsidRPr="00966873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en-GB"/>
        </w:rPr>
        <w:t xml:space="preserve"> MINISTER</w:t>
      </w:r>
    </w:p>
    <w:p w:rsidR="002C457B" w:rsidRPr="00966873" w:rsidRDefault="002C457B" w:rsidP="002C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68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Chapel of Life is a people with a passion for Christ, a family integrated in God’s Love and a fellowship of like-minded folk with a common desire effect real change in the world, based in the heart of Euston, London.  Our intention, calling and goal, is to help our members build multi-dimensional relationships with three distinct focuses: to inspire members to build relationships with God, to empower the saints to relationally engage with our local community and to create a space for rich relationships in our local church.  We are a community with the audacity to believe that we can leave our footprints in the sands of time.  </w:t>
      </w:r>
    </w:p>
    <w:p w:rsidR="002C457B" w:rsidRPr="00966873" w:rsidRDefault="002C457B" w:rsidP="002C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68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vision of Chapel of Life is to be a Church committed to building a community of Christians with the determination to reflect Christ in all we do, the enablement to exercise dominion and the desire to impart the Life &amp; Light of Christ in all places, to all people, </w:t>
      </w:r>
      <w:proofErr w:type="gramStart"/>
      <w:r w:rsidRPr="00966873">
        <w:rPr>
          <w:rFonts w:ascii="Times New Roman" w:eastAsia="Times New Roman" w:hAnsi="Times New Roman" w:cs="Times New Roman"/>
          <w:sz w:val="24"/>
          <w:szCs w:val="24"/>
          <w:lang w:eastAsia="en-GB"/>
        </w:rPr>
        <w:t>at all times</w:t>
      </w:r>
      <w:proofErr w:type="gramEnd"/>
      <w:r w:rsidRPr="0096687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C457B" w:rsidRPr="00966873" w:rsidRDefault="002C457B" w:rsidP="002C457B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  <w:r w:rsidRPr="00966873">
        <w:rPr>
          <w:rFonts w:ascii="Times New Roman" w:eastAsia="MS ??" w:hAnsi="Times New Roman" w:cs="Times New Roman"/>
          <w:sz w:val="24"/>
          <w:szCs w:val="24"/>
          <w:lang w:val="en-US"/>
        </w:rPr>
        <w:t>Following its first five years from formation, the church is now transitioning from a ‘start-up’ mindset to actively putting structures, leaders, systems and processes in place to ensure that it is able to disciple people effectively with a ‘missions’ focus; essentially, building a community of saints that are able take the mandate of being the representatives of Christ’</w:t>
      </w:r>
      <w:r w:rsidR="007F45D2">
        <w:rPr>
          <w:rFonts w:ascii="Times New Roman" w:eastAsia="MS ??" w:hAnsi="Times New Roman" w:cs="Times New Roman"/>
          <w:sz w:val="24"/>
          <w:szCs w:val="24"/>
          <w:lang w:val="en-US"/>
        </w:rPr>
        <w:t>s</w:t>
      </w:r>
      <w:r w:rsidRPr="00966873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unconditional love into their communities, jobs and on mission fields. </w:t>
      </w:r>
    </w:p>
    <w:p w:rsidR="002C457B" w:rsidRPr="00966873" w:rsidRDefault="002C457B" w:rsidP="002C457B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2C457B" w:rsidRPr="002C457B" w:rsidRDefault="002C457B" w:rsidP="002C457B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2C457B">
        <w:rPr>
          <w:rFonts w:ascii="Times New Roman" w:eastAsia="MS ??" w:hAnsi="Times New Roman" w:cs="Times New Roman"/>
          <w:sz w:val="24"/>
          <w:szCs w:val="24"/>
        </w:rPr>
        <w:t xml:space="preserve">The new structure for the church has led to the creation of a Discipleship Ministry that will be responsible for leading the ‘discipleship arm’ of Chapel of Life. This ministry includes LIFE Academy, LIFE Classes, Marriage Preparatory Classes and Missions. </w:t>
      </w:r>
      <w:r w:rsidRPr="002C457B">
        <w:rPr>
          <w:rFonts w:ascii="Times New Roman" w:hAnsi="Times New Roman" w:cs="Times New Roman"/>
          <w:color w:val="000000" w:themeColor="text1"/>
          <w:sz w:val="24"/>
          <w:szCs w:val="24"/>
        </w:rPr>
        <w:t>The applicant</w:t>
      </w:r>
      <w:r w:rsidRPr="002C4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have the ability to organise, lead, encourage, motivate and work with others, be spiritually sensitive and possess a clear conviction that all of God’s people must be spiritually growing and reaching out to others.</w:t>
      </w:r>
    </w:p>
    <w:p w:rsidR="002C457B" w:rsidRPr="002C457B" w:rsidRDefault="002C457B" w:rsidP="002C457B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u w:val="single"/>
        </w:rPr>
      </w:pPr>
    </w:p>
    <w:p w:rsidR="002C457B" w:rsidRPr="00966873" w:rsidRDefault="002C457B" w:rsidP="002C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966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Contact details: </w:t>
      </w:r>
    </w:p>
    <w:p w:rsidR="002C457B" w:rsidRPr="00966873" w:rsidRDefault="002C457B" w:rsidP="002C4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6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For further information about our church family and organisation, please visit our website: www.chapeloflife.org.</w:t>
      </w:r>
    </w:p>
    <w:p w:rsidR="002C457B" w:rsidRPr="00966873" w:rsidRDefault="002C457B" w:rsidP="002C457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2C457B" w:rsidRPr="00966873" w:rsidRDefault="002C457B" w:rsidP="002C457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966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Please send your CV and covering letter to </w:t>
      </w:r>
      <w:hyperlink r:id="rId6" w:history="1">
        <w:r w:rsidRPr="009668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en-GB"/>
          </w:rPr>
          <w:t>info@chapeloflife.org</w:t>
        </w:r>
      </w:hyperlink>
      <w:r w:rsidRPr="00966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, where you can also send any queries regarding the role.</w:t>
      </w:r>
    </w:p>
    <w:p w:rsidR="002C457B" w:rsidRPr="00966873" w:rsidRDefault="002C457B" w:rsidP="002C457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 w:rsidRPr="00966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Closing application date: 6</w:t>
      </w:r>
      <w:r w:rsidRPr="00966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966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 September 2019.</w:t>
      </w:r>
    </w:p>
    <w:p w:rsidR="002C457B" w:rsidRPr="00966873" w:rsidRDefault="002C457B" w:rsidP="002C457B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2C457B" w:rsidRPr="00966873" w:rsidRDefault="002C457B" w:rsidP="002C457B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2C457B" w:rsidRPr="00966873" w:rsidRDefault="002C457B" w:rsidP="002C457B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2C457B" w:rsidRPr="00966873" w:rsidRDefault="002C457B" w:rsidP="002C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457B" w:rsidRPr="00966873" w:rsidRDefault="002C457B" w:rsidP="002C45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457B" w:rsidRPr="002C457B" w:rsidRDefault="002C457B" w:rsidP="002C457B">
      <w:pPr>
        <w:rPr>
          <w:rFonts w:ascii="Times New Roman" w:hAnsi="Times New Roman" w:cs="Times New Roman"/>
        </w:rPr>
      </w:pPr>
    </w:p>
    <w:p w:rsidR="002B3904" w:rsidRPr="002C457B" w:rsidRDefault="002B3904">
      <w:pPr>
        <w:rPr>
          <w:rFonts w:ascii="Times New Roman" w:hAnsi="Times New Roman" w:cs="Times New Roman"/>
        </w:rPr>
      </w:pPr>
    </w:p>
    <w:sectPr w:rsidR="002B3904" w:rsidRPr="002C457B" w:rsidSect="00561D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6A" w:rsidRDefault="007E0D6A" w:rsidP="004E3A87">
      <w:pPr>
        <w:spacing w:after="0" w:line="240" w:lineRule="auto"/>
      </w:pPr>
      <w:r>
        <w:separator/>
      </w:r>
    </w:p>
  </w:endnote>
  <w:endnote w:type="continuationSeparator" w:id="0">
    <w:p w:rsidR="007E0D6A" w:rsidRDefault="007E0D6A" w:rsidP="004E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文新魏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F4" w:rsidRPr="00DE269F" w:rsidRDefault="007E0D6A" w:rsidP="00561DF4">
    <w:pPr>
      <w:pStyle w:val="Footer"/>
      <w:rPr>
        <w:rFonts w:ascii="Arial Narrow" w:hAnsi="Arial Narrow"/>
      </w:rPr>
    </w:pPr>
    <w:r w:rsidRPr="00E62AD9">
      <w:rPr>
        <w:rFonts w:ascii="Arial Narrow" w:hAnsi="Arial Narrow"/>
        <w:b/>
        <w:color w:val="385623"/>
      </w:rPr>
      <w:t xml:space="preserve">Website: </w:t>
    </w:r>
    <w:hyperlink r:id="rId1" w:history="1">
      <w:r w:rsidRPr="00E62AD9">
        <w:rPr>
          <w:rStyle w:val="Hyperlink"/>
          <w:rFonts w:ascii="Arial Narrow" w:hAnsi="Arial Narrow"/>
        </w:rPr>
        <w:t>www.chapeloflife.org</w:t>
      </w:r>
    </w:hyperlink>
    <w:r w:rsidRPr="00E62AD9">
      <w:rPr>
        <w:rFonts w:ascii="Arial Narrow" w:hAnsi="Arial Narrow"/>
      </w:rPr>
      <w:t xml:space="preserve"> </w:t>
    </w:r>
    <w:r>
      <w:rPr>
        <w:rFonts w:ascii="Arial Narrow" w:hAnsi="Arial Narrow"/>
        <w:b/>
        <w:color w:val="385623"/>
      </w:rPr>
      <w:tab/>
      <w:t xml:space="preserve">                   </w:t>
    </w:r>
    <w:r w:rsidRPr="00E62AD9">
      <w:rPr>
        <w:rFonts w:ascii="Arial Narrow" w:hAnsi="Arial Narrow"/>
        <w:b/>
        <w:color w:val="385623"/>
      </w:rPr>
      <w:t xml:space="preserve">Contact: </w:t>
    </w:r>
    <w:hyperlink r:id="rId2" w:history="1">
      <w:r w:rsidRPr="00E62AD9">
        <w:rPr>
          <w:rStyle w:val="Hyperlink"/>
          <w:rFonts w:ascii="Arial Narrow" w:hAnsi="Arial Narrow"/>
        </w:rPr>
        <w:t>info@chapeloflife.org</w:t>
      </w:r>
    </w:hyperlink>
    <w:r>
      <w:rPr>
        <w:rFonts w:ascii="Arial Narrow" w:hAnsi="Arial Narrow"/>
      </w:rPr>
      <w:t xml:space="preserve">           </w:t>
    </w:r>
    <w:r w:rsidRPr="00E62AD9">
      <w:rPr>
        <w:rFonts w:ascii="Arial Narrow" w:hAnsi="Arial Narrow"/>
        <w:b/>
        <w:color w:val="385623"/>
      </w:rPr>
      <w:t xml:space="preserve">Clergy: </w:t>
    </w:r>
    <w:r w:rsidRPr="00E62AD9">
      <w:rPr>
        <w:rFonts w:ascii="Arial Narrow" w:hAnsi="Arial Narrow"/>
      </w:rPr>
      <w:t>Michael Omawumi</w:t>
    </w:r>
    <w:r w:rsidR="00DB5BEF">
      <w:rPr>
        <w:rFonts w:ascii="Arial Narrow" w:hAnsi="Arial Narrow"/>
      </w:rPr>
      <w:t xml:space="preserve"> </w:t>
    </w:r>
    <w:r w:rsidRPr="00E62AD9">
      <w:rPr>
        <w:rFonts w:ascii="Arial Narrow" w:hAnsi="Arial Narrow"/>
      </w:rPr>
      <w:t>Efueye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6A" w:rsidRDefault="007E0D6A" w:rsidP="004E3A87">
      <w:pPr>
        <w:spacing w:after="0" w:line="240" w:lineRule="auto"/>
      </w:pPr>
      <w:r>
        <w:separator/>
      </w:r>
    </w:p>
  </w:footnote>
  <w:footnote w:type="continuationSeparator" w:id="0">
    <w:p w:rsidR="007E0D6A" w:rsidRDefault="007E0D6A" w:rsidP="004E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F4" w:rsidRDefault="007E0D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FD49B" wp14:editId="1CCBF96E">
          <wp:simplePos x="0" y="0"/>
          <wp:positionH relativeFrom="column">
            <wp:posOffset>1752600</wp:posOffset>
          </wp:positionH>
          <wp:positionV relativeFrom="paragraph">
            <wp:posOffset>-85725</wp:posOffset>
          </wp:positionV>
          <wp:extent cx="1828800" cy="609600"/>
          <wp:effectExtent l="0" t="0" r="0" b="0"/>
          <wp:wrapTight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ight>
          <wp:docPr id="1" name="Picture 1" descr="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7B"/>
    <w:rsid w:val="002B3904"/>
    <w:rsid w:val="002C457B"/>
    <w:rsid w:val="004E3A87"/>
    <w:rsid w:val="007E0D6A"/>
    <w:rsid w:val="007F45D2"/>
    <w:rsid w:val="00D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108C"/>
  <w15:chartTrackingRefBased/>
  <w15:docId w15:val="{48BD9E30-DF54-465E-A6EB-137FF75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7B"/>
  </w:style>
  <w:style w:type="paragraph" w:styleId="Footer">
    <w:name w:val="footer"/>
    <w:basedOn w:val="Normal"/>
    <w:link w:val="FooterChar"/>
    <w:uiPriority w:val="99"/>
    <w:unhideWhenUsed/>
    <w:rsid w:val="002C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7B"/>
  </w:style>
  <w:style w:type="character" w:styleId="Hyperlink">
    <w:name w:val="Hyperlink"/>
    <w:rsid w:val="002C45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pelof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apeloflife.org" TargetMode="External"/><Relationship Id="rId1" Type="http://schemas.openxmlformats.org/officeDocument/2006/relationships/hyperlink" Target="http://www.chapelofli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Egbuchiem</dc:creator>
  <cp:keywords/>
  <dc:description/>
  <cp:lastModifiedBy>Nadia Egbuchiem</cp:lastModifiedBy>
  <cp:revision>2</cp:revision>
  <dcterms:created xsi:type="dcterms:W3CDTF">2019-08-16T11:50:00Z</dcterms:created>
  <dcterms:modified xsi:type="dcterms:W3CDTF">2019-08-16T11:50:00Z</dcterms:modified>
</cp:coreProperties>
</file>